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40" w:rsidRPr="00EF2A40" w:rsidRDefault="00EF2A40" w:rsidP="00EF2A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EF2A40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Анкета для обучающегося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br/>
      </w:r>
      <w:r w:rsidRPr="00EF2A40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"Качество реализации образовательной программы"</w:t>
      </w:r>
    </w:p>
    <w:p w:rsidR="00FF520C" w:rsidRPr="00175E40" w:rsidRDefault="00FF520C" w:rsidP="0092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e-IL"/>
        </w:rPr>
      </w:pPr>
      <w:r w:rsidRPr="00175E40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e-IL"/>
        </w:rPr>
        <w:t>Уважаемый студент!</w:t>
      </w:r>
    </w:p>
    <w:p w:rsidR="00873BD8" w:rsidRPr="00175E40" w:rsidRDefault="00CF2A40" w:rsidP="00873B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  <w:r w:rsidRPr="00175E40">
        <w:rPr>
          <w:rFonts w:ascii="Times New Roman" w:hAnsi="Times New Roman" w:cs="Times New Roman"/>
          <w:i/>
          <w:sz w:val="24"/>
          <w:szCs w:val="24"/>
        </w:rPr>
        <w:t xml:space="preserve">Для получения объективных результатов оценки качества образовательной деятельности и подготовки по реализуемым Университетом </w:t>
      </w:r>
      <w:r w:rsidRPr="00175E40">
        <w:rPr>
          <w:rFonts w:ascii="Times New Roman" w:hAnsi="Times New Roman" w:cs="Times New Roman"/>
          <w:b/>
          <w:i/>
          <w:sz w:val="24"/>
          <w:szCs w:val="24"/>
        </w:rPr>
        <w:t>образовательным программам</w:t>
      </w:r>
      <w:r w:rsidRPr="00175E40">
        <w:rPr>
          <w:rFonts w:ascii="Times New Roman" w:hAnsi="Times New Roman" w:cs="Times New Roman"/>
          <w:i/>
          <w:sz w:val="24"/>
          <w:szCs w:val="24"/>
        </w:rPr>
        <w:t xml:space="preserve"> просим Вас принять участие в данной оценке. </w:t>
      </w:r>
      <w:r w:rsidR="00AF4285" w:rsidRPr="00175E40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Насколько Вы согласны с представленными ниже утверждениями? Оцените  по </w:t>
      </w:r>
      <w:r w:rsidR="00AF4285" w:rsidRPr="00175E40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 xml:space="preserve">пятибалльной </w:t>
      </w:r>
      <w:r w:rsidR="00AF4285" w:rsidRPr="00175E40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шкале оценивания, где 5 – очень высокий уровень, 3- средний уровень… 1 – крайне низкий уровень </w:t>
      </w:r>
      <w:r w:rsidR="00AF4285" w:rsidRPr="005A292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he-IL"/>
        </w:rPr>
        <w:t>согласия</w:t>
      </w:r>
      <w:r w:rsidR="00AF4285" w:rsidRPr="00175E40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.</w:t>
      </w:r>
    </w:p>
    <w:tbl>
      <w:tblPr>
        <w:tblStyle w:val="a5"/>
        <w:tblW w:w="0" w:type="auto"/>
        <w:tblLook w:val="04A0"/>
      </w:tblPr>
      <w:tblGrid>
        <w:gridCol w:w="10988"/>
      </w:tblGrid>
      <w:tr w:rsidR="00873BD8" w:rsidRPr="00175E40" w:rsidTr="00873BD8">
        <w:tc>
          <w:tcPr>
            <w:tcW w:w="10988" w:type="dxa"/>
          </w:tcPr>
          <w:p w:rsidR="00873BD8" w:rsidRPr="00175E40" w:rsidRDefault="00873BD8" w:rsidP="00E6116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Выберите Ваш факультет: </w:t>
            </w:r>
          </w:p>
          <w:p w:rsidR="00AF74C5" w:rsidRDefault="00AF74C5" w:rsidP="00E6116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Гуманитарный факультет</w:t>
            </w:r>
          </w:p>
          <w:p w:rsidR="00873BD8" w:rsidRPr="00175E40" w:rsidRDefault="00873BD8" w:rsidP="00E6116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Дорожно-транспортный факультет</w:t>
            </w:r>
          </w:p>
          <w:p w:rsidR="00873BD8" w:rsidRPr="00175E40" w:rsidRDefault="00873BD8" w:rsidP="00E6116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Строительный факультет</w:t>
            </w:r>
          </w:p>
          <w:p w:rsidR="00873BD8" w:rsidRPr="00175E40" w:rsidRDefault="00873BD8" w:rsidP="00E6116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архитектуры и градостроительства</w:t>
            </w:r>
          </w:p>
          <w:p w:rsidR="00873BD8" w:rsidRPr="00175E40" w:rsidRDefault="00873BD8" w:rsidP="00E6116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инженерных систем и сооружений</w:t>
            </w:r>
          </w:p>
          <w:p w:rsidR="00873BD8" w:rsidRPr="00175E40" w:rsidRDefault="00873BD8" w:rsidP="00E6116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информационных технологий и компьютерной безопасности</w:t>
            </w:r>
          </w:p>
          <w:p w:rsidR="00873BD8" w:rsidRPr="00175E40" w:rsidRDefault="00873BD8" w:rsidP="00E6116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машиностроения и аэрокосмической техники</w:t>
            </w:r>
          </w:p>
          <w:p w:rsidR="00873BD8" w:rsidRPr="00175E40" w:rsidRDefault="00873BD8" w:rsidP="00E6116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радиотехники и электроники</w:t>
            </w:r>
          </w:p>
          <w:p w:rsidR="00873BD8" w:rsidRPr="00175E40" w:rsidRDefault="00873BD8" w:rsidP="00E6116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экономики, менеджмента и информационных технологий</w:t>
            </w:r>
          </w:p>
          <w:p w:rsidR="00873BD8" w:rsidRPr="00175E40" w:rsidRDefault="00873BD8" w:rsidP="00E6116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энергетики и систем управления</w:t>
            </w:r>
          </w:p>
          <w:p w:rsidR="00873BD8" w:rsidRPr="00175E40" w:rsidRDefault="00873BD8" w:rsidP="00E6116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Строительно-политехнический колледж</w:t>
            </w:r>
          </w:p>
          <w:p w:rsidR="00873BD8" w:rsidRDefault="00873BD8" w:rsidP="00E6116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Филиал в </w:t>
            </w:r>
            <w:proofErr w:type="gramStart"/>
            <w:r w:rsidR="00280059"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280059"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Борисоглебске</w:t>
            </w:r>
            <w:r w:rsidR="00AF74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="00AF74C5">
              <w:rPr>
                <w:rFonts w:ascii="Times New Roman" w:hAnsi="Times New Roman" w:cs="Times New Roman"/>
                <w:i/>
                <w:sz w:val="24"/>
                <w:szCs w:val="24"/>
              </w:rPr>
              <w:t>бакалавриат</w:t>
            </w:r>
            <w:proofErr w:type="spellEnd"/>
          </w:p>
          <w:p w:rsidR="00AF74C5" w:rsidRPr="00175E40" w:rsidRDefault="00AF74C5" w:rsidP="00E61169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Филиал в </w:t>
            </w:r>
            <w:proofErr w:type="gramStart"/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175E40">
              <w:rPr>
                <w:rFonts w:ascii="Times New Roman" w:hAnsi="Times New Roman" w:cs="Times New Roman"/>
                <w:i/>
                <w:sz w:val="24"/>
                <w:szCs w:val="24"/>
              </w:rPr>
              <w:t>. Борисоглебске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среднее профессиональное образование</w:t>
            </w:r>
          </w:p>
          <w:p w:rsidR="00873BD8" w:rsidRPr="00175E40" w:rsidRDefault="00873BD8" w:rsidP="00E61169">
            <w:pPr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Укажите Ваш</w:t>
            </w:r>
            <w:r w:rsidR="007B527D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у</w:t>
            </w:r>
            <w:r w:rsidRPr="00175E40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учебн</w:t>
            </w:r>
            <w:r w:rsidR="007B527D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ую</w:t>
            </w:r>
            <w:r w:rsidRPr="00175E40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групп</w:t>
            </w:r>
            <w:r w:rsidR="007B527D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у</w:t>
            </w:r>
            <w:r w:rsidRPr="00175E40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_________________________________</w:t>
            </w:r>
          </w:p>
          <w:p w:rsidR="00873BD8" w:rsidRPr="00175E40" w:rsidRDefault="00873BD8" w:rsidP="00873BD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he-IL"/>
              </w:rPr>
            </w:pPr>
          </w:p>
        </w:tc>
      </w:tr>
    </w:tbl>
    <w:tbl>
      <w:tblPr>
        <w:tblStyle w:val="517"/>
        <w:tblpPr w:leftFromText="180" w:rightFromText="180" w:vertAnchor="text" w:horzAnchor="margin" w:tblpY="29"/>
        <w:tblW w:w="5000" w:type="pct"/>
        <w:tblLook w:val="04A0"/>
      </w:tblPr>
      <w:tblGrid>
        <w:gridCol w:w="757"/>
        <w:gridCol w:w="6540"/>
        <w:gridCol w:w="738"/>
        <w:gridCol w:w="738"/>
        <w:gridCol w:w="741"/>
        <w:gridCol w:w="92"/>
        <w:gridCol w:w="646"/>
        <w:gridCol w:w="736"/>
      </w:tblGrid>
      <w:tr w:rsidR="00CF2A40" w:rsidRPr="00175E40" w:rsidTr="00CF2A40">
        <w:trPr>
          <w:trHeight w:val="425"/>
          <w:tblHeader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F2A40" w:rsidRPr="00175E40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№ </w:t>
            </w:r>
            <w:proofErr w:type="spellStart"/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п\</w:t>
            </w:r>
            <w:proofErr w:type="gramStart"/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</w:t>
            </w:r>
            <w:proofErr w:type="spellEnd"/>
            <w:proofErr w:type="gramEnd"/>
          </w:p>
        </w:tc>
        <w:tc>
          <w:tcPr>
            <w:tcW w:w="2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F2A40" w:rsidRPr="00175E40" w:rsidRDefault="00955C52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Содержание</w:t>
            </w:r>
          </w:p>
          <w:p w:rsidR="00CF2A40" w:rsidRPr="00175E40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1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F2A40" w:rsidRPr="00175E40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Оценка критерия, балл</w:t>
            </w:r>
          </w:p>
        </w:tc>
      </w:tr>
      <w:tr w:rsidR="00CF2A40" w:rsidRPr="00175E40" w:rsidTr="00FD634B">
        <w:trPr>
          <w:trHeight w:val="403"/>
          <w:tblHeader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A40" w:rsidRPr="00175E40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2A40" w:rsidRPr="00175E40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175E40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175E40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175E40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175E40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F2A40" w:rsidRPr="00175E40" w:rsidRDefault="00CF2A40" w:rsidP="00CF2A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5</w:t>
            </w:r>
          </w:p>
        </w:tc>
      </w:tr>
      <w:tr w:rsidR="005602DC" w:rsidRPr="00175E40" w:rsidTr="005602DC">
        <w:trPr>
          <w:trHeight w:val="417"/>
          <w:tblHeader/>
        </w:trPr>
        <w:tc>
          <w:tcPr>
            <w:tcW w:w="33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DC" w:rsidRPr="00175E40" w:rsidRDefault="009F3438" w:rsidP="00C113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Оценка </w:t>
            </w:r>
            <w:r w:rsidR="00C11320" w:rsidRPr="00175E40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содержания  и структуры</w:t>
            </w:r>
            <w:r w:rsidRPr="00175E40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 образовательной программы</w:t>
            </w:r>
          </w:p>
        </w:tc>
        <w:tc>
          <w:tcPr>
            <w:tcW w:w="1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DC" w:rsidRPr="00175E40" w:rsidRDefault="005602DC" w:rsidP="004241F0">
            <w:pPr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 -</w:t>
            </w:r>
            <w:r w:rsidR="00893017" w:rsidRPr="00175E40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</w:t>
            </w:r>
            <w:r w:rsidR="004241F0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35</w:t>
            </w:r>
          </w:p>
        </w:tc>
      </w:tr>
      <w:tr w:rsidR="00CF2A4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40" w:rsidRPr="00175E40" w:rsidRDefault="00CF2A40" w:rsidP="00CF2A4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40" w:rsidRPr="005A2929" w:rsidRDefault="009F3438" w:rsidP="005A2929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A2929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Образовательная программа </w:t>
            </w:r>
            <w:r w:rsidRPr="005A292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актуальна,</w:t>
            </w:r>
            <w:r w:rsidRPr="005A2929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соответствует современному уровню</w:t>
            </w:r>
            <w:r w:rsidR="00E61169" w:rsidRPr="005A2929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развития науки</w:t>
            </w:r>
            <w:r w:rsidRPr="005A2929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 технологических достижений</w:t>
            </w:r>
            <w:r w:rsidR="005A2929" w:rsidRPr="005A2929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, </w:t>
            </w:r>
            <w:r w:rsidR="005A2929" w:rsidRPr="005A2929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учитывает</w:t>
            </w:r>
            <w:r w:rsidR="005A2929" w:rsidRPr="005A2929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требования рынка труда и работодателей.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175E40" w:rsidRDefault="00CF2A40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175E40" w:rsidRDefault="00CF2A40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175E40" w:rsidRDefault="00CF2A40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175E40" w:rsidRDefault="00CF2A40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175E40" w:rsidRDefault="00CF2A40" w:rsidP="00CF2A4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F2A4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175E40" w:rsidRDefault="00CF2A40" w:rsidP="00CF2A4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175E40" w:rsidRDefault="00B6223C" w:rsidP="00B6223C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B6223C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Содержание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дисциплин (модулей), курсов, практик образовательной программы </w:t>
            </w:r>
            <w:r w:rsidRPr="00C1132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обеспечивает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Вашу 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профессиональную 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подготовку, как </w:t>
            </w:r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востребованного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специалиста в соответствующей сфере деятельности</w:t>
            </w:r>
            <w:r w:rsidRPr="00B6223C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175E40" w:rsidRDefault="00CF2A40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175E40" w:rsidRDefault="00CF2A40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175E40" w:rsidRDefault="00CF2A40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175E40" w:rsidRDefault="00CF2A40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0" w:rsidRPr="00175E40" w:rsidRDefault="00CF2A40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D50262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2" w:rsidRPr="00175E40" w:rsidRDefault="00D50262" w:rsidP="00CF2A4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2" w:rsidRPr="00175E40" w:rsidRDefault="00B6223C" w:rsidP="00AB6197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B6223C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Структура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образовательной программы </w:t>
            </w:r>
            <w:r w:rsidRPr="00C1132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соответствует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Ваши</w:t>
            </w:r>
            <w:r w:rsidR="00A103A1">
              <w:rPr>
                <w:rFonts w:ascii="Times New Roman" w:hAnsi="Times New Roman"/>
                <w:sz w:val="24"/>
                <w:szCs w:val="24"/>
                <w:lang w:bidi="he-IL"/>
              </w:rPr>
              <w:t>м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ожидания</w:t>
            </w:r>
            <w:r w:rsidR="00A103A1">
              <w:rPr>
                <w:rFonts w:ascii="Times New Roman" w:hAnsi="Times New Roman"/>
                <w:sz w:val="24"/>
                <w:szCs w:val="24"/>
                <w:lang w:bidi="he-IL"/>
              </w:rPr>
              <w:t>м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(последовательность изучения дисциплин, объем дисциплин и лабораторно-практических занятий соответствует логике освоения профессии и т.п.)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2" w:rsidRPr="00175E40" w:rsidRDefault="00D50262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2" w:rsidRPr="00175E40" w:rsidRDefault="00D50262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2" w:rsidRPr="00175E40" w:rsidRDefault="00D50262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2" w:rsidRPr="00175E40" w:rsidRDefault="00D50262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2" w:rsidRPr="00175E40" w:rsidRDefault="00D50262" w:rsidP="00CF2A4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20" w:rsidRPr="00175E40" w:rsidRDefault="00C11320" w:rsidP="00C11320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Объем времени, отведенный для </w:t>
            </w:r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лекционных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занятий, обеспечивает освоение необходимых теоретических знаний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20" w:rsidRPr="00175E40" w:rsidRDefault="00C11320" w:rsidP="00C11320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Объем времени, отведенный для </w:t>
            </w:r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лабораторных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 </w:t>
            </w:r>
            <w:r w:rsidRPr="00175E4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практических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занятий, достаточен для закрепления теории и получения практических навыков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20" w:rsidRPr="00175E40" w:rsidRDefault="00C11320" w:rsidP="00C11320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Образовательная программа </w:t>
            </w:r>
            <w:r w:rsidRPr="00DD0FEC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предусматривает выбор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Pr="00310946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дисциплин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, что дает возможность  получить </w:t>
            </w:r>
            <w:r w:rsidRPr="00310946">
              <w:rPr>
                <w:rFonts w:ascii="Times New Roman" w:hAnsi="Times New Roman"/>
                <w:sz w:val="24"/>
                <w:szCs w:val="24"/>
                <w:lang w:bidi="he-IL"/>
              </w:rPr>
              <w:t>углубленные знания и навыки для успешной профессиональной деятельности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20" w:rsidRPr="00175E40" w:rsidRDefault="00C11320" w:rsidP="00C11320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sz w:val="24"/>
                <w:szCs w:val="24"/>
              </w:rPr>
              <w:t xml:space="preserve">Ваша образовательная программа обладает </w:t>
            </w:r>
            <w:r w:rsidRPr="00922203">
              <w:rPr>
                <w:rFonts w:ascii="Times New Roman" w:hAnsi="Times New Roman"/>
                <w:b/>
                <w:sz w:val="24"/>
                <w:szCs w:val="24"/>
              </w:rPr>
              <w:t>особенностями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5E40">
              <w:rPr>
                <w:rFonts w:ascii="Times New Roman" w:hAnsi="Times New Roman"/>
                <w:sz w:val="24"/>
                <w:szCs w:val="24"/>
              </w:rPr>
              <w:lastRenderedPageBreak/>
              <w:t>отличающими ее от похожих программ других университетов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FD634B">
        <w:trPr>
          <w:trHeight w:val="476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0" w:rsidRPr="00175E40" w:rsidRDefault="00C11320" w:rsidP="00C11320">
            <w:pPr>
              <w:pStyle w:val="Default"/>
              <w:jc w:val="center"/>
              <w:rPr>
                <w:color w:val="auto"/>
                <w:lang w:bidi="he-IL"/>
              </w:rPr>
            </w:pPr>
            <w:r w:rsidRPr="00175E40">
              <w:rPr>
                <w:b/>
                <w:bCs/>
                <w:i/>
                <w:iCs/>
                <w:color w:val="auto"/>
              </w:rPr>
              <w:lastRenderedPageBreak/>
              <w:t>Оценка условий реализации образовательной программы</w:t>
            </w:r>
          </w:p>
        </w:tc>
        <w:tc>
          <w:tcPr>
            <w:tcW w:w="1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FA0E4A">
            <w:pPr>
              <w:ind w:left="-1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Максимальное количество баллов - </w:t>
            </w:r>
            <w:r w:rsidR="00FA0E4A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35</w:t>
            </w:r>
          </w:p>
        </w:tc>
      </w:tr>
      <w:tr w:rsidR="00C11320" w:rsidRPr="00175E40" w:rsidTr="0057766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bidi="he-IL"/>
              </w:rPr>
            </w:pP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Университет имеет достаточную </w:t>
            </w:r>
            <w:r w:rsidRPr="00310946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материально-техническую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базу для реализации указанной образовательной программы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57766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58">
              <w:rPr>
                <w:rFonts w:ascii="Times New Roman" w:hAnsi="Times New Roman"/>
                <w:sz w:val="24"/>
                <w:szCs w:val="24"/>
              </w:rPr>
              <w:t>Оснащенность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E58">
              <w:rPr>
                <w:rFonts w:ascii="Times New Roman" w:hAnsi="Times New Roman"/>
                <w:b/>
                <w:sz w:val="24"/>
                <w:szCs w:val="24"/>
              </w:rPr>
              <w:t>учебных, лабораторных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 xml:space="preserve"> и кафедральных помещений и их оборудование отвечают современным требованиям и достаточна для освоения образовательной программы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57766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В университете с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озданы достаточные условия для </w:t>
            </w:r>
            <w:r w:rsidRPr="00310946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самостоятельно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>й работы (наличие помещений, оснащенность компьютерной и оргтехникой, доступ в Интернет, доступ к ЭБС университета, профессиональным базам и т.п.)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57766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B6223C" w:rsidP="00EA13F3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23C">
              <w:rPr>
                <w:rFonts w:ascii="Times New Roman" w:hAnsi="Times New Roman"/>
                <w:sz w:val="24"/>
                <w:szCs w:val="24"/>
              </w:rPr>
              <w:t xml:space="preserve">Образовательный процесс в достаточной мере обеспечен </w:t>
            </w:r>
            <w:r w:rsidR="00FA0E4A">
              <w:rPr>
                <w:rFonts w:ascii="Times New Roman" w:hAnsi="Times New Roman"/>
                <w:b/>
                <w:sz w:val="24"/>
                <w:szCs w:val="24"/>
              </w:rPr>
              <w:t xml:space="preserve">учебными, </w:t>
            </w:r>
            <w:r w:rsidRPr="00B6223C">
              <w:rPr>
                <w:rFonts w:ascii="Times New Roman" w:hAnsi="Times New Roman"/>
                <w:b/>
                <w:sz w:val="24"/>
                <w:szCs w:val="24"/>
              </w:rPr>
              <w:t>методическими пособиями</w:t>
            </w:r>
            <w:r w:rsidR="008448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48AB" w:rsidRPr="00EA13F3">
              <w:rPr>
                <w:rFonts w:ascii="Times New Roman" w:hAnsi="Times New Roman"/>
                <w:sz w:val="24"/>
                <w:szCs w:val="24"/>
              </w:rPr>
              <w:t>и рекомендациями</w:t>
            </w:r>
            <w:r w:rsidRPr="00EA13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223C">
              <w:rPr>
                <w:rFonts w:ascii="Times New Roman" w:hAnsi="Times New Roman"/>
                <w:sz w:val="24"/>
                <w:szCs w:val="24"/>
              </w:rPr>
              <w:t xml:space="preserve">печатными изданиями, научной </w:t>
            </w:r>
            <w:r w:rsidR="00EA13F3">
              <w:rPr>
                <w:rFonts w:ascii="Times New Roman" w:hAnsi="Times New Roman"/>
                <w:sz w:val="24"/>
                <w:szCs w:val="24"/>
              </w:rPr>
              <w:t>литературой</w:t>
            </w:r>
            <w:r w:rsidRPr="00B6223C">
              <w:rPr>
                <w:rFonts w:ascii="Times New Roman" w:hAnsi="Times New Roman"/>
                <w:sz w:val="24"/>
                <w:szCs w:val="24"/>
              </w:rPr>
              <w:t xml:space="preserve"> современно</w:t>
            </w:r>
            <w:r w:rsidR="00EA13F3">
              <w:rPr>
                <w:rFonts w:ascii="Times New Roman" w:hAnsi="Times New Roman"/>
                <w:sz w:val="24"/>
                <w:szCs w:val="24"/>
              </w:rPr>
              <w:t>го</w:t>
            </w:r>
            <w:r w:rsidRPr="00B6223C">
              <w:rPr>
                <w:rFonts w:ascii="Times New Roman" w:hAnsi="Times New Roman"/>
                <w:sz w:val="24"/>
                <w:szCs w:val="24"/>
              </w:rPr>
              <w:t xml:space="preserve"> уровн</w:t>
            </w:r>
            <w:r w:rsidR="00EA13F3">
              <w:rPr>
                <w:rFonts w:ascii="Times New Roman" w:hAnsi="Times New Roman"/>
                <w:sz w:val="24"/>
                <w:szCs w:val="24"/>
              </w:rPr>
              <w:t>я</w:t>
            </w:r>
            <w:r w:rsidRPr="00B6223C">
              <w:rPr>
                <w:rFonts w:ascii="Times New Roman" w:hAnsi="Times New Roman"/>
                <w:sz w:val="24"/>
                <w:szCs w:val="24"/>
              </w:rPr>
              <w:t xml:space="preserve"> научного знания и технологических достижений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EE11B8" w:rsidRDefault="00EA13F3" w:rsidP="007A5EE7">
            <w:pPr>
              <w:ind w:left="-39" w:hanging="28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he-IL"/>
              </w:rPr>
            </w:pPr>
            <w:r w:rsidRPr="00EA13F3">
              <w:rPr>
                <w:rFonts w:ascii="Times New Roman" w:hAnsi="Times New Roman"/>
                <w:sz w:val="24"/>
                <w:szCs w:val="24"/>
                <w:highlight w:val="green"/>
                <w:lang w:bidi="he-IL"/>
              </w:rPr>
              <w:t>210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57766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5104B3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C2D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  <w:r w:rsidRPr="00A44CD8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 (</w:t>
            </w:r>
            <w:r w:rsidR="00EE11B8" w:rsidRPr="00A44CD8">
              <w:rPr>
                <w:rFonts w:ascii="Times New Roman" w:hAnsi="Times New Roman"/>
                <w:sz w:val="24"/>
                <w:szCs w:val="24"/>
              </w:rPr>
              <w:t>досту</w:t>
            </w:r>
            <w:r w:rsidR="00EE11B8">
              <w:rPr>
                <w:rFonts w:ascii="Times New Roman" w:hAnsi="Times New Roman"/>
                <w:sz w:val="24"/>
                <w:szCs w:val="24"/>
              </w:rPr>
              <w:t>пность сети Интернет</w:t>
            </w:r>
            <w:r w:rsidR="00FB7D12">
              <w:rPr>
                <w:rFonts w:ascii="Times New Roman" w:hAnsi="Times New Roman"/>
                <w:sz w:val="24"/>
                <w:szCs w:val="24"/>
              </w:rPr>
              <w:t>,</w:t>
            </w:r>
            <w:r w:rsidR="00EE11B8" w:rsidRPr="00A4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4CD8">
              <w:rPr>
                <w:rFonts w:ascii="Times New Roman" w:hAnsi="Times New Roman"/>
                <w:sz w:val="24"/>
                <w:szCs w:val="24"/>
              </w:rPr>
              <w:t>электронн</w:t>
            </w:r>
            <w:r w:rsidR="00FB7D1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44CD8">
              <w:rPr>
                <w:rFonts w:ascii="Times New Roman" w:hAnsi="Times New Roman"/>
                <w:sz w:val="24"/>
                <w:szCs w:val="24"/>
              </w:rPr>
              <w:t xml:space="preserve"> библиотечн</w:t>
            </w:r>
            <w:r w:rsidR="00FB7D1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44CD8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FB7D12">
              <w:rPr>
                <w:rFonts w:ascii="Times New Roman" w:hAnsi="Times New Roman"/>
                <w:sz w:val="24"/>
                <w:szCs w:val="24"/>
              </w:rPr>
              <w:t>ы</w:t>
            </w:r>
            <w:r w:rsidRPr="00A4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C4A">
              <w:rPr>
                <w:rFonts w:ascii="Times New Roman" w:hAnsi="Times New Roman"/>
                <w:b/>
                <w:sz w:val="24"/>
                <w:szCs w:val="24"/>
              </w:rPr>
              <w:t>(ЭБС),</w:t>
            </w:r>
            <w:r w:rsidRPr="00A4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1B8" w:rsidRPr="00A44CD8">
              <w:rPr>
                <w:rFonts w:ascii="Times New Roman" w:hAnsi="Times New Roman"/>
                <w:sz w:val="24"/>
                <w:szCs w:val="24"/>
              </w:rPr>
              <w:t>электронн</w:t>
            </w:r>
            <w:r w:rsidR="00FB7D12">
              <w:rPr>
                <w:rFonts w:ascii="Times New Roman" w:hAnsi="Times New Roman"/>
                <w:sz w:val="24"/>
                <w:szCs w:val="24"/>
              </w:rPr>
              <w:t>ой</w:t>
            </w:r>
            <w:r w:rsidR="00EE11B8" w:rsidRPr="00A44CD8">
              <w:rPr>
                <w:rFonts w:ascii="Times New Roman" w:hAnsi="Times New Roman"/>
                <w:sz w:val="24"/>
                <w:szCs w:val="24"/>
              </w:rPr>
              <w:t xml:space="preserve"> информационно-образовательн</w:t>
            </w:r>
            <w:r w:rsidR="00FB7D12">
              <w:rPr>
                <w:rFonts w:ascii="Times New Roman" w:hAnsi="Times New Roman"/>
                <w:sz w:val="24"/>
                <w:szCs w:val="24"/>
              </w:rPr>
              <w:t>ой</w:t>
            </w:r>
            <w:r w:rsidR="00EE11B8" w:rsidRPr="00A44CD8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  <w:r w:rsidR="00FB7D12">
              <w:rPr>
                <w:rFonts w:ascii="Times New Roman" w:hAnsi="Times New Roman"/>
                <w:sz w:val="24"/>
                <w:szCs w:val="24"/>
              </w:rPr>
              <w:t>ы</w:t>
            </w:r>
            <w:r w:rsidR="00EE11B8" w:rsidRPr="00A44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1B8" w:rsidRPr="007E6C4A">
              <w:rPr>
                <w:rFonts w:ascii="Times New Roman" w:hAnsi="Times New Roman"/>
                <w:b/>
                <w:sz w:val="24"/>
                <w:szCs w:val="24"/>
              </w:rPr>
              <w:t>(ЭИОС)</w:t>
            </w:r>
            <w:r w:rsidR="00685B6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EE1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312">
              <w:rPr>
                <w:rFonts w:ascii="Times New Roman" w:hAnsi="Times New Roman"/>
                <w:sz w:val="24"/>
                <w:szCs w:val="24"/>
              </w:rPr>
              <w:t>достаточно для комфортного освоения образовательной программы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FB7D12" w:rsidRDefault="00FB7D12" w:rsidP="00EE11B8">
            <w:pPr>
              <w:ind w:left="-39" w:hanging="28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618EA">
              <w:rPr>
                <w:rFonts w:ascii="Times New Roman" w:hAnsi="Times New Roman"/>
                <w:sz w:val="24"/>
                <w:szCs w:val="24"/>
                <w:highlight w:val="green"/>
                <w:lang w:bidi="he-IL"/>
              </w:rPr>
              <w:t>239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57766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6D3C2D" w:rsidRDefault="00B6223C" w:rsidP="007A5EE7">
            <w:pPr>
              <w:pStyle w:val="Default"/>
              <w:jc w:val="both"/>
              <w:rPr>
                <w:strike/>
                <w:color w:val="auto"/>
              </w:rPr>
            </w:pPr>
            <w:r>
              <w:t>В образовательном процессе и</w:t>
            </w:r>
            <w:r w:rsidRPr="00175E40">
              <w:t xml:space="preserve">спользуются современные </w:t>
            </w:r>
            <w:r w:rsidRPr="007A5EE7">
              <w:t>цифровые возможности</w:t>
            </w:r>
            <w:r w:rsidRPr="00175E40">
              <w:t xml:space="preserve"> (облачные хранилища,</w:t>
            </w:r>
            <w:r w:rsidR="007A5EE7">
              <w:t xml:space="preserve"> цифровые технологии,</w:t>
            </w:r>
            <w:r w:rsidRPr="00175E40">
              <w:t xml:space="preserve"> </w:t>
            </w:r>
            <w:proofErr w:type="spellStart"/>
            <w:r>
              <w:t>онлайн-курсы</w:t>
            </w:r>
            <w:proofErr w:type="spellEnd"/>
            <w:r>
              <w:t xml:space="preserve"> и т.п.);</w:t>
            </w:r>
            <w:r w:rsidRPr="00175E40">
              <w:t xml:space="preserve"> </w:t>
            </w:r>
            <w:r w:rsidR="007A5EE7">
              <w:t>доступны</w:t>
            </w:r>
            <w:r w:rsidRPr="00175E40">
              <w:t xml:space="preserve"> информационны</w:t>
            </w:r>
            <w:r w:rsidR="007A5EE7">
              <w:t>е</w:t>
            </w:r>
            <w:r w:rsidRPr="00175E40">
              <w:t xml:space="preserve"> ресурс</w:t>
            </w:r>
            <w:r w:rsidR="007A5EE7">
              <w:t>ы</w:t>
            </w:r>
            <w:r w:rsidRPr="00175E40">
              <w:t xml:space="preserve"> для проведения занятий (</w:t>
            </w:r>
            <w:proofErr w:type="spellStart"/>
            <w:r w:rsidRPr="00175E40">
              <w:t>BigBlueButton</w:t>
            </w:r>
            <w:proofErr w:type="spellEnd"/>
            <w:r w:rsidRPr="00175E40">
              <w:t xml:space="preserve">, </w:t>
            </w:r>
            <w:proofErr w:type="spellStart"/>
            <w:r w:rsidRPr="00175E40">
              <w:t>MSTeams</w:t>
            </w:r>
            <w:proofErr w:type="spellEnd"/>
            <w:r w:rsidRPr="00175E40">
              <w:t xml:space="preserve">, </w:t>
            </w:r>
            <w:proofErr w:type="spellStart"/>
            <w:r w:rsidRPr="00175E40">
              <w:t>Яндекс</w:t>
            </w:r>
            <w:proofErr w:type="gramStart"/>
            <w:r w:rsidRPr="00175E40">
              <w:t>.Т</w:t>
            </w:r>
            <w:proofErr w:type="gramEnd"/>
            <w:r w:rsidRPr="00175E40">
              <w:t>елемост</w:t>
            </w:r>
            <w:proofErr w:type="spellEnd"/>
            <w:r w:rsidR="00F31312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31312" w:rsidRPr="004241F0">
              <w:t>VK Звонки</w:t>
            </w:r>
            <w:r w:rsidRPr="00175E40">
              <w:t xml:space="preserve"> и др.)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7A5EE7" w:rsidRDefault="007A5EE7" w:rsidP="007A5EE7">
            <w:pPr>
              <w:ind w:left="-39" w:hanging="28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he-IL"/>
              </w:rPr>
            </w:pPr>
            <w:r w:rsidRPr="007A5EE7">
              <w:rPr>
                <w:rFonts w:ascii="Times New Roman" w:hAnsi="Times New Roman"/>
                <w:sz w:val="24"/>
                <w:szCs w:val="24"/>
                <w:highlight w:val="green"/>
                <w:lang w:bidi="he-IL"/>
              </w:rPr>
              <w:t>249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57766C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6D3C2D" w:rsidRDefault="007E6C4A" w:rsidP="00B6223C">
            <w:pPr>
              <w:pStyle w:val="Default"/>
              <w:jc w:val="both"/>
              <w:rPr>
                <w:strike/>
                <w:color w:val="auto"/>
              </w:rPr>
            </w:pPr>
            <w:r>
              <w:rPr>
                <w:lang w:bidi="he-IL"/>
              </w:rPr>
              <w:t>Работники к</w:t>
            </w:r>
            <w:r w:rsidRPr="007F3B32">
              <w:rPr>
                <w:lang w:bidi="he-IL"/>
              </w:rPr>
              <w:t>афедр, деканат</w:t>
            </w:r>
            <w:r>
              <w:rPr>
                <w:lang w:bidi="he-IL"/>
              </w:rPr>
              <w:t>ов</w:t>
            </w:r>
            <w:r w:rsidRPr="007F3B32">
              <w:rPr>
                <w:lang w:bidi="he-IL"/>
              </w:rPr>
              <w:t>, руководство университета опе</w:t>
            </w:r>
            <w:r w:rsidR="00F31312">
              <w:rPr>
                <w:lang w:bidi="he-IL"/>
              </w:rPr>
              <w:t>ративно и результативно реагирую</w:t>
            </w:r>
            <w:r w:rsidRPr="007F3B32">
              <w:rPr>
                <w:lang w:bidi="he-IL"/>
              </w:rPr>
              <w:t>т на обращения студентов по вопросам обучения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360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FD634B"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0" w:rsidRPr="00175E40" w:rsidRDefault="00C11320" w:rsidP="00C11320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Оценка </w:t>
            </w:r>
            <w:r w:rsidR="007E6C4A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организации </w:t>
            </w:r>
            <w:r w:rsidRPr="00175E40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процесса освоения образовательной программы</w:t>
            </w:r>
          </w:p>
        </w:tc>
        <w:tc>
          <w:tcPr>
            <w:tcW w:w="1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 - 40</w:t>
            </w:r>
          </w:p>
        </w:tc>
      </w:tr>
      <w:tr w:rsidR="00C1132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320" w:rsidRPr="00175E40" w:rsidRDefault="009278D2" w:rsidP="00C11320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57180">
              <w:rPr>
                <w:rFonts w:ascii="Times New Roman" w:hAnsi="Times New Roman"/>
                <w:b/>
                <w:sz w:val="24"/>
                <w:szCs w:val="24"/>
              </w:rPr>
              <w:t>Расписание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 xml:space="preserve"> учебных занятий составлено с учетом равномерности нагрузки на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>предусмотрены перерывы для отдыха, исключены «окна» между занятиями</w:t>
            </w:r>
            <w:r>
              <w:rPr>
                <w:rFonts w:ascii="Times New Roman" w:hAnsi="Times New Roman"/>
                <w:sz w:val="24"/>
                <w:szCs w:val="24"/>
              </w:rPr>
              <w:t>, равномерное распределение в течение семестра)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9278D2" w:rsidP="00CC7977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C4A">
              <w:rPr>
                <w:rFonts w:ascii="Times New Roman" w:hAnsi="Times New Roman"/>
                <w:b/>
                <w:sz w:val="24"/>
                <w:szCs w:val="24"/>
              </w:rPr>
              <w:t>Зачеты и экзамены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 xml:space="preserve"> организованы с учетом интересов студента (достаточно времени на подготовку, есть возможность досрочной сдачи, достаточный промежуток между экзаменами)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9278D2" w:rsidP="00896C25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Места прохождения </w:t>
            </w:r>
            <w:r w:rsidRPr="00CC7977">
              <w:rPr>
                <w:rFonts w:ascii="Times New Roman" w:hAnsi="Times New Roman"/>
                <w:b/>
                <w:sz w:val="24"/>
                <w:szCs w:val="24"/>
              </w:rPr>
              <w:t>практик</w:t>
            </w:r>
            <w:r w:rsidR="00E558C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организованы 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>на базе проф</w:t>
            </w:r>
            <w:r>
              <w:rPr>
                <w:rFonts w:ascii="Times New Roman" w:hAnsi="Times New Roman"/>
                <w:sz w:val="24"/>
                <w:szCs w:val="24"/>
              </w:rPr>
              <w:t>ильных предприятий/организаций (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>в</w:t>
            </w:r>
            <w:r w:rsidR="00896C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>т</w:t>
            </w:r>
            <w:r w:rsidR="00896C25">
              <w:rPr>
                <w:rFonts w:ascii="Times New Roman" w:hAnsi="Times New Roman"/>
                <w:sz w:val="24"/>
                <w:szCs w:val="24"/>
              </w:rPr>
              <w:t>.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="00896C25">
              <w:rPr>
                <w:rFonts w:ascii="Times New Roman" w:hAnsi="Times New Roman"/>
                <w:sz w:val="24"/>
                <w:szCs w:val="24"/>
              </w:rPr>
              <w:t>.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5E40">
              <w:rPr>
                <w:rFonts w:ascii="Times New Roman" w:hAnsi="Times New Roman"/>
                <w:sz w:val="24"/>
                <w:szCs w:val="24"/>
              </w:rPr>
              <w:t>отенциальных работодателей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 w:rsidRPr="00CC7977">
              <w:rPr>
                <w:rFonts w:ascii="Times New Roman" w:hAnsi="Times New Roman"/>
                <w:sz w:val="24"/>
              </w:rPr>
              <w:t>позволяют получить профессиональные навыки, понять принципы профессиональной деятельности и т.п.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896C25" w:rsidP="00896C25">
            <w:pPr>
              <w:ind w:left="-39" w:hanging="28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896C25">
              <w:rPr>
                <w:rFonts w:ascii="Times New Roman" w:hAnsi="Times New Roman"/>
                <w:sz w:val="24"/>
                <w:szCs w:val="24"/>
                <w:highlight w:val="green"/>
                <w:lang w:bidi="he-IL"/>
              </w:rPr>
              <w:t>216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shd w:val="clear" w:color="auto" w:fill="FFFFFF" w:themeFill="background1"/>
          </w:tcPr>
          <w:p w:rsidR="00C11320" w:rsidRPr="00175E40" w:rsidRDefault="009278D2" w:rsidP="00C11320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BD">
              <w:rPr>
                <w:rFonts w:ascii="Times New Roman" w:hAnsi="Times New Roman"/>
                <w:b/>
                <w:sz w:val="24"/>
                <w:szCs w:val="24"/>
              </w:rPr>
              <w:t>Работодатели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 xml:space="preserve"> привлекают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C4A">
              <w:rPr>
                <w:rFonts w:ascii="Times New Roman" w:hAnsi="Times New Roman"/>
                <w:sz w:val="24"/>
                <w:szCs w:val="24"/>
              </w:rPr>
              <w:t>Вашей образовательной программы для участия в совместных проектах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shd w:val="clear" w:color="auto" w:fill="FFFFFF" w:themeFill="background1"/>
          </w:tcPr>
          <w:p w:rsidR="00C11320" w:rsidRPr="00175E40" w:rsidRDefault="007918BD" w:rsidP="007918BD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BD">
              <w:rPr>
                <w:rFonts w:ascii="Times New Roman" w:hAnsi="Times New Roman"/>
                <w:sz w:val="24"/>
                <w:szCs w:val="24"/>
              </w:rPr>
              <w:t xml:space="preserve">В Университете организована </w:t>
            </w:r>
            <w:r w:rsidRPr="007918BD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 и проектная деятельность</w:t>
            </w:r>
            <w:r w:rsidRPr="007918BD">
              <w:rPr>
                <w:rFonts w:ascii="Times New Roman" w:hAnsi="Times New Roman"/>
                <w:sz w:val="24"/>
                <w:szCs w:val="24"/>
              </w:rPr>
              <w:t xml:space="preserve"> обучающихся (созданы условия для участия в научной работе, студенческих конференциях, публикации результатов научной работы и т.п</w:t>
            </w:r>
            <w:r w:rsidR="005104B3">
              <w:rPr>
                <w:rFonts w:ascii="Times New Roman" w:hAnsi="Times New Roman"/>
                <w:sz w:val="24"/>
                <w:szCs w:val="24"/>
              </w:rPr>
              <w:t>.</w:t>
            </w:r>
            <w:r w:rsidRPr="007918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320" w:rsidRPr="00175E40" w:rsidRDefault="00E46E94" w:rsidP="00C11320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0">
              <w:rPr>
                <w:rFonts w:ascii="Times New Roman" w:hAnsi="Times New Roman"/>
                <w:sz w:val="24"/>
                <w:szCs w:val="24"/>
              </w:rPr>
              <w:t xml:space="preserve">Механизмы </w:t>
            </w:r>
            <w:r w:rsidRPr="005B38D2">
              <w:rPr>
                <w:rFonts w:ascii="Times New Roman" w:hAnsi="Times New Roman"/>
                <w:sz w:val="24"/>
                <w:szCs w:val="24"/>
              </w:rPr>
              <w:t>обратной связи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 xml:space="preserve"> с преподавателем доступны и позволяют получить </w:t>
            </w:r>
            <w:r w:rsidRPr="005B38D2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 xml:space="preserve"> при выполнении учебных заданий и в ходе самостоятельной работы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1320" w:rsidRPr="00175E40" w:rsidRDefault="00C11320" w:rsidP="00C11320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0">
              <w:rPr>
                <w:rFonts w:ascii="Times New Roman" w:hAnsi="Times New Roman"/>
                <w:sz w:val="24"/>
                <w:szCs w:val="24"/>
              </w:rPr>
              <w:t xml:space="preserve">В процессе освоения образовательной программы предоставляется  возможность освоения </w:t>
            </w:r>
            <w:r w:rsidRPr="00657180">
              <w:rPr>
                <w:rFonts w:ascii="Times New Roman" w:hAnsi="Times New Roman"/>
                <w:b/>
                <w:sz w:val="24"/>
                <w:szCs w:val="24"/>
              </w:rPr>
              <w:t>дополнительных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 xml:space="preserve"> профессиональных, в том числе цифровых, навыков (дополнительные программы, факультативы, стажировки, мастер-классы и пр</w:t>
            </w:r>
            <w:r w:rsidR="00CA4807">
              <w:rPr>
                <w:rFonts w:ascii="Times New Roman" w:hAnsi="Times New Roman"/>
                <w:sz w:val="24"/>
                <w:szCs w:val="24"/>
              </w:rPr>
              <w:t>.</w:t>
            </w:r>
            <w:r w:rsidRPr="00175E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BB0248" w:rsidP="00BB0248">
            <w:pPr>
              <w:tabs>
                <w:tab w:val="left" w:pos="317"/>
                <w:tab w:val="left" w:pos="459"/>
              </w:tabs>
              <w:ind w:left="-14" w:firstLine="14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618EA">
              <w:rPr>
                <w:rFonts w:ascii="Times New Roman" w:hAnsi="Times New Roman"/>
                <w:sz w:val="20"/>
                <w:szCs w:val="20"/>
                <w:lang w:bidi="he-IL"/>
              </w:rPr>
              <w:t>220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BB0248">
            <w:pPr>
              <w:tabs>
                <w:tab w:val="left" w:pos="317"/>
                <w:tab w:val="left" w:pos="459"/>
              </w:tabs>
              <w:ind w:left="-14" w:firstLine="14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7E6C4A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4A" w:rsidRPr="00175E40" w:rsidRDefault="007E6C4A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6C4A" w:rsidRPr="00175E40" w:rsidRDefault="00E46E94" w:rsidP="00C11320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E94">
              <w:rPr>
                <w:rFonts w:ascii="Times New Roman" w:hAnsi="Times New Roman"/>
                <w:sz w:val="24"/>
                <w:szCs w:val="24"/>
              </w:rPr>
              <w:t xml:space="preserve">Учебные и </w:t>
            </w:r>
            <w:proofErr w:type="spellStart"/>
            <w:r w:rsidRPr="00E46E94">
              <w:rPr>
                <w:rFonts w:ascii="Times New Roman" w:hAnsi="Times New Roman"/>
                <w:sz w:val="24"/>
                <w:szCs w:val="24"/>
              </w:rPr>
              <w:t>внеучебные</w:t>
            </w:r>
            <w:proofErr w:type="spellEnd"/>
            <w:r w:rsidRPr="00E46E94">
              <w:rPr>
                <w:rFonts w:ascii="Times New Roman" w:hAnsi="Times New Roman"/>
                <w:sz w:val="24"/>
                <w:szCs w:val="24"/>
              </w:rPr>
              <w:t xml:space="preserve"> активности (встречи с работодателями, экскурсии на предприятия, открытые экспертные лекции и пр.) </w:t>
            </w:r>
            <w:r w:rsidRPr="00E46E94">
              <w:rPr>
                <w:rFonts w:ascii="Times New Roman" w:hAnsi="Times New Roman"/>
                <w:b/>
                <w:sz w:val="24"/>
                <w:szCs w:val="24"/>
              </w:rPr>
              <w:t>поддерживают мотивацию</w:t>
            </w:r>
            <w:r w:rsidRPr="00E46E94">
              <w:rPr>
                <w:rFonts w:ascii="Times New Roman" w:hAnsi="Times New Roman"/>
                <w:sz w:val="24"/>
                <w:szCs w:val="24"/>
              </w:rPr>
              <w:t xml:space="preserve"> к освоению выбранной Вами образовательной программы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A" w:rsidRPr="00175E40" w:rsidRDefault="00BB0248" w:rsidP="00BB0248">
            <w:pPr>
              <w:tabs>
                <w:tab w:val="left" w:pos="317"/>
                <w:tab w:val="left" w:pos="459"/>
              </w:tabs>
              <w:ind w:left="-14" w:firstLine="14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618EA">
              <w:rPr>
                <w:rFonts w:ascii="Times New Roman" w:hAnsi="Times New Roman"/>
                <w:sz w:val="20"/>
                <w:szCs w:val="20"/>
                <w:lang w:bidi="he-IL"/>
              </w:rPr>
              <w:t>193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A" w:rsidRPr="00175E40" w:rsidRDefault="007E6C4A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A" w:rsidRPr="00175E40" w:rsidRDefault="007E6C4A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A" w:rsidRPr="00175E40" w:rsidRDefault="007E6C4A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4A" w:rsidRPr="00175E40" w:rsidRDefault="007E6C4A" w:rsidP="00C11320">
            <w:pPr>
              <w:ind w:left="62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942C66"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0" w:rsidRPr="00FA0E4A" w:rsidRDefault="00C11320" w:rsidP="00C1132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A0E4A">
              <w:rPr>
                <w:b/>
                <w:i/>
                <w:color w:val="auto"/>
                <w:lang w:bidi="he-IL"/>
              </w:rPr>
              <w:t>Оценка общих характеристик вуза</w:t>
            </w:r>
          </w:p>
        </w:tc>
        <w:tc>
          <w:tcPr>
            <w:tcW w:w="1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FA0E4A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Максимальное количество баллов - 2</w:t>
            </w:r>
            <w:r w:rsidR="00FA0E4A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5</w:t>
            </w:r>
          </w:p>
        </w:tc>
      </w:tr>
      <w:tr w:rsidR="00C1132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375135" w:rsidRDefault="00375135" w:rsidP="00375135">
            <w:pPr>
              <w:pStyle w:val="Default"/>
              <w:jc w:val="both"/>
              <w:rPr>
                <w:strike/>
                <w:color w:val="auto"/>
              </w:rPr>
            </w:pPr>
            <w:r w:rsidRPr="00375135">
              <w:rPr>
                <w:color w:val="auto"/>
                <w:lang w:bidi="he-IL"/>
              </w:rPr>
              <w:t>В Университете созданы все необходимые бытовые  условия (питание, общежитие, медицинское обслуживание, организация досуга и т.п.)  с учетом интересов студентов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C11320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F31312" w:rsidRDefault="00B26A15" w:rsidP="00B26A15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375135">
              <w:rPr>
                <w:lang w:bidi="he-IL"/>
              </w:rPr>
              <w:t>В Университете созданы условия для участия в социально-культурной и спортивной жизни (участие в работе культурных центров и клубов, в физкультурно-оздоровительных и спортивных мероприятиях, доступность спортивной инфраструктуры и т.п.)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72557C" w:rsidRDefault="0072557C" w:rsidP="0072557C">
            <w:pPr>
              <w:tabs>
                <w:tab w:val="left" w:pos="317"/>
                <w:tab w:val="left" w:pos="459"/>
              </w:tabs>
              <w:ind w:left="-14" w:firstLine="14"/>
              <w:rPr>
                <w:rFonts w:ascii="Times New Roman" w:hAnsi="Times New Roman"/>
                <w:sz w:val="20"/>
                <w:szCs w:val="20"/>
                <w:highlight w:val="yellow"/>
                <w:lang w:bidi="he-IL"/>
              </w:rPr>
            </w:pPr>
            <w:r w:rsidRPr="001618EA">
              <w:rPr>
                <w:rFonts w:ascii="Times New Roman" w:hAnsi="Times New Roman"/>
                <w:sz w:val="20"/>
                <w:szCs w:val="20"/>
                <w:lang w:bidi="he-IL"/>
              </w:rPr>
              <w:t>235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F31312" w:rsidRDefault="00C11320" w:rsidP="00C11320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F31312" w:rsidRDefault="00C11320" w:rsidP="00C11320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F31312" w:rsidRDefault="00C11320" w:rsidP="00C11320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0" w:rsidRPr="00175E40" w:rsidRDefault="00C11320" w:rsidP="00C11320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668EB" w:rsidRPr="00175E40" w:rsidTr="00CF2A4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375135" w:rsidRDefault="00B26A15" w:rsidP="00E668EB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>Официальный сайт ВГТУ удобен для оперативного использования размещаемой на нем актуальной информации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668EB" w:rsidRPr="00175E40" w:rsidTr="00E5128A">
        <w:trPr>
          <w:trHeight w:val="8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BD068B" w:rsidRDefault="00B26A15" w:rsidP="00BD068B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И</w:t>
            </w:r>
            <w:r w:rsidR="00E668EB" w:rsidRPr="00117D6A">
              <w:rPr>
                <w:rFonts w:ascii="Times New Roman" w:hAnsi="Times New Roman"/>
                <w:sz w:val="24"/>
                <w:szCs w:val="24"/>
                <w:lang w:bidi="he-IL"/>
              </w:rPr>
              <w:t>нформация о деятельности Университета  открыта и доступна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="00BD068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 социальных сетях и </w:t>
            </w:r>
            <w:proofErr w:type="spellStart"/>
            <w:r w:rsidR="00BD068B">
              <w:rPr>
                <w:rFonts w:ascii="Times New Roman" w:hAnsi="Times New Roman"/>
                <w:sz w:val="24"/>
                <w:szCs w:val="24"/>
                <w:lang w:bidi="he-IL"/>
              </w:rPr>
              <w:t>мессендж</w:t>
            </w:r>
            <w:r w:rsidR="00AB0918">
              <w:rPr>
                <w:rFonts w:ascii="Times New Roman" w:hAnsi="Times New Roman"/>
                <w:sz w:val="24"/>
                <w:szCs w:val="24"/>
                <w:lang w:bidi="he-IL"/>
              </w:rPr>
              <w:t>е</w:t>
            </w:r>
            <w:r w:rsidR="00BD068B">
              <w:rPr>
                <w:rFonts w:ascii="Times New Roman" w:hAnsi="Times New Roman"/>
                <w:sz w:val="24"/>
                <w:szCs w:val="24"/>
                <w:lang w:bidi="he-IL"/>
              </w:rPr>
              <w:t>рах</w:t>
            </w:r>
            <w:proofErr w:type="spellEnd"/>
            <w:r w:rsidR="00BD068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(VK, </w:t>
            </w:r>
            <w:proofErr w:type="spellStart"/>
            <w:r w:rsidR="00BD068B">
              <w:rPr>
                <w:rFonts w:ascii="Times New Roman" w:hAnsi="Times New Roman"/>
                <w:sz w:val="24"/>
                <w:szCs w:val="24"/>
                <w:lang w:bidi="he-IL"/>
              </w:rPr>
              <w:t>Telegramm</w:t>
            </w:r>
            <w:proofErr w:type="spellEnd"/>
            <w:r w:rsidR="00BD068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и пр.)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668EB" w:rsidRPr="00175E40" w:rsidTr="00E5128A">
        <w:trPr>
          <w:trHeight w:val="8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375135" w:rsidRDefault="00E668EB" w:rsidP="00E668EB">
            <w:pPr>
              <w:pStyle w:val="Default"/>
              <w:jc w:val="both"/>
              <w:rPr>
                <w:strike/>
                <w:color w:val="auto"/>
                <w:sz w:val="22"/>
                <w:szCs w:val="22"/>
              </w:rPr>
            </w:pPr>
            <w:r w:rsidRPr="00375135">
              <w:rPr>
                <w:color w:val="auto"/>
              </w:rPr>
              <w:t>Я готов рекомендовать университет родственникам и знакомым для получения профессионального образования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tabs>
                <w:tab w:val="left" w:pos="317"/>
                <w:tab w:val="left" w:pos="459"/>
              </w:tabs>
              <w:ind w:left="-14" w:firstLine="397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668EB" w:rsidRPr="00175E40" w:rsidTr="00D50262"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EB" w:rsidRPr="00175E40" w:rsidRDefault="00E668EB" w:rsidP="00E668E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Предложения </w:t>
            </w:r>
          </w:p>
        </w:tc>
        <w:tc>
          <w:tcPr>
            <w:tcW w:w="1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E668EB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668EB" w:rsidRPr="00175E40" w:rsidTr="009D257D">
        <w:trPr>
          <w:trHeight w:val="258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B" w:rsidRPr="00175E40" w:rsidRDefault="00E668EB" w:rsidP="004241F0">
            <w:pPr>
              <w:tabs>
                <w:tab w:val="left" w:pos="317"/>
                <w:tab w:val="left" w:pos="459"/>
              </w:tabs>
              <w:ind w:left="-14" w:firstLine="1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Впишите Ваши </w:t>
            </w:r>
            <w:r w:rsidR="004241F0" w:rsidRPr="004241F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замечания, </w:t>
            </w:r>
            <w:r w:rsidRPr="004241F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предложения</w:t>
            </w:r>
            <w:r w:rsidR="004241F0" w:rsidRPr="004241F0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и пожелания</w:t>
            </w:r>
            <w:r w:rsidRPr="00175E40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по совершенствованию образовательного процесса в рамках осваиваемой образовательной программы</w:t>
            </w:r>
          </w:p>
        </w:tc>
      </w:tr>
    </w:tbl>
    <w:p w:rsidR="00CF2A40" w:rsidRPr="00175E40" w:rsidRDefault="00CF2A40" w:rsidP="00CF2A4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</w:p>
    <w:p w:rsidR="00CF2A40" w:rsidRPr="00175E40" w:rsidRDefault="00CF2A40" w:rsidP="00CF2A4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</w:pPr>
    </w:p>
    <w:p w:rsidR="00C43F7D" w:rsidRPr="00175E40" w:rsidRDefault="00C43F7D" w:rsidP="00C43F7D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bidi="he-IL"/>
        </w:rPr>
      </w:pPr>
      <w:r w:rsidRPr="00175E40">
        <w:rPr>
          <w:rFonts w:ascii="Times New Roman" w:eastAsia="Calibri" w:hAnsi="Times New Roman" w:cs="Times New Roman"/>
          <w:b/>
          <w:i/>
          <w:sz w:val="32"/>
          <w:szCs w:val="32"/>
          <w:lang w:bidi="he-IL"/>
        </w:rPr>
        <w:t>Благодарим за участие!</w:t>
      </w:r>
    </w:p>
    <w:sectPr w:rsidR="00C43F7D" w:rsidRPr="00175E40" w:rsidSect="004856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3FF"/>
    <w:multiLevelType w:val="hybridMultilevel"/>
    <w:tmpl w:val="2CF4F2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6579"/>
    <w:multiLevelType w:val="hybridMultilevel"/>
    <w:tmpl w:val="197648FC"/>
    <w:lvl w:ilvl="0" w:tplc="8E0E587C">
      <w:start w:val="1"/>
      <w:numFmt w:val="bullet"/>
      <w:lvlText w:val="о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861F29"/>
    <w:multiLevelType w:val="hybridMultilevel"/>
    <w:tmpl w:val="4904A122"/>
    <w:lvl w:ilvl="0" w:tplc="8322593E">
      <w:start w:val="1"/>
      <w:numFmt w:val="bullet"/>
      <w:lvlText w:val="◌"/>
      <w:lvlJc w:val="left"/>
      <w:pPr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5F7E4106"/>
    <w:multiLevelType w:val="hybridMultilevel"/>
    <w:tmpl w:val="41CC7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44673"/>
    <w:multiLevelType w:val="hybridMultilevel"/>
    <w:tmpl w:val="723A9C0A"/>
    <w:lvl w:ilvl="0" w:tplc="14985B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06FB9"/>
    <w:multiLevelType w:val="hybridMultilevel"/>
    <w:tmpl w:val="8E32A77A"/>
    <w:lvl w:ilvl="0" w:tplc="5E8E04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76A573A0"/>
    <w:multiLevelType w:val="hybridMultilevel"/>
    <w:tmpl w:val="3268332C"/>
    <w:lvl w:ilvl="0" w:tplc="8E0E587C">
      <w:start w:val="1"/>
      <w:numFmt w:val="bullet"/>
      <w:lvlText w:val="о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469A4"/>
    <w:multiLevelType w:val="hybridMultilevel"/>
    <w:tmpl w:val="C8448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520C"/>
    <w:rsid w:val="00005247"/>
    <w:rsid w:val="000212A0"/>
    <w:rsid w:val="000300EE"/>
    <w:rsid w:val="00030D45"/>
    <w:rsid w:val="00042022"/>
    <w:rsid w:val="000619D9"/>
    <w:rsid w:val="0006305C"/>
    <w:rsid w:val="000A02C7"/>
    <w:rsid w:val="000A0DBC"/>
    <w:rsid w:val="000D0B48"/>
    <w:rsid w:val="000D128E"/>
    <w:rsid w:val="000E26BD"/>
    <w:rsid w:val="000E7A28"/>
    <w:rsid w:val="00102634"/>
    <w:rsid w:val="001156ED"/>
    <w:rsid w:val="00117D6A"/>
    <w:rsid w:val="0012017A"/>
    <w:rsid w:val="00125F82"/>
    <w:rsid w:val="00145C92"/>
    <w:rsid w:val="00146158"/>
    <w:rsid w:val="001618EA"/>
    <w:rsid w:val="00175E40"/>
    <w:rsid w:val="00181A8D"/>
    <w:rsid w:val="00182986"/>
    <w:rsid w:val="00185F64"/>
    <w:rsid w:val="001A0945"/>
    <w:rsid w:val="001A631C"/>
    <w:rsid w:val="001B48FA"/>
    <w:rsid w:val="001D4386"/>
    <w:rsid w:val="001F45A0"/>
    <w:rsid w:val="001F7AC4"/>
    <w:rsid w:val="0020013A"/>
    <w:rsid w:val="00213254"/>
    <w:rsid w:val="00215C51"/>
    <w:rsid w:val="0021676D"/>
    <w:rsid w:val="002170A1"/>
    <w:rsid w:val="00221959"/>
    <w:rsid w:val="00255E65"/>
    <w:rsid w:val="002728DA"/>
    <w:rsid w:val="00280059"/>
    <w:rsid w:val="00280876"/>
    <w:rsid w:val="0028131D"/>
    <w:rsid w:val="0028332A"/>
    <w:rsid w:val="002855FA"/>
    <w:rsid w:val="00287843"/>
    <w:rsid w:val="00292C5D"/>
    <w:rsid w:val="002C40D1"/>
    <w:rsid w:val="002C6F1E"/>
    <w:rsid w:val="002C7628"/>
    <w:rsid w:val="002C795B"/>
    <w:rsid w:val="002D3CF9"/>
    <w:rsid w:val="002E2C85"/>
    <w:rsid w:val="002F5858"/>
    <w:rsid w:val="00310946"/>
    <w:rsid w:val="00314103"/>
    <w:rsid w:val="00320377"/>
    <w:rsid w:val="003410C8"/>
    <w:rsid w:val="00341CF6"/>
    <w:rsid w:val="0035710C"/>
    <w:rsid w:val="00375135"/>
    <w:rsid w:val="00376F1A"/>
    <w:rsid w:val="003C5FEB"/>
    <w:rsid w:val="003D08B8"/>
    <w:rsid w:val="003E10B4"/>
    <w:rsid w:val="004104F7"/>
    <w:rsid w:val="00421135"/>
    <w:rsid w:val="004241F0"/>
    <w:rsid w:val="00444091"/>
    <w:rsid w:val="004617BF"/>
    <w:rsid w:val="00473015"/>
    <w:rsid w:val="004856EC"/>
    <w:rsid w:val="00495D68"/>
    <w:rsid w:val="004C46CE"/>
    <w:rsid w:val="004C6B03"/>
    <w:rsid w:val="004D1FBE"/>
    <w:rsid w:val="004E0E81"/>
    <w:rsid w:val="004F0C82"/>
    <w:rsid w:val="004F59CC"/>
    <w:rsid w:val="005104B3"/>
    <w:rsid w:val="00514133"/>
    <w:rsid w:val="00517EE9"/>
    <w:rsid w:val="00523CCF"/>
    <w:rsid w:val="00530D4C"/>
    <w:rsid w:val="0053734C"/>
    <w:rsid w:val="005602DC"/>
    <w:rsid w:val="00562DEE"/>
    <w:rsid w:val="0057766C"/>
    <w:rsid w:val="00587079"/>
    <w:rsid w:val="005A1BA7"/>
    <w:rsid w:val="005A2929"/>
    <w:rsid w:val="005A4FE0"/>
    <w:rsid w:val="005A7169"/>
    <w:rsid w:val="005B38D2"/>
    <w:rsid w:val="005B7718"/>
    <w:rsid w:val="005B7EE5"/>
    <w:rsid w:val="005C67D5"/>
    <w:rsid w:val="005C7FB5"/>
    <w:rsid w:val="005D5D8E"/>
    <w:rsid w:val="005F352C"/>
    <w:rsid w:val="005F5599"/>
    <w:rsid w:val="00606842"/>
    <w:rsid w:val="006264E4"/>
    <w:rsid w:val="00632583"/>
    <w:rsid w:val="00633A65"/>
    <w:rsid w:val="006411A3"/>
    <w:rsid w:val="00650472"/>
    <w:rsid w:val="006566EF"/>
    <w:rsid w:val="00657180"/>
    <w:rsid w:val="00660527"/>
    <w:rsid w:val="00665045"/>
    <w:rsid w:val="00667661"/>
    <w:rsid w:val="00671A76"/>
    <w:rsid w:val="006839E8"/>
    <w:rsid w:val="00685B69"/>
    <w:rsid w:val="006945D7"/>
    <w:rsid w:val="00697F9A"/>
    <w:rsid w:val="006D3C2D"/>
    <w:rsid w:val="006E4CCE"/>
    <w:rsid w:val="006E6704"/>
    <w:rsid w:val="006F6618"/>
    <w:rsid w:val="006F7881"/>
    <w:rsid w:val="0070208F"/>
    <w:rsid w:val="00704355"/>
    <w:rsid w:val="0072557C"/>
    <w:rsid w:val="00725E8F"/>
    <w:rsid w:val="00734163"/>
    <w:rsid w:val="00741418"/>
    <w:rsid w:val="00750161"/>
    <w:rsid w:val="00752702"/>
    <w:rsid w:val="00754A98"/>
    <w:rsid w:val="00764DD1"/>
    <w:rsid w:val="00765730"/>
    <w:rsid w:val="00776385"/>
    <w:rsid w:val="00782AEF"/>
    <w:rsid w:val="0078365D"/>
    <w:rsid w:val="007918BD"/>
    <w:rsid w:val="007935F7"/>
    <w:rsid w:val="007A1C11"/>
    <w:rsid w:val="007A5EE7"/>
    <w:rsid w:val="007B1155"/>
    <w:rsid w:val="007B23BD"/>
    <w:rsid w:val="007B527D"/>
    <w:rsid w:val="007C31BD"/>
    <w:rsid w:val="007C3E09"/>
    <w:rsid w:val="007D3341"/>
    <w:rsid w:val="007E0E66"/>
    <w:rsid w:val="007E6C4A"/>
    <w:rsid w:val="007E769D"/>
    <w:rsid w:val="007F3B32"/>
    <w:rsid w:val="008008C6"/>
    <w:rsid w:val="00805AAA"/>
    <w:rsid w:val="00805B83"/>
    <w:rsid w:val="00806042"/>
    <w:rsid w:val="00816150"/>
    <w:rsid w:val="00823843"/>
    <w:rsid w:val="00825F78"/>
    <w:rsid w:val="008448AB"/>
    <w:rsid w:val="00861986"/>
    <w:rsid w:val="00873BD8"/>
    <w:rsid w:val="0089024E"/>
    <w:rsid w:val="00893017"/>
    <w:rsid w:val="00896C25"/>
    <w:rsid w:val="00896CA6"/>
    <w:rsid w:val="008A47D9"/>
    <w:rsid w:val="008D1D48"/>
    <w:rsid w:val="008D27EE"/>
    <w:rsid w:val="008D3E66"/>
    <w:rsid w:val="008D40B4"/>
    <w:rsid w:val="00921C95"/>
    <w:rsid w:val="00922203"/>
    <w:rsid w:val="009278D2"/>
    <w:rsid w:val="00927DA0"/>
    <w:rsid w:val="00934D85"/>
    <w:rsid w:val="009422C3"/>
    <w:rsid w:val="00942C66"/>
    <w:rsid w:val="00955C52"/>
    <w:rsid w:val="00966776"/>
    <w:rsid w:val="00966AC0"/>
    <w:rsid w:val="009743D4"/>
    <w:rsid w:val="00976276"/>
    <w:rsid w:val="009803EC"/>
    <w:rsid w:val="00984AA7"/>
    <w:rsid w:val="009938F5"/>
    <w:rsid w:val="009A0954"/>
    <w:rsid w:val="009B29D3"/>
    <w:rsid w:val="009D257D"/>
    <w:rsid w:val="009E0C80"/>
    <w:rsid w:val="009F3438"/>
    <w:rsid w:val="00A07612"/>
    <w:rsid w:val="00A103A1"/>
    <w:rsid w:val="00A14466"/>
    <w:rsid w:val="00A16CAD"/>
    <w:rsid w:val="00A23203"/>
    <w:rsid w:val="00A253B1"/>
    <w:rsid w:val="00A34A76"/>
    <w:rsid w:val="00A44CD8"/>
    <w:rsid w:val="00A60906"/>
    <w:rsid w:val="00A66D90"/>
    <w:rsid w:val="00A873EA"/>
    <w:rsid w:val="00A92495"/>
    <w:rsid w:val="00AB0918"/>
    <w:rsid w:val="00AB3E58"/>
    <w:rsid w:val="00AB6197"/>
    <w:rsid w:val="00AC1554"/>
    <w:rsid w:val="00AC75D0"/>
    <w:rsid w:val="00AD4632"/>
    <w:rsid w:val="00AD69A0"/>
    <w:rsid w:val="00AF3C9F"/>
    <w:rsid w:val="00AF4285"/>
    <w:rsid w:val="00AF74C5"/>
    <w:rsid w:val="00B22830"/>
    <w:rsid w:val="00B26A15"/>
    <w:rsid w:val="00B45FCF"/>
    <w:rsid w:val="00B514B2"/>
    <w:rsid w:val="00B6223C"/>
    <w:rsid w:val="00B675F5"/>
    <w:rsid w:val="00B70BC9"/>
    <w:rsid w:val="00B74DA1"/>
    <w:rsid w:val="00B965F8"/>
    <w:rsid w:val="00BA48C3"/>
    <w:rsid w:val="00BB0248"/>
    <w:rsid w:val="00BB7898"/>
    <w:rsid w:val="00BC2D7B"/>
    <w:rsid w:val="00BD068B"/>
    <w:rsid w:val="00BD0FB6"/>
    <w:rsid w:val="00BD195F"/>
    <w:rsid w:val="00BE22D0"/>
    <w:rsid w:val="00BE5016"/>
    <w:rsid w:val="00BE72DA"/>
    <w:rsid w:val="00C03ACE"/>
    <w:rsid w:val="00C11320"/>
    <w:rsid w:val="00C1738D"/>
    <w:rsid w:val="00C17F14"/>
    <w:rsid w:val="00C207FF"/>
    <w:rsid w:val="00C22140"/>
    <w:rsid w:val="00C23341"/>
    <w:rsid w:val="00C27F98"/>
    <w:rsid w:val="00C33F1F"/>
    <w:rsid w:val="00C43F7D"/>
    <w:rsid w:val="00C57230"/>
    <w:rsid w:val="00C61788"/>
    <w:rsid w:val="00C627AA"/>
    <w:rsid w:val="00C66224"/>
    <w:rsid w:val="00CA1BD1"/>
    <w:rsid w:val="00CA4807"/>
    <w:rsid w:val="00CC05E8"/>
    <w:rsid w:val="00CC7977"/>
    <w:rsid w:val="00CC7E78"/>
    <w:rsid w:val="00CD3664"/>
    <w:rsid w:val="00CF10A0"/>
    <w:rsid w:val="00CF2A40"/>
    <w:rsid w:val="00CF469B"/>
    <w:rsid w:val="00CF4AB8"/>
    <w:rsid w:val="00D047CE"/>
    <w:rsid w:val="00D176B3"/>
    <w:rsid w:val="00D22FBC"/>
    <w:rsid w:val="00D31CD1"/>
    <w:rsid w:val="00D37539"/>
    <w:rsid w:val="00D47ABB"/>
    <w:rsid w:val="00D50262"/>
    <w:rsid w:val="00D56B17"/>
    <w:rsid w:val="00D637F1"/>
    <w:rsid w:val="00D6436E"/>
    <w:rsid w:val="00D71BC2"/>
    <w:rsid w:val="00D76914"/>
    <w:rsid w:val="00DA4C97"/>
    <w:rsid w:val="00DB1722"/>
    <w:rsid w:val="00DB4B93"/>
    <w:rsid w:val="00DC1B75"/>
    <w:rsid w:val="00DC2577"/>
    <w:rsid w:val="00DC4B49"/>
    <w:rsid w:val="00DD0FEC"/>
    <w:rsid w:val="00E14AFC"/>
    <w:rsid w:val="00E16B2B"/>
    <w:rsid w:val="00E239A6"/>
    <w:rsid w:val="00E37639"/>
    <w:rsid w:val="00E4320D"/>
    <w:rsid w:val="00E46E94"/>
    <w:rsid w:val="00E5128A"/>
    <w:rsid w:val="00E54116"/>
    <w:rsid w:val="00E558C8"/>
    <w:rsid w:val="00E61169"/>
    <w:rsid w:val="00E668EB"/>
    <w:rsid w:val="00E71047"/>
    <w:rsid w:val="00E978FF"/>
    <w:rsid w:val="00EA13F3"/>
    <w:rsid w:val="00EA1936"/>
    <w:rsid w:val="00EB54CC"/>
    <w:rsid w:val="00EE11B8"/>
    <w:rsid w:val="00EF0AF5"/>
    <w:rsid w:val="00EF2A40"/>
    <w:rsid w:val="00F06768"/>
    <w:rsid w:val="00F11637"/>
    <w:rsid w:val="00F1393B"/>
    <w:rsid w:val="00F2658D"/>
    <w:rsid w:val="00F31312"/>
    <w:rsid w:val="00F40F8C"/>
    <w:rsid w:val="00F4722A"/>
    <w:rsid w:val="00F47FD0"/>
    <w:rsid w:val="00F56B1A"/>
    <w:rsid w:val="00F64DFF"/>
    <w:rsid w:val="00F777FF"/>
    <w:rsid w:val="00F87154"/>
    <w:rsid w:val="00FA0E4A"/>
    <w:rsid w:val="00FB0B45"/>
    <w:rsid w:val="00FB1E2B"/>
    <w:rsid w:val="00FB3349"/>
    <w:rsid w:val="00FB7D12"/>
    <w:rsid w:val="00FC0895"/>
    <w:rsid w:val="00FD634B"/>
    <w:rsid w:val="00FF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3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843"/>
    <w:pPr>
      <w:spacing w:before="120" w:after="120" w:line="240" w:lineRule="auto"/>
      <w:jc w:val="both"/>
    </w:pPr>
    <w:rPr>
      <w:rFonts w:ascii="Times New Roman" w:hAnsi="Times New Roman"/>
      <w:sz w:val="28"/>
    </w:rPr>
  </w:style>
  <w:style w:type="table" w:customStyle="1" w:styleId="517">
    <w:name w:val="Сетка таблицы517"/>
    <w:basedOn w:val="a1"/>
    <w:uiPriority w:val="59"/>
    <w:rsid w:val="00FF52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A65"/>
    <w:pPr>
      <w:ind w:left="720"/>
      <w:contextualSpacing/>
    </w:pPr>
  </w:style>
  <w:style w:type="table" w:styleId="a5">
    <w:name w:val="Table Grid"/>
    <w:basedOn w:val="a1"/>
    <w:uiPriority w:val="39"/>
    <w:rsid w:val="00CF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4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F3B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2A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Кольцова</dc:creator>
  <cp:lastModifiedBy>emolocheva</cp:lastModifiedBy>
  <cp:revision>16</cp:revision>
  <cp:lastPrinted>2024-11-14T09:09:00Z</cp:lastPrinted>
  <dcterms:created xsi:type="dcterms:W3CDTF">2024-11-14T07:43:00Z</dcterms:created>
  <dcterms:modified xsi:type="dcterms:W3CDTF">2024-11-27T06:35:00Z</dcterms:modified>
</cp:coreProperties>
</file>