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0AC5" w:rsidRPr="00526D9F" w:rsidRDefault="00B10AC5" w:rsidP="00B10AC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</w:t>
      </w:r>
      <w:r w:rsidRPr="005B6D18">
        <w:rPr>
          <w:rFonts w:ascii="Times New Roman" w:hAnsi="Times New Roman" w:cs="Times New Roman"/>
          <w:b/>
          <w:sz w:val="24"/>
          <w:szCs w:val="24"/>
        </w:rPr>
        <w:t xml:space="preserve">писок студентов, допущенных к прохождению </w:t>
      </w:r>
      <w:r w:rsidRPr="00526D9F">
        <w:rPr>
          <w:rFonts w:ascii="Times New Roman" w:hAnsi="Times New Roman" w:cs="Times New Roman"/>
          <w:b/>
          <w:sz w:val="24"/>
          <w:szCs w:val="24"/>
        </w:rPr>
        <w:t>первого этапа (тестирование)</w:t>
      </w:r>
    </w:p>
    <w:p w:rsidR="00B10AC5" w:rsidRPr="00526D9F" w:rsidRDefault="00B10AC5" w:rsidP="00B10AC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26D9F">
        <w:rPr>
          <w:rFonts w:ascii="Times New Roman" w:hAnsi="Times New Roman" w:cs="Times New Roman"/>
          <w:b/>
          <w:sz w:val="24"/>
          <w:szCs w:val="24"/>
        </w:rPr>
        <w:t xml:space="preserve"> первичной аккредитации специалистов по специальности</w:t>
      </w:r>
    </w:p>
    <w:p w:rsidR="00B10AC5" w:rsidRDefault="00B10AC5" w:rsidP="00B10AC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26D9F">
        <w:rPr>
          <w:rFonts w:ascii="Times New Roman" w:hAnsi="Times New Roman" w:cs="Times New Roman"/>
          <w:b/>
          <w:sz w:val="24"/>
          <w:szCs w:val="24"/>
        </w:rPr>
        <w:t>34.02.01 «Сестринское дело»</w:t>
      </w:r>
    </w:p>
    <w:p w:rsidR="00B10AC5" w:rsidRDefault="00B10AC5" w:rsidP="00B10AC5">
      <w:pPr>
        <w:ind w:left="-426"/>
        <w:jc w:val="center"/>
        <w:rPr>
          <w:rFonts w:ascii="Times New Roman" w:hAnsi="Times New Roman" w:cs="Times New Roman"/>
          <w:b/>
          <w:sz w:val="28"/>
          <w:szCs w:val="20"/>
        </w:rPr>
      </w:pPr>
      <w:r w:rsidRPr="00271107">
        <w:rPr>
          <w:rFonts w:ascii="Times New Roman" w:hAnsi="Times New Roman" w:cs="Times New Roman"/>
          <w:b/>
          <w:sz w:val="28"/>
          <w:szCs w:val="20"/>
        </w:rPr>
        <w:t xml:space="preserve">на </w:t>
      </w:r>
      <w:r>
        <w:rPr>
          <w:rFonts w:ascii="Times New Roman" w:hAnsi="Times New Roman" w:cs="Times New Roman"/>
          <w:b/>
          <w:sz w:val="28"/>
          <w:szCs w:val="20"/>
        </w:rPr>
        <w:t>01</w:t>
      </w:r>
      <w:r w:rsidRPr="00271107">
        <w:rPr>
          <w:rFonts w:ascii="Times New Roman" w:hAnsi="Times New Roman" w:cs="Times New Roman"/>
          <w:b/>
          <w:sz w:val="28"/>
          <w:szCs w:val="20"/>
        </w:rPr>
        <w:t xml:space="preserve"> </w:t>
      </w:r>
      <w:r>
        <w:rPr>
          <w:rFonts w:ascii="Times New Roman" w:hAnsi="Times New Roman" w:cs="Times New Roman"/>
          <w:b/>
          <w:sz w:val="28"/>
          <w:szCs w:val="20"/>
        </w:rPr>
        <w:t>октября</w:t>
      </w:r>
      <w:r w:rsidRPr="00271107">
        <w:rPr>
          <w:rFonts w:ascii="Times New Roman" w:hAnsi="Times New Roman" w:cs="Times New Roman"/>
          <w:b/>
          <w:sz w:val="28"/>
          <w:szCs w:val="20"/>
        </w:rPr>
        <w:t xml:space="preserve"> 2026 г.</w:t>
      </w:r>
    </w:p>
    <w:p w:rsidR="00B10AC5" w:rsidRPr="00B10AC5" w:rsidRDefault="00B10AC5" w:rsidP="00B10AC5">
      <w:pPr>
        <w:spacing w:line="240" w:lineRule="auto"/>
        <w:ind w:left="-567" w:right="283" w:firstLine="567"/>
        <w:jc w:val="both"/>
        <w:rPr>
          <w:rFonts w:ascii="Times New Roman" w:hAnsi="Times New Roman" w:cs="Times New Roman"/>
          <w:szCs w:val="24"/>
        </w:rPr>
      </w:pPr>
      <w:r w:rsidRPr="00B10AC5">
        <w:rPr>
          <w:rFonts w:ascii="Times New Roman" w:hAnsi="Times New Roman" w:cs="Times New Roman"/>
          <w:szCs w:val="24"/>
        </w:rPr>
        <w:t>Первый этап аккредитации будет проводиться </w:t>
      </w:r>
      <w:r w:rsidRPr="00B10AC5">
        <w:rPr>
          <w:rFonts w:ascii="Times New Roman" w:hAnsi="Times New Roman" w:cs="Times New Roman"/>
          <w:b/>
          <w:bCs/>
          <w:sz w:val="28"/>
          <w:szCs w:val="24"/>
        </w:rPr>
        <w:t>01.10.2026 в 09:00</w:t>
      </w:r>
      <w:r w:rsidRPr="00B10AC5">
        <w:rPr>
          <w:rFonts w:ascii="Times New Roman" w:hAnsi="Times New Roman" w:cs="Times New Roman"/>
          <w:sz w:val="28"/>
          <w:szCs w:val="24"/>
        </w:rPr>
        <w:t> </w:t>
      </w:r>
      <w:r w:rsidRPr="00B10AC5">
        <w:rPr>
          <w:rFonts w:ascii="Times New Roman" w:hAnsi="Times New Roman" w:cs="Times New Roman"/>
          <w:szCs w:val="24"/>
        </w:rPr>
        <w:t>в ауд. 223а/3.</w:t>
      </w:r>
    </w:p>
    <w:p w:rsidR="00B10AC5" w:rsidRPr="00B10AC5" w:rsidRDefault="00B10AC5" w:rsidP="00B10AC5">
      <w:pPr>
        <w:spacing w:line="240" w:lineRule="auto"/>
        <w:ind w:left="-567" w:right="283" w:firstLine="567"/>
        <w:jc w:val="both"/>
        <w:rPr>
          <w:rFonts w:ascii="Times New Roman" w:hAnsi="Times New Roman" w:cs="Times New Roman"/>
          <w:szCs w:val="24"/>
        </w:rPr>
      </w:pPr>
      <w:r w:rsidRPr="00B10AC5">
        <w:rPr>
          <w:rFonts w:ascii="Times New Roman" w:hAnsi="Times New Roman" w:cs="Times New Roman"/>
          <w:szCs w:val="24"/>
        </w:rPr>
        <w:t>При себе необходимо иметь документ, удостоверяющий личность (паспорт) и спецодежду для медицинских работников. Вход с мобильными телефонами запрещен.</w:t>
      </w:r>
    </w:p>
    <w:p w:rsidR="00B10AC5" w:rsidRPr="00B10AC5" w:rsidRDefault="00B10AC5" w:rsidP="00B10AC5">
      <w:pPr>
        <w:spacing w:line="240" w:lineRule="auto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B10AC5">
        <w:rPr>
          <w:rFonts w:ascii="Times New Roman" w:hAnsi="Times New Roman" w:cs="Times New Roman"/>
          <w:szCs w:val="24"/>
        </w:rPr>
        <w:t>С графиком проведения второго этапа аккредитации, а также датами пересдач этапов аккредитации можно будет ознакомиться на сайте ВГТУ</w:t>
      </w:r>
      <w:r>
        <w:rPr>
          <w:rFonts w:ascii="Times New Roman" w:hAnsi="Times New Roman" w:cs="Times New Roman"/>
          <w:szCs w:val="24"/>
        </w:rPr>
        <w:t xml:space="preserve">: </w:t>
      </w:r>
      <w:hyperlink r:id="rId4" w:history="1">
        <w:r w:rsidRPr="00F4009C">
          <w:rPr>
            <w:rStyle w:val="a3"/>
            <w:rFonts w:ascii="Times New Roman" w:hAnsi="Times New Roman" w:cs="Times New Roman"/>
            <w:sz w:val="24"/>
            <w:szCs w:val="24"/>
          </w:rPr>
          <w:t>https://cchgeu.ru/university/tsentry/novosti/pervichnaya-akkreditatsia.php</w:t>
        </w:r>
      </w:hyperlink>
    </w:p>
    <w:tbl>
      <w:tblPr>
        <w:tblW w:w="7220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4A0"/>
      </w:tblPr>
      <w:tblGrid>
        <w:gridCol w:w="456"/>
        <w:gridCol w:w="1647"/>
        <w:gridCol w:w="1644"/>
        <w:gridCol w:w="3661"/>
      </w:tblGrid>
      <w:tr w:rsidR="00B10AC5" w:rsidRPr="00B10AC5" w:rsidTr="00B10AC5">
        <w:trPr>
          <w:trHeight w:val="300"/>
        </w:trPr>
        <w:tc>
          <w:tcPr>
            <w:tcW w:w="441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0AC5" w:rsidRPr="00B10AC5" w:rsidRDefault="00B10AC5" w:rsidP="00B10A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  <w:tcBorders>
              <w:left w:val="single" w:sz="4" w:space="0" w:color="auto"/>
            </w:tcBorders>
            <w:shd w:val="clear" w:color="auto" w:fill="auto"/>
            <w:vAlign w:val="bottom"/>
            <w:hideMark/>
          </w:tcPr>
          <w:p w:rsidR="00B10AC5" w:rsidRPr="00B10AC5" w:rsidRDefault="00B10AC5" w:rsidP="00B10A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Алехина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10AC5" w:rsidRPr="00B10AC5" w:rsidRDefault="00B10AC5" w:rsidP="00B10A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Карина</w:t>
            </w:r>
            <w:proofErr w:type="spellEnd"/>
          </w:p>
        </w:tc>
        <w:tc>
          <w:tcPr>
            <w:tcW w:w="3661" w:type="dxa"/>
            <w:shd w:val="clear" w:color="auto" w:fill="auto"/>
            <w:vAlign w:val="bottom"/>
            <w:hideMark/>
          </w:tcPr>
          <w:p w:rsidR="00B10AC5" w:rsidRPr="00B10AC5" w:rsidRDefault="00B10AC5" w:rsidP="00B10A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Викторовна</w:t>
            </w:r>
          </w:p>
        </w:tc>
      </w:tr>
      <w:tr w:rsidR="00B10AC5" w:rsidRPr="00B10AC5" w:rsidTr="00B10AC5">
        <w:trPr>
          <w:trHeight w:val="300"/>
        </w:trPr>
        <w:tc>
          <w:tcPr>
            <w:tcW w:w="441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0AC5" w:rsidRPr="00B10AC5" w:rsidRDefault="00B10AC5" w:rsidP="00B10A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  <w:tcBorders>
              <w:left w:val="single" w:sz="4" w:space="0" w:color="auto"/>
            </w:tcBorders>
            <w:shd w:val="clear" w:color="auto" w:fill="auto"/>
            <w:vAlign w:val="bottom"/>
            <w:hideMark/>
          </w:tcPr>
          <w:p w:rsidR="00B10AC5" w:rsidRPr="00B10AC5" w:rsidRDefault="00B10AC5" w:rsidP="00B10A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Бойко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10AC5" w:rsidRPr="00B10AC5" w:rsidRDefault="00B10AC5" w:rsidP="00B10A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Дарья</w:t>
            </w:r>
          </w:p>
        </w:tc>
        <w:tc>
          <w:tcPr>
            <w:tcW w:w="3661" w:type="dxa"/>
            <w:shd w:val="clear" w:color="auto" w:fill="auto"/>
            <w:vAlign w:val="bottom"/>
            <w:hideMark/>
          </w:tcPr>
          <w:p w:rsidR="00B10AC5" w:rsidRPr="00B10AC5" w:rsidRDefault="00B10AC5" w:rsidP="00B10A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Александровна</w:t>
            </w:r>
          </w:p>
        </w:tc>
      </w:tr>
      <w:tr w:rsidR="00B10AC5" w:rsidRPr="00B10AC5" w:rsidTr="00B10AC5">
        <w:trPr>
          <w:trHeight w:val="300"/>
        </w:trPr>
        <w:tc>
          <w:tcPr>
            <w:tcW w:w="441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0AC5" w:rsidRPr="00B10AC5" w:rsidRDefault="00B10AC5" w:rsidP="00B10A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59" w:type="dxa"/>
            <w:tcBorders>
              <w:left w:val="single" w:sz="4" w:space="0" w:color="auto"/>
            </w:tcBorders>
            <w:shd w:val="clear" w:color="auto" w:fill="auto"/>
            <w:vAlign w:val="bottom"/>
            <w:hideMark/>
          </w:tcPr>
          <w:p w:rsidR="00B10AC5" w:rsidRPr="00B10AC5" w:rsidRDefault="00B10AC5" w:rsidP="00B10A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Власова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10AC5" w:rsidRPr="00B10AC5" w:rsidRDefault="00B10AC5" w:rsidP="00B10A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Вероника</w:t>
            </w:r>
          </w:p>
        </w:tc>
        <w:tc>
          <w:tcPr>
            <w:tcW w:w="3661" w:type="dxa"/>
            <w:shd w:val="clear" w:color="auto" w:fill="auto"/>
            <w:vAlign w:val="bottom"/>
            <w:hideMark/>
          </w:tcPr>
          <w:p w:rsidR="00B10AC5" w:rsidRPr="00B10AC5" w:rsidRDefault="00B10AC5" w:rsidP="00B10A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Владимировна</w:t>
            </w:r>
          </w:p>
        </w:tc>
      </w:tr>
      <w:tr w:rsidR="00B10AC5" w:rsidRPr="00B10AC5" w:rsidTr="00B10AC5">
        <w:trPr>
          <w:trHeight w:val="300"/>
        </w:trPr>
        <w:tc>
          <w:tcPr>
            <w:tcW w:w="441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0AC5" w:rsidRPr="00B10AC5" w:rsidRDefault="00B10AC5" w:rsidP="00B10A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59" w:type="dxa"/>
            <w:tcBorders>
              <w:left w:val="single" w:sz="4" w:space="0" w:color="auto"/>
            </w:tcBorders>
            <w:shd w:val="clear" w:color="auto" w:fill="auto"/>
            <w:vAlign w:val="bottom"/>
            <w:hideMark/>
          </w:tcPr>
          <w:p w:rsidR="00B10AC5" w:rsidRPr="00B10AC5" w:rsidRDefault="00B10AC5" w:rsidP="00B10A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Гелашвили</w:t>
            </w:r>
            <w:proofErr w:type="spellEnd"/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10AC5" w:rsidRPr="00B10AC5" w:rsidRDefault="00B10AC5" w:rsidP="00B10A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Артём</w:t>
            </w:r>
          </w:p>
        </w:tc>
        <w:tc>
          <w:tcPr>
            <w:tcW w:w="3661" w:type="dxa"/>
            <w:shd w:val="clear" w:color="auto" w:fill="auto"/>
            <w:vAlign w:val="bottom"/>
            <w:hideMark/>
          </w:tcPr>
          <w:p w:rsidR="00B10AC5" w:rsidRPr="00B10AC5" w:rsidRDefault="00B10AC5" w:rsidP="00B10A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Георгиевич</w:t>
            </w:r>
          </w:p>
        </w:tc>
      </w:tr>
      <w:tr w:rsidR="00B10AC5" w:rsidRPr="00B10AC5" w:rsidTr="00B10AC5">
        <w:trPr>
          <w:trHeight w:val="300"/>
        </w:trPr>
        <w:tc>
          <w:tcPr>
            <w:tcW w:w="441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0AC5" w:rsidRPr="00B10AC5" w:rsidRDefault="00B10AC5" w:rsidP="00B10A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559" w:type="dxa"/>
            <w:tcBorders>
              <w:left w:val="single" w:sz="4" w:space="0" w:color="auto"/>
            </w:tcBorders>
            <w:shd w:val="clear" w:color="auto" w:fill="auto"/>
            <w:vAlign w:val="bottom"/>
            <w:hideMark/>
          </w:tcPr>
          <w:p w:rsidR="00B10AC5" w:rsidRPr="00B10AC5" w:rsidRDefault="00B10AC5" w:rsidP="00B10A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Головина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10AC5" w:rsidRPr="00B10AC5" w:rsidRDefault="00B10AC5" w:rsidP="00B10A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Арина</w:t>
            </w:r>
          </w:p>
        </w:tc>
        <w:tc>
          <w:tcPr>
            <w:tcW w:w="3661" w:type="dxa"/>
            <w:shd w:val="clear" w:color="auto" w:fill="auto"/>
            <w:vAlign w:val="bottom"/>
            <w:hideMark/>
          </w:tcPr>
          <w:p w:rsidR="00B10AC5" w:rsidRPr="00B10AC5" w:rsidRDefault="00B10AC5" w:rsidP="00B10A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Сергеевна</w:t>
            </w:r>
          </w:p>
        </w:tc>
      </w:tr>
      <w:tr w:rsidR="00B10AC5" w:rsidRPr="00B10AC5" w:rsidTr="00B10AC5">
        <w:trPr>
          <w:trHeight w:val="300"/>
        </w:trPr>
        <w:tc>
          <w:tcPr>
            <w:tcW w:w="441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0AC5" w:rsidRPr="00B10AC5" w:rsidRDefault="00B10AC5" w:rsidP="00B10A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559" w:type="dxa"/>
            <w:tcBorders>
              <w:left w:val="single" w:sz="4" w:space="0" w:color="auto"/>
            </w:tcBorders>
            <w:shd w:val="clear" w:color="auto" w:fill="auto"/>
            <w:vAlign w:val="bottom"/>
            <w:hideMark/>
          </w:tcPr>
          <w:p w:rsidR="00B10AC5" w:rsidRPr="00B10AC5" w:rsidRDefault="00B10AC5" w:rsidP="00B10A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Гордеева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10AC5" w:rsidRPr="00B10AC5" w:rsidRDefault="00B10AC5" w:rsidP="00B10A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Полина</w:t>
            </w:r>
          </w:p>
        </w:tc>
        <w:tc>
          <w:tcPr>
            <w:tcW w:w="3661" w:type="dxa"/>
            <w:shd w:val="clear" w:color="auto" w:fill="auto"/>
            <w:vAlign w:val="bottom"/>
            <w:hideMark/>
          </w:tcPr>
          <w:p w:rsidR="00B10AC5" w:rsidRPr="00B10AC5" w:rsidRDefault="00B10AC5" w:rsidP="00B10A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Сергеевна</w:t>
            </w:r>
          </w:p>
        </w:tc>
      </w:tr>
      <w:tr w:rsidR="00B10AC5" w:rsidRPr="00B10AC5" w:rsidTr="00B10AC5">
        <w:trPr>
          <w:trHeight w:val="300"/>
        </w:trPr>
        <w:tc>
          <w:tcPr>
            <w:tcW w:w="441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0AC5" w:rsidRPr="00B10AC5" w:rsidRDefault="00B10AC5" w:rsidP="00B10A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559" w:type="dxa"/>
            <w:tcBorders>
              <w:left w:val="single" w:sz="4" w:space="0" w:color="auto"/>
            </w:tcBorders>
            <w:shd w:val="clear" w:color="auto" w:fill="auto"/>
            <w:vAlign w:val="bottom"/>
            <w:hideMark/>
          </w:tcPr>
          <w:p w:rsidR="00B10AC5" w:rsidRPr="00B10AC5" w:rsidRDefault="00B10AC5" w:rsidP="00B10A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Грабовская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10AC5" w:rsidRPr="00B10AC5" w:rsidRDefault="00B10AC5" w:rsidP="00B10A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Дарья</w:t>
            </w:r>
          </w:p>
        </w:tc>
        <w:tc>
          <w:tcPr>
            <w:tcW w:w="3661" w:type="dxa"/>
            <w:shd w:val="clear" w:color="auto" w:fill="auto"/>
            <w:vAlign w:val="bottom"/>
            <w:hideMark/>
          </w:tcPr>
          <w:p w:rsidR="00B10AC5" w:rsidRPr="00B10AC5" w:rsidRDefault="00B10AC5" w:rsidP="00B10A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Александровна</w:t>
            </w:r>
          </w:p>
        </w:tc>
      </w:tr>
      <w:tr w:rsidR="00B10AC5" w:rsidRPr="00B10AC5" w:rsidTr="00B10AC5">
        <w:trPr>
          <w:trHeight w:val="300"/>
        </w:trPr>
        <w:tc>
          <w:tcPr>
            <w:tcW w:w="441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0AC5" w:rsidRPr="00B10AC5" w:rsidRDefault="00B10AC5" w:rsidP="00B10A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559" w:type="dxa"/>
            <w:tcBorders>
              <w:left w:val="single" w:sz="4" w:space="0" w:color="auto"/>
            </w:tcBorders>
            <w:shd w:val="clear" w:color="auto" w:fill="auto"/>
            <w:vAlign w:val="bottom"/>
            <w:hideMark/>
          </w:tcPr>
          <w:p w:rsidR="00B10AC5" w:rsidRPr="00B10AC5" w:rsidRDefault="00B10AC5" w:rsidP="00B10A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Гулиева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10AC5" w:rsidRPr="00B10AC5" w:rsidRDefault="00B10AC5" w:rsidP="00B10A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Севда</w:t>
            </w:r>
            <w:proofErr w:type="spellEnd"/>
          </w:p>
        </w:tc>
        <w:tc>
          <w:tcPr>
            <w:tcW w:w="3661" w:type="dxa"/>
            <w:shd w:val="clear" w:color="auto" w:fill="auto"/>
            <w:vAlign w:val="bottom"/>
            <w:hideMark/>
          </w:tcPr>
          <w:p w:rsidR="00B10AC5" w:rsidRPr="00B10AC5" w:rsidRDefault="00B10AC5" w:rsidP="00B10A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Эльдаровна</w:t>
            </w:r>
            <w:proofErr w:type="spellEnd"/>
          </w:p>
        </w:tc>
      </w:tr>
      <w:tr w:rsidR="00B10AC5" w:rsidRPr="00B10AC5" w:rsidTr="00B10AC5">
        <w:trPr>
          <w:trHeight w:val="300"/>
        </w:trPr>
        <w:tc>
          <w:tcPr>
            <w:tcW w:w="441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0AC5" w:rsidRPr="00B10AC5" w:rsidRDefault="00B10AC5" w:rsidP="00B10A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559" w:type="dxa"/>
            <w:tcBorders>
              <w:left w:val="single" w:sz="4" w:space="0" w:color="auto"/>
            </w:tcBorders>
            <w:shd w:val="clear" w:color="auto" w:fill="auto"/>
            <w:vAlign w:val="bottom"/>
            <w:hideMark/>
          </w:tcPr>
          <w:p w:rsidR="00B10AC5" w:rsidRPr="00B10AC5" w:rsidRDefault="00B10AC5" w:rsidP="00B10A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Ждан</w:t>
            </w:r>
            <w:proofErr w:type="spellEnd"/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10AC5" w:rsidRPr="00B10AC5" w:rsidRDefault="00B10AC5" w:rsidP="00B10A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Мария</w:t>
            </w:r>
          </w:p>
        </w:tc>
        <w:tc>
          <w:tcPr>
            <w:tcW w:w="3661" w:type="dxa"/>
            <w:shd w:val="clear" w:color="auto" w:fill="auto"/>
            <w:vAlign w:val="bottom"/>
            <w:hideMark/>
          </w:tcPr>
          <w:p w:rsidR="00B10AC5" w:rsidRPr="00B10AC5" w:rsidRDefault="00B10AC5" w:rsidP="00B10A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Вадимовна</w:t>
            </w:r>
          </w:p>
        </w:tc>
      </w:tr>
      <w:tr w:rsidR="00B10AC5" w:rsidRPr="00B10AC5" w:rsidTr="00B10AC5">
        <w:trPr>
          <w:trHeight w:val="300"/>
        </w:trPr>
        <w:tc>
          <w:tcPr>
            <w:tcW w:w="441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0AC5" w:rsidRPr="00B10AC5" w:rsidRDefault="00B10AC5" w:rsidP="00B10A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59" w:type="dxa"/>
            <w:tcBorders>
              <w:left w:val="single" w:sz="4" w:space="0" w:color="auto"/>
            </w:tcBorders>
            <w:shd w:val="clear" w:color="auto" w:fill="auto"/>
            <w:vAlign w:val="bottom"/>
            <w:hideMark/>
          </w:tcPr>
          <w:p w:rsidR="00B10AC5" w:rsidRPr="00B10AC5" w:rsidRDefault="00B10AC5" w:rsidP="00B10A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Зиброва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10AC5" w:rsidRPr="00B10AC5" w:rsidRDefault="00B10AC5" w:rsidP="00B10A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Татьяна</w:t>
            </w:r>
          </w:p>
        </w:tc>
        <w:tc>
          <w:tcPr>
            <w:tcW w:w="3661" w:type="dxa"/>
            <w:shd w:val="clear" w:color="auto" w:fill="auto"/>
            <w:vAlign w:val="bottom"/>
            <w:hideMark/>
          </w:tcPr>
          <w:p w:rsidR="00B10AC5" w:rsidRPr="00B10AC5" w:rsidRDefault="00B10AC5" w:rsidP="00B10A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Сергеевна</w:t>
            </w:r>
          </w:p>
        </w:tc>
      </w:tr>
      <w:tr w:rsidR="00B10AC5" w:rsidRPr="00B10AC5" w:rsidTr="00B10AC5">
        <w:trPr>
          <w:trHeight w:val="300"/>
        </w:trPr>
        <w:tc>
          <w:tcPr>
            <w:tcW w:w="441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0AC5" w:rsidRPr="00B10AC5" w:rsidRDefault="00B10AC5" w:rsidP="00B10A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559" w:type="dxa"/>
            <w:tcBorders>
              <w:left w:val="single" w:sz="4" w:space="0" w:color="auto"/>
            </w:tcBorders>
            <w:shd w:val="clear" w:color="auto" w:fill="auto"/>
            <w:vAlign w:val="bottom"/>
            <w:hideMark/>
          </w:tcPr>
          <w:p w:rsidR="00B10AC5" w:rsidRPr="00B10AC5" w:rsidRDefault="00B10AC5" w:rsidP="00B10A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Иванкина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10AC5" w:rsidRPr="00B10AC5" w:rsidRDefault="00B10AC5" w:rsidP="00B10A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Ирина</w:t>
            </w:r>
          </w:p>
        </w:tc>
        <w:tc>
          <w:tcPr>
            <w:tcW w:w="3661" w:type="dxa"/>
            <w:shd w:val="clear" w:color="auto" w:fill="auto"/>
            <w:vAlign w:val="bottom"/>
            <w:hideMark/>
          </w:tcPr>
          <w:p w:rsidR="00B10AC5" w:rsidRPr="00B10AC5" w:rsidRDefault="00B10AC5" w:rsidP="00B10A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Николаевна</w:t>
            </w:r>
          </w:p>
        </w:tc>
      </w:tr>
      <w:tr w:rsidR="00B10AC5" w:rsidRPr="00B10AC5" w:rsidTr="00B10AC5">
        <w:trPr>
          <w:trHeight w:val="300"/>
        </w:trPr>
        <w:tc>
          <w:tcPr>
            <w:tcW w:w="441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0AC5" w:rsidRPr="00B10AC5" w:rsidRDefault="00B10AC5" w:rsidP="00B10A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559" w:type="dxa"/>
            <w:tcBorders>
              <w:left w:val="single" w:sz="4" w:space="0" w:color="auto"/>
            </w:tcBorders>
            <w:shd w:val="clear" w:color="auto" w:fill="auto"/>
            <w:vAlign w:val="bottom"/>
            <w:hideMark/>
          </w:tcPr>
          <w:p w:rsidR="00B10AC5" w:rsidRPr="00B10AC5" w:rsidRDefault="00B10AC5" w:rsidP="00B10A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Иванова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10AC5" w:rsidRPr="00B10AC5" w:rsidRDefault="00B10AC5" w:rsidP="00B10A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Анастасия</w:t>
            </w:r>
          </w:p>
        </w:tc>
        <w:tc>
          <w:tcPr>
            <w:tcW w:w="3661" w:type="dxa"/>
            <w:shd w:val="clear" w:color="auto" w:fill="auto"/>
            <w:vAlign w:val="bottom"/>
            <w:hideMark/>
          </w:tcPr>
          <w:p w:rsidR="00B10AC5" w:rsidRPr="00B10AC5" w:rsidRDefault="00B10AC5" w:rsidP="00B10A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Евгеньевна</w:t>
            </w:r>
          </w:p>
        </w:tc>
      </w:tr>
      <w:tr w:rsidR="00B10AC5" w:rsidRPr="00B10AC5" w:rsidTr="00B10AC5">
        <w:trPr>
          <w:trHeight w:val="300"/>
        </w:trPr>
        <w:tc>
          <w:tcPr>
            <w:tcW w:w="441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0AC5" w:rsidRPr="00B10AC5" w:rsidRDefault="00B10AC5" w:rsidP="00B10A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59" w:type="dxa"/>
            <w:tcBorders>
              <w:left w:val="single" w:sz="4" w:space="0" w:color="auto"/>
            </w:tcBorders>
            <w:shd w:val="clear" w:color="auto" w:fill="auto"/>
            <w:vAlign w:val="bottom"/>
            <w:hideMark/>
          </w:tcPr>
          <w:p w:rsidR="00B10AC5" w:rsidRPr="00B10AC5" w:rsidRDefault="00B10AC5" w:rsidP="00B10A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Каюмова</w:t>
            </w:r>
            <w:proofErr w:type="spellEnd"/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10AC5" w:rsidRPr="00B10AC5" w:rsidRDefault="00B10AC5" w:rsidP="00B10A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Маърифатхон</w:t>
            </w:r>
            <w:proofErr w:type="spellEnd"/>
          </w:p>
        </w:tc>
        <w:tc>
          <w:tcPr>
            <w:tcW w:w="3661" w:type="dxa"/>
            <w:shd w:val="clear" w:color="auto" w:fill="auto"/>
            <w:vAlign w:val="bottom"/>
            <w:hideMark/>
          </w:tcPr>
          <w:p w:rsidR="00B10AC5" w:rsidRPr="00B10AC5" w:rsidRDefault="00B10AC5" w:rsidP="00B10A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Зафарджоновна</w:t>
            </w:r>
            <w:proofErr w:type="spellEnd"/>
          </w:p>
        </w:tc>
      </w:tr>
      <w:tr w:rsidR="00B10AC5" w:rsidRPr="00B10AC5" w:rsidTr="00B10AC5">
        <w:trPr>
          <w:trHeight w:val="300"/>
        </w:trPr>
        <w:tc>
          <w:tcPr>
            <w:tcW w:w="441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0AC5" w:rsidRPr="00B10AC5" w:rsidRDefault="00B10AC5" w:rsidP="00B10A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559" w:type="dxa"/>
            <w:tcBorders>
              <w:left w:val="single" w:sz="4" w:space="0" w:color="auto"/>
            </w:tcBorders>
            <w:shd w:val="clear" w:color="auto" w:fill="auto"/>
            <w:vAlign w:val="bottom"/>
            <w:hideMark/>
          </w:tcPr>
          <w:p w:rsidR="00B10AC5" w:rsidRPr="00B10AC5" w:rsidRDefault="00B10AC5" w:rsidP="00B10A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Кисленко</w:t>
            </w:r>
            <w:proofErr w:type="spellEnd"/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10AC5" w:rsidRPr="00B10AC5" w:rsidRDefault="00B10AC5" w:rsidP="00B10A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Полина</w:t>
            </w:r>
          </w:p>
        </w:tc>
        <w:tc>
          <w:tcPr>
            <w:tcW w:w="3661" w:type="dxa"/>
            <w:shd w:val="clear" w:color="auto" w:fill="auto"/>
            <w:vAlign w:val="bottom"/>
            <w:hideMark/>
          </w:tcPr>
          <w:p w:rsidR="00B10AC5" w:rsidRPr="00B10AC5" w:rsidRDefault="00B10AC5" w:rsidP="00B10A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Викторовна</w:t>
            </w:r>
          </w:p>
        </w:tc>
      </w:tr>
      <w:tr w:rsidR="00B10AC5" w:rsidRPr="00B10AC5" w:rsidTr="00B10AC5">
        <w:trPr>
          <w:trHeight w:val="300"/>
        </w:trPr>
        <w:tc>
          <w:tcPr>
            <w:tcW w:w="441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0AC5" w:rsidRPr="00B10AC5" w:rsidRDefault="00B10AC5" w:rsidP="00B10A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559" w:type="dxa"/>
            <w:tcBorders>
              <w:left w:val="single" w:sz="4" w:space="0" w:color="auto"/>
            </w:tcBorders>
            <w:shd w:val="clear" w:color="auto" w:fill="auto"/>
            <w:vAlign w:val="bottom"/>
            <w:hideMark/>
          </w:tcPr>
          <w:p w:rsidR="00B10AC5" w:rsidRPr="00B10AC5" w:rsidRDefault="00B10AC5" w:rsidP="00B10A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Королевская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10AC5" w:rsidRPr="00B10AC5" w:rsidRDefault="00B10AC5" w:rsidP="00B10A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Любовь</w:t>
            </w:r>
          </w:p>
        </w:tc>
        <w:tc>
          <w:tcPr>
            <w:tcW w:w="3661" w:type="dxa"/>
            <w:shd w:val="clear" w:color="auto" w:fill="auto"/>
            <w:vAlign w:val="bottom"/>
            <w:hideMark/>
          </w:tcPr>
          <w:p w:rsidR="00B10AC5" w:rsidRPr="00B10AC5" w:rsidRDefault="00B10AC5" w:rsidP="00B10A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Руслановна</w:t>
            </w:r>
          </w:p>
        </w:tc>
      </w:tr>
      <w:tr w:rsidR="00B10AC5" w:rsidRPr="00B10AC5" w:rsidTr="00B10AC5">
        <w:trPr>
          <w:trHeight w:val="300"/>
        </w:trPr>
        <w:tc>
          <w:tcPr>
            <w:tcW w:w="441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0AC5" w:rsidRPr="00B10AC5" w:rsidRDefault="00B10AC5" w:rsidP="00B10A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559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0AC5" w:rsidRPr="00B10AC5" w:rsidRDefault="00B10AC5" w:rsidP="00B10A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Кретова</w:t>
            </w:r>
            <w:proofErr w:type="spellEnd"/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B10AC5" w:rsidRPr="00B10AC5" w:rsidRDefault="00B10AC5" w:rsidP="00B10A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Карина</w:t>
            </w:r>
            <w:proofErr w:type="spellEnd"/>
          </w:p>
        </w:tc>
        <w:tc>
          <w:tcPr>
            <w:tcW w:w="3661" w:type="dxa"/>
            <w:shd w:val="clear" w:color="auto" w:fill="auto"/>
            <w:noWrap/>
            <w:vAlign w:val="bottom"/>
            <w:hideMark/>
          </w:tcPr>
          <w:p w:rsidR="00B10AC5" w:rsidRPr="00B10AC5" w:rsidRDefault="00B10AC5" w:rsidP="00B10A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Павловна</w:t>
            </w:r>
          </w:p>
        </w:tc>
      </w:tr>
      <w:tr w:rsidR="00B10AC5" w:rsidRPr="00B10AC5" w:rsidTr="00B10AC5">
        <w:trPr>
          <w:trHeight w:val="300"/>
        </w:trPr>
        <w:tc>
          <w:tcPr>
            <w:tcW w:w="441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0AC5" w:rsidRPr="00B10AC5" w:rsidRDefault="00B10AC5" w:rsidP="00B10A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559" w:type="dxa"/>
            <w:tcBorders>
              <w:left w:val="single" w:sz="4" w:space="0" w:color="auto"/>
            </w:tcBorders>
            <w:shd w:val="clear" w:color="auto" w:fill="auto"/>
            <w:vAlign w:val="bottom"/>
            <w:hideMark/>
          </w:tcPr>
          <w:p w:rsidR="00B10AC5" w:rsidRPr="00B10AC5" w:rsidRDefault="00B10AC5" w:rsidP="00B10A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Кривошеева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10AC5" w:rsidRPr="00B10AC5" w:rsidRDefault="00B10AC5" w:rsidP="00B10A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Анастасия</w:t>
            </w:r>
          </w:p>
        </w:tc>
        <w:tc>
          <w:tcPr>
            <w:tcW w:w="3661" w:type="dxa"/>
            <w:shd w:val="clear" w:color="auto" w:fill="auto"/>
            <w:vAlign w:val="bottom"/>
            <w:hideMark/>
          </w:tcPr>
          <w:p w:rsidR="00B10AC5" w:rsidRPr="00B10AC5" w:rsidRDefault="00B10AC5" w:rsidP="00B10A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Дмитриевна</w:t>
            </w:r>
          </w:p>
        </w:tc>
      </w:tr>
      <w:tr w:rsidR="00B10AC5" w:rsidRPr="00B10AC5" w:rsidTr="00B10AC5">
        <w:trPr>
          <w:trHeight w:val="300"/>
        </w:trPr>
        <w:tc>
          <w:tcPr>
            <w:tcW w:w="441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0AC5" w:rsidRPr="00B10AC5" w:rsidRDefault="00B10AC5" w:rsidP="00B10A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559" w:type="dxa"/>
            <w:tcBorders>
              <w:left w:val="single" w:sz="4" w:space="0" w:color="auto"/>
            </w:tcBorders>
            <w:shd w:val="clear" w:color="auto" w:fill="auto"/>
            <w:vAlign w:val="bottom"/>
            <w:hideMark/>
          </w:tcPr>
          <w:p w:rsidR="00B10AC5" w:rsidRPr="00B10AC5" w:rsidRDefault="00B10AC5" w:rsidP="00B10A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Кургузова</w:t>
            </w:r>
            <w:proofErr w:type="spellEnd"/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10AC5" w:rsidRPr="00B10AC5" w:rsidRDefault="00B10AC5" w:rsidP="00B10A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Алина</w:t>
            </w:r>
          </w:p>
        </w:tc>
        <w:tc>
          <w:tcPr>
            <w:tcW w:w="3661" w:type="dxa"/>
            <w:shd w:val="clear" w:color="auto" w:fill="auto"/>
            <w:vAlign w:val="bottom"/>
            <w:hideMark/>
          </w:tcPr>
          <w:p w:rsidR="00B10AC5" w:rsidRPr="00B10AC5" w:rsidRDefault="00B10AC5" w:rsidP="00B10A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Константиновна</w:t>
            </w:r>
          </w:p>
        </w:tc>
      </w:tr>
      <w:tr w:rsidR="00B10AC5" w:rsidRPr="00B10AC5" w:rsidTr="00B10AC5">
        <w:trPr>
          <w:trHeight w:val="300"/>
        </w:trPr>
        <w:tc>
          <w:tcPr>
            <w:tcW w:w="441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0AC5" w:rsidRPr="00B10AC5" w:rsidRDefault="00B10AC5" w:rsidP="00B10A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559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0AC5" w:rsidRPr="00B10AC5" w:rsidRDefault="00B10AC5" w:rsidP="00B10A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Луговик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B10AC5" w:rsidRPr="00B10AC5" w:rsidRDefault="00B10AC5" w:rsidP="00B10A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Анна</w:t>
            </w:r>
          </w:p>
        </w:tc>
        <w:tc>
          <w:tcPr>
            <w:tcW w:w="3661" w:type="dxa"/>
            <w:shd w:val="clear" w:color="auto" w:fill="auto"/>
            <w:noWrap/>
            <w:vAlign w:val="bottom"/>
            <w:hideMark/>
          </w:tcPr>
          <w:p w:rsidR="00B10AC5" w:rsidRPr="00B10AC5" w:rsidRDefault="00B10AC5" w:rsidP="00B10A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Алексеевна</w:t>
            </w:r>
          </w:p>
        </w:tc>
      </w:tr>
      <w:tr w:rsidR="00B10AC5" w:rsidRPr="00B10AC5" w:rsidTr="00B10AC5">
        <w:trPr>
          <w:trHeight w:val="300"/>
        </w:trPr>
        <w:tc>
          <w:tcPr>
            <w:tcW w:w="441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0AC5" w:rsidRPr="00B10AC5" w:rsidRDefault="00B10AC5" w:rsidP="00B10A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559" w:type="dxa"/>
            <w:tcBorders>
              <w:left w:val="single" w:sz="4" w:space="0" w:color="auto"/>
            </w:tcBorders>
            <w:shd w:val="clear" w:color="auto" w:fill="auto"/>
            <w:vAlign w:val="bottom"/>
            <w:hideMark/>
          </w:tcPr>
          <w:p w:rsidR="00B10AC5" w:rsidRPr="00B10AC5" w:rsidRDefault="00B10AC5" w:rsidP="00B10A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Медведева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10AC5" w:rsidRPr="00B10AC5" w:rsidRDefault="00B10AC5" w:rsidP="00B10A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Валерия</w:t>
            </w:r>
          </w:p>
        </w:tc>
        <w:tc>
          <w:tcPr>
            <w:tcW w:w="3661" w:type="dxa"/>
            <w:shd w:val="clear" w:color="auto" w:fill="auto"/>
            <w:vAlign w:val="bottom"/>
            <w:hideMark/>
          </w:tcPr>
          <w:p w:rsidR="00B10AC5" w:rsidRPr="00B10AC5" w:rsidRDefault="00B10AC5" w:rsidP="00B10A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Васильевна</w:t>
            </w:r>
          </w:p>
        </w:tc>
      </w:tr>
      <w:tr w:rsidR="00B10AC5" w:rsidRPr="00B10AC5" w:rsidTr="00B10AC5">
        <w:trPr>
          <w:trHeight w:val="300"/>
        </w:trPr>
        <w:tc>
          <w:tcPr>
            <w:tcW w:w="441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0AC5" w:rsidRPr="00B10AC5" w:rsidRDefault="00B10AC5" w:rsidP="00B10A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559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0AC5" w:rsidRPr="00B10AC5" w:rsidRDefault="00B10AC5" w:rsidP="00B10A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Назарова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B10AC5" w:rsidRPr="00B10AC5" w:rsidRDefault="00B10AC5" w:rsidP="00B10A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Татьяна</w:t>
            </w:r>
          </w:p>
        </w:tc>
        <w:tc>
          <w:tcPr>
            <w:tcW w:w="3661" w:type="dxa"/>
            <w:shd w:val="clear" w:color="auto" w:fill="auto"/>
            <w:noWrap/>
            <w:vAlign w:val="bottom"/>
            <w:hideMark/>
          </w:tcPr>
          <w:p w:rsidR="00B10AC5" w:rsidRPr="00B10AC5" w:rsidRDefault="00B10AC5" w:rsidP="00B10A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Олеговна</w:t>
            </w:r>
          </w:p>
        </w:tc>
      </w:tr>
      <w:tr w:rsidR="00B10AC5" w:rsidRPr="00B10AC5" w:rsidTr="00B10AC5">
        <w:trPr>
          <w:trHeight w:val="300"/>
        </w:trPr>
        <w:tc>
          <w:tcPr>
            <w:tcW w:w="441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0AC5" w:rsidRPr="00B10AC5" w:rsidRDefault="00B10AC5" w:rsidP="00B10A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559" w:type="dxa"/>
            <w:tcBorders>
              <w:left w:val="single" w:sz="4" w:space="0" w:color="auto"/>
            </w:tcBorders>
            <w:shd w:val="clear" w:color="auto" w:fill="auto"/>
            <w:vAlign w:val="bottom"/>
            <w:hideMark/>
          </w:tcPr>
          <w:p w:rsidR="00B10AC5" w:rsidRPr="00B10AC5" w:rsidRDefault="00B10AC5" w:rsidP="00B10A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Олейников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B10AC5" w:rsidRPr="00B10AC5" w:rsidRDefault="00B10AC5" w:rsidP="00B10A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Дмитрий</w:t>
            </w:r>
          </w:p>
        </w:tc>
        <w:tc>
          <w:tcPr>
            <w:tcW w:w="3661" w:type="dxa"/>
            <w:shd w:val="clear" w:color="auto" w:fill="auto"/>
            <w:noWrap/>
            <w:vAlign w:val="bottom"/>
            <w:hideMark/>
          </w:tcPr>
          <w:p w:rsidR="00B10AC5" w:rsidRPr="00B10AC5" w:rsidRDefault="00B10AC5" w:rsidP="00B10A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Николаевич</w:t>
            </w:r>
          </w:p>
        </w:tc>
      </w:tr>
      <w:tr w:rsidR="00B10AC5" w:rsidRPr="00B10AC5" w:rsidTr="00B10AC5">
        <w:trPr>
          <w:trHeight w:val="300"/>
        </w:trPr>
        <w:tc>
          <w:tcPr>
            <w:tcW w:w="441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0AC5" w:rsidRPr="00B10AC5" w:rsidRDefault="00B10AC5" w:rsidP="00B10A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1559" w:type="dxa"/>
            <w:tcBorders>
              <w:left w:val="single" w:sz="4" w:space="0" w:color="auto"/>
            </w:tcBorders>
            <w:shd w:val="clear" w:color="auto" w:fill="auto"/>
            <w:vAlign w:val="bottom"/>
            <w:hideMark/>
          </w:tcPr>
          <w:p w:rsidR="00B10AC5" w:rsidRPr="00B10AC5" w:rsidRDefault="00B10AC5" w:rsidP="00B10A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Пан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10AC5" w:rsidRPr="00B10AC5" w:rsidRDefault="00B10AC5" w:rsidP="00B10A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Аделия</w:t>
            </w:r>
            <w:proofErr w:type="spellEnd"/>
          </w:p>
        </w:tc>
        <w:tc>
          <w:tcPr>
            <w:tcW w:w="3661" w:type="dxa"/>
            <w:shd w:val="clear" w:color="auto" w:fill="auto"/>
            <w:vAlign w:val="bottom"/>
            <w:hideMark/>
          </w:tcPr>
          <w:p w:rsidR="00B10AC5" w:rsidRPr="00B10AC5" w:rsidRDefault="00B10AC5" w:rsidP="00B10A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Александровна</w:t>
            </w:r>
          </w:p>
        </w:tc>
      </w:tr>
      <w:tr w:rsidR="00B10AC5" w:rsidRPr="00B10AC5" w:rsidTr="00B10AC5">
        <w:trPr>
          <w:trHeight w:val="300"/>
        </w:trPr>
        <w:tc>
          <w:tcPr>
            <w:tcW w:w="441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0AC5" w:rsidRPr="00B10AC5" w:rsidRDefault="00B10AC5" w:rsidP="00B10A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59" w:type="dxa"/>
            <w:tcBorders>
              <w:left w:val="single" w:sz="4" w:space="0" w:color="auto"/>
            </w:tcBorders>
            <w:shd w:val="clear" w:color="auto" w:fill="auto"/>
            <w:vAlign w:val="bottom"/>
            <w:hideMark/>
          </w:tcPr>
          <w:p w:rsidR="00B10AC5" w:rsidRPr="00B10AC5" w:rsidRDefault="00B10AC5" w:rsidP="00B10A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Руднева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10AC5" w:rsidRPr="00B10AC5" w:rsidRDefault="00B10AC5" w:rsidP="00B10A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Анна</w:t>
            </w:r>
          </w:p>
        </w:tc>
        <w:tc>
          <w:tcPr>
            <w:tcW w:w="3661" w:type="dxa"/>
            <w:shd w:val="clear" w:color="auto" w:fill="auto"/>
            <w:vAlign w:val="bottom"/>
            <w:hideMark/>
          </w:tcPr>
          <w:p w:rsidR="00B10AC5" w:rsidRPr="00B10AC5" w:rsidRDefault="00B10AC5" w:rsidP="00B10A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Валерьевна</w:t>
            </w:r>
          </w:p>
        </w:tc>
      </w:tr>
      <w:tr w:rsidR="00B10AC5" w:rsidRPr="00B10AC5" w:rsidTr="00B10AC5">
        <w:trPr>
          <w:trHeight w:val="300"/>
        </w:trPr>
        <w:tc>
          <w:tcPr>
            <w:tcW w:w="441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0AC5" w:rsidRPr="00B10AC5" w:rsidRDefault="00B10AC5" w:rsidP="00B10A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559" w:type="dxa"/>
            <w:tcBorders>
              <w:left w:val="single" w:sz="4" w:space="0" w:color="auto"/>
            </w:tcBorders>
            <w:shd w:val="clear" w:color="auto" w:fill="auto"/>
            <w:vAlign w:val="bottom"/>
            <w:hideMark/>
          </w:tcPr>
          <w:p w:rsidR="00B10AC5" w:rsidRPr="00B10AC5" w:rsidRDefault="00B10AC5" w:rsidP="00B10A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Сергеева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10AC5" w:rsidRPr="00B10AC5" w:rsidRDefault="00B10AC5" w:rsidP="00B10A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Алёна</w:t>
            </w:r>
          </w:p>
        </w:tc>
        <w:tc>
          <w:tcPr>
            <w:tcW w:w="3661" w:type="dxa"/>
            <w:shd w:val="clear" w:color="auto" w:fill="auto"/>
            <w:vAlign w:val="bottom"/>
            <w:hideMark/>
          </w:tcPr>
          <w:p w:rsidR="00B10AC5" w:rsidRPr="00B10AC5" w:rsidRDefault="00B10AC5" w:rsidP="00B10A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Петровна</w:t>
            </w:r>
          </w:p>
        </w:tc>
      </w:tr>
      <w:tr w:rsidR="00B10AC5" w:rsidRPr="00B10AC5" w:rsidTr="00B10AC5">
        <w:trPr>
          <w:trHeight w:val="300"/>
        </w:trPr>
        <w:tc>
          <w:tcPr>
            <w:tcW w:w="441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0AC5" w:rsidRPr="00B10AC5" w:rsidRDefault="00B10AC5" w:rsidP="00B10A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1559" w:type="dxa"/>
            <w:tcBorders>
              <w:left w:val="single" w:sz="4" w:space="0" w:color="auto"/>
            </w:tcBorders>
            <w:shd w:val="clear" w:color="auto" w:fill="auto"/>
            <w:vAlign w:val="bottom"/>
            <w:hideMark/>
          </w:tcPr>
          <w:p w:rsidR="00B10AC5" w:rsidRPr="00B10AC5" w:rsidRDefault="00B10AC5" w:rsidP="00B10A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Сердюкова</w:t>
            </w:r>
            <w:proofErr w:type="spellEnd"/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10AC5" w:rsidRPr="00B10AC5" w:rsidRDefault="00B10AC5" w:rsidP="00B10A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Мария</w:t>
            </w:r>
          </w:p>
        </w:tc>
        <w:tc>
          <w:tcPr>
            <w:tcW w:w="3661" w:type="dxa"/>
            <w:shd w:val="clear" w:color="auto" w:fill="auto"/>
            <w:vAlign w:val="bottom"/>
            <w:hideMark/>
          </w:tcPr>
          <w:p w:rsidR="00B10AC5" w:rsidRPr="00B10AC5" w:rsidRDefault="00B10AC5" w:rsidP="00B10A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Андреевна</w:t>
            </w:r>
          </w:p>
        </w:tc>
      </w:tr>
      <w:tr w:rsidR="00B10AC5" w:rsidRPr="00B10AC5" w:rsidTr="00B10AC5">
        <w:trPr>
          <w:trHeight w:val="300"/>
        </w:trPr>
        <w:tc>
          <w:tcPr>
            <w:tcW w:w="441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0AC5" w:rsidRPr="00B10AC5" w:rsidRDefault="00B10AC5" w:rsidP="00B10A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1559" w:type="dxa"/>
            <w:tcBorders>
              <w:left w:val="single" w:sz="4" w:space="0" w:color="auto"/>
            </w:tcBorders>
            <w:shd w:val="clear" w:color="auto" w:fill="auto"/>
            <w:vAlign w:val="bottom"/>
            <w:hideMark/>
          </w:tcPr>
          <w:p w:rsidR="00B10AC5" w:rsidRPr="00B10AC5" w:rsidRDefault="00B10AC5" w:rsidP="00B10A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Соболева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10AC5" w:rsidRPr="00B10AC5" w:rsidRDefault="00B10AC5" w:rsidP="00B10A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Владилена</w:t>
            </w:r>
            <w:proofErr w:type="spellEnd"/>
          </w:p>
        </w:tc>
        <w:tc>
          <w:tcPr>
            <w:tcW w:w="3661" w:type="dxa"/>
            <w:shd w:val="clear" w:color="auto" w:fill="auto"/>
            <w:vAlign w:val="bottom"/>
            <w:hideMark/>
          </w:tcPr>
          <w:p w:rsidR="00B10AC5" w:rsidRPr="00B10AC5" w:rsidRDefault="00B10AC5" w:rsidP="00B10A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Алексеевна</w:t>
            </w:r>
          </w:p>
        </w:tc>
      </w:tr>
      <w:tr w:rsidR="00B10AC5" w:rsidRPr="00B10AC5" w:rsidTr="00B10AC5">
        <w:trPr>
          <w:trHeight w:val="300"/>
        </w:trPr>
        <w:tc>
          <w:tcPr>
            <w:tcW w:w="441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0AC5" w:rsidRPr="00B10AC5" w:rsidRDefault="00B10AC5" w:rsidP="00B10A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1559" w:type="dxa"/>
            <w:tcBorders>
              <w:left w:val="single" w:sz="4" w:space="0" w:color="auto"/>
            </w:tcBorders>
            <w:shd w:val="clear" w:color="auto" w:fill="auto"/>
            <w:vAlign w:val="bottom"/>
            <w:hideMark/>
          </w:tcPr>
          <w:p w:rsidR="00B10AC5" w:rsidRPr="00B10AC5" w:rsidRDefault="00B10AC5" w:rsidP="00B10A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Стародубцева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10AC5" w:rsidRPr="00B10AC5" w:rsidRDefault="00B10AC5" w:rsidP="00B10A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Валерия</w:t>
            </w:r>
          </w:p>
        </w:tc>
        <w:tc>
          <w:tcPr>
            <w:tcW w:w="3661" w:type="dxa"/>
            <w:shd w:val="clear" w:color="auto" w:fill="auto"/>
            <w:vAlign w:val="bottom"/>
            <w:hideMark/>
          </w:tcPr>
          <w:p w:rsidR="00B10AC5" w:rsidRPr="00B10AC5" w:rsidRDefault="00B10AC5" w:rsidP="00B10A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Алексеевна</w:t>
            </w:r>
          </w:p>
        </w:tc>
      </w:tr>
      <w:tr w:rsidR="00B10AC5" w:rsidRPr="00B10AC5" w:rsidTr="00B10AC5">
        <w:trPr>
          <w:trHeight w:val="300"/>
        </w:trPr>
        <w:tc>
          <w:tcPr>
            <w:tcW w:w="441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0AC5" w:rsidRPr="00B10AC5" w:rsidRDefault="00B10AC5" w:rsidP="00B10A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1559" w:type="dxa"/>
            <w:tcBorders>
              <w:left w:val="single" w:sz="4" w:space="0" w:color="auto"/>
            </w:tcBorders>
            <w:shd w:val="clear" w:color="auto" w:fill="auto"/>
            <w:vAlign w:val="bottom"/>
            <w:hideMark/>
          </w:tcPr>
          <w:p w:rsidR="00B10AC5" w:rsidRPr="00B10AC5" w:rsidRDefault="00B10AC5" w:rsidP="00B10A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Сулейманова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10AC5" w:rsidRPr="00B10AC5" w:rsidRDefault="00B10AC5" w:rsidP="00B10A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Софья</w:t>
            </w:r>
          </w:p>
        </w:tc>
        <w:tc>
          <w:tcPr>
            <w:tcW w:w="3661" w:type="dxa"/>
            <w:shd w:val="clear" w:color="auto" w:fill="auto"/>
            <w:vAlign w:val="bottom"/>
            <w:hideMark/>
          </w:tcPr>
          <w:p w:rsidR="00B10AC5" w:rsidRPr="00B10AC5" w:rsidRDefault="00B10AC5" w:rsidP="00B10A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Александровна</w:t>
            </w:r>
          </w:p>
        </w:tc>
      </w:tr>
      <w:tr w:rsidR="00B10AC5" w:rsidRPr="00B10AC5" w:rsidTr="00B10AC5">
        <w:trPr>
          <w:trHeight w:val="300"/>
        </w:trPr>
        <w:tc>
          <w:tcPr>
            <w:tcW w:w="441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0AC5" w:rsidRPr="00B10AC5" w:rsidRDefault="00B10AC5" w:rsidP="00B10A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559" w:type="dxa"/>
            <w:tcBorders>
              <w:left w:val="single" w:sz="4" w:space="0" w:color="auto"/>
            </w:tcBorders>
            <w:shd w:val="clear" w:color="auto" w:fill="auto"/>
            <w:vAlign w:val="bottom"/>
            <w:hideMark/>
          </w:tcPr>
          <w:p w:rsidR="00B10AC5" w:rsidRPr="00B10AC5" w:rsidRDefault="00B10AC5" w:rsidP="00B10A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Таран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10AC5" w:rsidRPr="00B10AC5" w:rsidRDefault="00B10AC5" w:rsidP="00B10A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Виктория</w:t>
            </w:r>
          </w:p>
        </w:tc>
        <w:tc>
          <w:tcPr>
            <w:tcW w:w="3661" w:type="dxa"/>
            <w:shd w:val="clear" w:color="auto" w:fill="auto"/>
            <w:vAlign w:val="bottom"/>
            <w:hideMark/>
          </w:tcPr>
          <w:p w:rsidR="00B10AC5" w:rsidRPr="00B10AC5" w:rsidRDefault="00B10AC5" w:rsidP="00B10A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Евгеньевна</w:t>
            </w:r>
          </w:p>
        </w:tc>
      </w:tr>
      <w:tr w:rsidR="00B10AC5" w:rsidRPr="00B10AC5" w:rsidTr="00B10AC5">
        <w:trPr>
          <w:trHeight w:val="300"/>
        </w:trPr>
        <w:tc>
          <w:tcPr>
            <w:tcW w:w="441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0AC5" w:rsidRPr="00B10AC5" w:rsidRDefault="00B10AC5" w:rsidP="00B10A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1559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0AC5" w:rsidRPr="00B10AC5" w:rsidRDefault="00B10AC5" w:rsidP="00B10A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Терновых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B10AC5" w:rsidRPr="00B10AC5" w:rsidRDefault="00B10AC5" w:rsidP="00B10A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Алина</w:t>
            </w:r>
          </w:p>
        </w:tc>
        <w:tc>
          <w:tcPr>
            <w:tcW w:w="3661" w:type="dxa"/>
            <w:shd w:val="clear" w:color="auto" w:fill="auto"/>
            <w:noWrap/>
            <w:vAlign w:val="bottom"/>
            <w:hideMark/>
          </w:tcPr>
          <w:p w:rsidR="00B10AC5" w:rsidRPr="00B10AC5" w:rsidRDefault="00B10AC5" w:rsidP="00B10A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Алексеевна</w:t>
            </w:r>
          </w:p>
        </w:tc>
      </w:tr>
      <w:tr w:rsidR="00B10AC5" w:rsidRPr="00B10AC5" w:rsidTr="00B10AC5">
        <w:trPr>
          <w:trHeight w:val="300"/>
        </w:trPr>
        <w:tc>
          <w:tcPr>
            <w:tcW w:w="441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0AC5" w:rsidRPr="00B10AC5" w:rsidRDefault="00B10AC5" w:rsidP="00B10A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1559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0AC5" w:rsidRPr="00B10AC5" w:rsidRDefault="00B10AC5" w:rsidP="00B10A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Федорова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B10AC5" w:rsidRPr="00B10AC5" w:rsidRDefault="00B10AC5" w:rsidP="00B10A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Диана</w:t>
            </w:r>
          </w:p>
        </w:tc>
        <w:tc>
          <w:tcPr>
            <w:tcW w:w="3661" w:type="dxa"/>
            <w:shd w:val="clear" w:color="auto" w:fill="auto"/>
            <w:noWrap/>
            <w:vAlign w:val="bottom"/>
            <w:hideMark/>
          </w:tcPr>
          <w:p w:rsidR="00B10AC5" w:rsidRPr="00B10AC5" w:rsidRDefault="00B10AC5" w:rsidP="00B10A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Вячеславовна</w:t>
            </w:r>
          </w:p>
        </w:tc>
      </w:tr>
      <w:tr w:rsidR="00B10AC5" w:rsidRPr="00B10AC5" w:rsidTr="00B10AC5">
        <w:trPr>
          <w:trHeight w:val="300"/>
        </w:trPr>
        <w:tc>
          <w:tcPr>
            <w:tcW w:w="441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0AC5" w:rsidRPr="00B10AC5" w:rsidRDefault="00B10AC5" w:rsidP="00B10A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1559" w:type="dxa"/>
            <w:tcBorders>
              <w:left w:val="single" w:sz="4" w:space="0" w:color="auto"/>
            </w:tcBorders>
            <w:shd w:val="clear" w:color="auto" w:fill="auto"/>
            <w:vAlign w:val="bottom"/>
            <w:hideMark/>
          </w:tcPr>
          <w:p w:rsidR="00B10AC5" w:rsidRPr="00B10AC5" w:rsidRDefault="00B10AC5" w:rsidP="00B10A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Чеснокова</w:t>
            </w:r>
            <w:proofErr w:type="spellEnd"/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10AC5" w:rsidRPr="00B10AC5" w:rsidRDefault="00B10AC5" w:rsidP="00B10A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Елена</w:t>
            </w:r>
          </w:p>
        </w:tc>
        <w:tc>
          <w:tcPr>
            <w:tcW w:w="3661" w:type="dxa"/>
            <w:shd w:val="clear" w:color="auto" w:fill="auto"/>
            <w:vAlign w:val="bottom"/>
            <w:hideMark/>
          </w:tcPr>
          <w:p w:rsidR="00B10AC5" w:rsidRPr="00B10AC5" w:rsidRDefault="00B10AC5" w:rsidP="00B10A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Максимовна</w:t>
            </w:r>
          </w:p>
        </w:tc>
      </w:tr>
      <w:tr w:rsidR="00B10AC5" w:rsidRPr="00B10AC5" w:rsidTr="00B10AC5">
        <w:trPr>
          <w:trHeight w:val="300"/>
        </w:trPr>
        <w:tc>
          <w:tcPr>
            <w:tcW w:w="441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0AC5" w:rsidRPr="00B10AC5" w:rsidRDefault="00B10AC5" w:rsidP="00B10A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1559" w:type="dxa"/>
            <w:tcBorders>
              <w:left w:val="single" w:sz="4" w:space="0" w:color="auto"/>
            </w:tcBorders>
            <w:shd w:val="clear" w:color="auto" w:fill="auto"/>
            <w:vAlign w:val="bottom"/>
            <w:hideMark/>
          </w:tcPr>
          <w:p w:rsidR="00B10AC5" w:rsidRPr="00B10AC5" w:rsidRDefault="00B10AC5" w:rsidP="00B10A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Широнина</w:t>
            </w:r>
            <w:proofErr w:type="spellEnd"/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10AC5" w:rsidRPr="00B10AC5" w:rsidRDefault="00B10AC5" w:rsidP="00B10A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Анастасия</w:t>
            </w:r>
          </w:p>
        </w:tc>
        <w:tc>
          <w:tcPr>
            <w:tcW w:w="3661" w:type="dxa"/>
            <w:shd w:val="clear" w:color="auto" w:fill="auto"/>
            <w:vAlign w:val="bottom"/>
            <w:hideMark/>
          </w:tcPr>
          <w:p w:rsidR="00B10AC5" w:rsidRPr="00B10AC5" w:rsidRDefault="00B10AC5" w:rsidP="00B10A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A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Ильинична</w:t>
            </w:r>
          </w:p>
        </w:tc>
      </w:tr>
    </w:tbl>
    <w:p w:rsidR="00B10AC5" w:rsidRDefault="00B10AC5" w:rsidP="00B10AC5"/>
    <w:sectPr w:rsidR="00B10AC5" w:rsidSect="00B10AC5">
      <w:pgSz w:w="11906" w:h="16838"/>
      <w:pgMar w:top="993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10AC5"/>
    <w:rsid w:val="0022755E"/>
    <w:rsid w:val="00505E8C"/>
    <w:rsid w:val="00B10AC5"/>
    <w:rsid w:val="00CF716F"/>
    <w:rsid w:val="00D728B1"/>
    <w:rsid w:val="00E370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716F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10AC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50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4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cchgeu.ru/university/tsentry/novosti/pervichnaya-akkreditatsia.ph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263</Words>
  <Characters>1501</Characters>
  <Application>Microsoft Office Word</Application>
  <DocSecurity>0</DocSecurity>
  <Lines>12</Lines>
  <Paragraphs>3</Paragraphs>
  <ScaleCrop>false</ScaleCrop>
  <Company/>
  <LinksUpToDate>false</LinksUpToDate>
  <CharactersWithSpaces>1761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vdrovneva</dc:creator>
  <cp:keywords/>
  <dc:description/>
  <cp:lastModifiedBy>vdrovneva</cp:lastModifiedBy>
  <cp:revision>2</cp:revision>
  <dcterms:created xsi:type="dcterms:W3CDTF">2026-09-29T13:25:00Z</dcterms:created>
  <dcterms:modified xsi:type="dcterms:W3CDTF">2026-09-29T13:33:00Z</dcterms:modified>
</cp:coreProperties>
</file>