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 xml:space="preserve">«Воронежский государственный архитектурно-строительный 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>Кафедра физического воспитания и спорта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19C" w:rsidRDefault="0079219C" w:rsidP="00CA30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ВАРИАТИВНАЯ ЧАСТЬ</w:t>
      </w:r>
    </w:p>
    <w:p w:rsidR="00CA3098" w:rsidRPr="00CA3098" w:rsidRDefault="0079219C" w:rsidP="00CA30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ФИЗИЧЕСКОЙ КУЛЬТУРЫ</w:t>
      </w:r>
      <w:r w:rsidR="00CA3098" w:rsidRPr="00CA3098"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r w:rsidR="00CA3098">
        <w:rPr>
          <w:rFonts w:ascii="Times New Roman" w:eastAsia="Times New Roman" w:hAnsi="Times New Roman" w:cs="Times New Roman"/>
          <w:b/>
          <w:bCs/>
          <w:sz w:val="28"/>
          <w:szCs w:val="28"/>
        </w:rPr>
        <w:t>ПУЛЕВАЯ СТРЕЛЬБА-ПИСТОЛЕТ</w:t>
      </w:r>
      <w:r w:rsidR="00CA3098" w:rsidRPr="00CA30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A3098" w:rsidRPr="00CA3098" w:rsidRDefault="00CA3098" w:rsidP="00CA30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098">
        <w:rPr>
          <w:rFonts w:ascii="Times New Roman" w:eastAsia="Times New Roman" w:hAnsi="Times New Roman" w:cs="Times New Roman"/>
          <w:sz w:val="28"/>
          <w:szCs w:val="28"/>
        </w:rPr>
        <w:t>для студентов и преподавателей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41A0" w:rsidRPr="00CA3098" w:rsidRDefault="00E441A0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637" w:rsidRDefault="0079219C" w:rsidP="00CA309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Воронеж, 2016</w:t>
      </w:r>
    </w:p>
    <w:p w:rsidR="00CA3098" w:rsidRDefault="00CA3098" w:rsidP="00FE3FC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591" w:rsidRPr="007C7374" w:rsidRDefault="00641591" w:rsidP="00641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3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УДК 796.818 (07)</w:t>
      </w:r>
    </w:p>
    <w:p w:rsidR="00641591" w:rsidRPr="00641591" w:rsidRDefault="00641591" w:rsidP="006415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374">
        <w:rPr>
          <w:rFonts w:ascii="Times New Roman" w:eastAsia="Times New Roman" w:hAnsi="Times New Roman" w:cs="Times New Roman"/>
          <w:b/>
          <w:sz w:val="28"/>
          <w:szCs w:val="28"/>
        </w:rPr>
        <w:t>ББК 75.715я73</w:t>
      </w:r>
    </w:p>
    <w:p w:rsidR="00641591" w:rsidRPr="00641591" w:rsidRDefault="00641591" w:rsidP="00641591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E441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 Л.А. Низкова</w:t>
      </w:r>
    </w:p>
    <w:p w:rsidR="00641591" w:rsidRPr="00641591" w:rsidRDefault="00641591" w:rsidP="0064159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591" w:rsidRPr="00641591" w:rsidRDefault="0079219C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 физической культуры</w:t>
      </w:r>
      <w:r w:rsidR="00641591" w:rsidRPr="00641591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641591">
        <w:rPr>
          <w:rFonts w:ascii="Times New Roman" w:eastAsia="Times New Roman" w:hAnsi="Times New Roman" w:cs="Times New Roman"/>
          <w:b/>
          <w:sz w:val="28"/>
          <w:szCs w:val="28"/>
        </w:rPr>
        <w:t>пулевая стрельба-пистолет</w:t>
      </w:r>
      <w:r w:rsidR="00641591" w:rsidRPr="0064159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41591" w:rsidRPr="00641591">
        <w:rPr>
          <w:rFonts w:ascii="Times New Roman" w:eastAsia="Times New Roman" w:hAnsi="Times New Roman" w:cs="Times New Roman"/>
          <w:sz w:val="28"/>
          <w:szCs w:val="28"/>
        </w:rPr>
        <w:t xml:space="preserve"> : метод. рекомендации для студентов и преподавателей / Воронежский ГАСУ ; сост.:</w:t>
      </w:r>
      <w:r w:rsidR="00641591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Л.А. Низкова</w:t>
      </w:r>
      <w:r>
        <w:rPr>
          <w:rFonts w:ascii="Times New Roman" w:eastAsia="Times New Roman" w:hAnsi="Times New Roman" w:cs="Times New Roman"/>
          <w:sz w:val="28"/>
          <w:szCs w:val="28"/>
        </w:rPr>
        <w:t>. – Воронеж, 2016</w:t>
      </w:r>
      <w:r w:rsidR="00641591" w:rsidRPr="00641591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185A7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41591" w:rsidRPr="00641591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91">
        <w:rPr>
          <w:rFonts w:ascii="Times New Roman" w:eastAsia="Times New Roman" w:hAnsi="Times New Roman" w:cs="Times New Roman"/>
          <w:sz w:val="28"/>
          <w:szCs w:val="28"/>
        </w:rPr>
        <w:t>В методических рекомендациях рассмотрена организация и методика проведения учебных занятий по дисциплине «</w:t>
      </w:r>
      <w:r w:rsidR="008134B1">
        <w:rPr>
          <w:rFonts w:ascii="Times New Roman" w:eastAsia="Times New Roman" w:hAnsi="Times New Roman" w:cs="Times New Roman"/>
          <w:sz w:val="28"/>
          <w:szCs w:val="28"/>
        </w:rPr>
        <w:t xml:space="preserve">Вариативная часть 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 xml:space="preserve">физической </w:t>
      </w:r>
      <w:r w:rsidR="008134B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пулевая стрельба-пистолет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="00924482">
        <w:rPr>
          <w:rFonts w:ascii="Times New Roman" w:eastAsia="Times New Roman" w:hAnsi="Times New Roman" w:cs="Times New Roman"/>
          <w:sz w:val="28"/>
          <w:szCs w:val="28"/>
        </w:rPr>
        <w:t xml:space="preserve">меры безопасности при обращении с огнестрельным оружием, 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>учебно-тематическое планирование, план-график прохождения учебных занятий, контрольные нормативы для оценки физической и технико-тактической подготовленности студентов.</w:t>
      </w: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591">
        <w:rPr>
          <w:rFonts w:ascii="Times New Roman" w:eastAsia="Times New Roman" w:hAnsi="Times New Roman" w:cs="Times New Roman"/>
          <w:sz w:val="28"/>
          <w:szCs w:val="28"/>
        </w:rPr>
        <w:t>Предназначены для преподавателей и студентов всех специальностей очной и заочной формы обучения, занимающихся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стрелковым спортом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591" w:rsidRDefault="00641591" w:rsidP="007C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374" w:rsidRPr="00641591" w:rsidRDefault="007C7374" w:rsidP="007C7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Библиогр.: 7 назв.</w:t>
      </w:r>
    </w:p>
    <w:p w:rsidR="00641591" w:rsidRPr="00641591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E441A0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1A0">
        <w:rPr>
          <w:rFonts w:ascii="Times New Roman" w:eastAsia="Times New Roman" w:hAnsi="Times New Roman" w:cs="Times New Roman"/>
          <w:b/>
          <w:sz w:val="28"/>
          <w:szCs w:val="28"/>
        </w:rPr>
        <w:t>УДК 796.818 (07)</w:t>
      </w:r>
    </w:p>
    <w:p w:rsidR="00641591" w:rsidRPr="00641591" w:rsidRDefault="00641591" w:rsidP="006415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1A0">
        <w:rPr>
          <w:rFonts w:ascii="Times New Roman" w:eastAsia="Times New Roman" w:hAnsi="Times New Roman" w:cs="Times New Roman"/>
          <w:b/>
          <w:sz w:val="28"/>
          <w:szCs w:val="28"/>
        </w:rPr>
        <w:t>ББК 75.715я73</w:t>
      </w: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441A0" w:rsidRPr="00E441A0" w:rsidRDefault="00641591" w:rsidP="00E441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41A0">
        <w:rPr>
          <w:rFonts w:ascii="Times New Roman" w:eastAsia="Times New Roman" w:hAnsi="Times New Roman" w:cs="Times New Roman"/>
          <w:i/>
          <w:sz w:val="28"/>
          <w:szCs w:val="28"/>
        </w:rPr>
        <w:t>Печатается по решению учебно-методического совета</w:t>
      </w:r>
    </w:p>
    <w:p w:rsidR="00641591" w:rsidRPr="00641591" w:rsidRDefault="00641591" w:rsidP="00E4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1A0">
        <w:rPr>
          <w:rFonts w:ascii="Times New Roman" w:eastAsia="Times New Roman" w:hAnsi="Times New Roman" w:cs="Times New Roman"/>
          <w:i/>
          <w:sz w:val="28"/>
          <w:szCs w:val="28"/>
        </w:rPr>
        <w:t>Воронежского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 xml:space="preserve"> ГАСУ</w:t>
      </w: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591" w:rsidRPr="00641591" w:rsidRDefault="00641591" w:rsidP="00641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F1C" w:rsidRPr="00021F1C" w:rsidRDefault="00641591" w:rsidP="00E441A0">
      <w:pPr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1A0">
        <w:rPr>
          <w:rFonts w:ascii="Times New Roman" w:eastAsia="Times New Roman" w:hAnsi="Times New Roman" w:cs="Times New Roman"/>
          <w:b/>
          <w:sz w:val="28"/>
          <w:szCs w:val="28"/>
        </w:rPr>
        <w:t>Рецензент</w:t>
      </w:r>
      <w:r w:rsidRPr="006415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21F1C" w:rsidRPr="00021F1C">
        <w:rPr>
          <w:rFonts w:ascii="Times New Roman" w:hAnsi="Times New Roman" w:cs="Times New Roman"/>
          <w:sz w:val="28"/>
          <w:szCs w:val="28"/>
        </w:rPr>
        <w:t>М.М.</w:t>
      </w:r>
      <w:r w:rsidR="00E441A0">
        <w:rPr>
          <w:rFonts w:ascii="Times New Roman" w:hAnsi="Times New Roman" w:cs="Times New Roman"/>
          <w:sz w:val="28"/>
          <w:szCs w:val="28"/>
        </w:rPr>
        <w:t xml:space="preserve"> </w:t>
      </w:r>
      <w:r w:rsidR="00021F1C" w:rsidRPr="00021F1C">
        <w:rPr>
          <w:rFonts w:ascii="Times New Roman" w:hAnsi="Times New Roman" w:cs="Times New Roman"/>
          <w:sz w:val="28"/>
          <w:szCs w:val="28"/>
        </w:rPr>
        <w:t xml:space="preserve">Кубланов, </w:t>
      </w:r>
      <w:r w:rsidR="00021F1C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021F1C" w:rsidRPr="00021F1C">
        <w:rPr>
          <w:rFonts w:ascii="Times New Roman" w:hAnsi="Times New Roman" w:cs="Times New Roman"/>
          <w:sz w:val="28"/>
          <w:szCs w:val="28"/>
        </w:rPr>
        <w:t xml:space="preserve">декан факультета заочного обучения ФГБОУ ВПО «ВГИФК», заслуженный тренер РФ, заслуженный работник высшей школы РФ, мастер спорта СССР. </w:t>
      </w:r>
    </w:p>
    <w:p w:rsidR="00CA3098" w:rsidRPr="00742EAE" w:rsidRDefault="00641591" w:rsidP="00742E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64159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64DE" w:rsidRPr="00AA64DE" w:rsidRDefault="00AA64DE" w:rsidP="00AA64D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A64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Пояснительная записка</w:t>
      </w:r>
    </w:p>
    <w:p w:rsidR="00AA64DE" w:rsidRDefault="00AA64DE" w:rsidP="00DF7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4DE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«</w:t>
      </w:r>
      <w:r w:rsidR="008134B1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Вариативная часть физической культуры</w:t>
      </w:r>
      <w:r w:rsidRPr="00AA64D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пулевая стрельба-пистолет</w:t>
      </w:r>
      <w:r w:rsidRPr="00AA64DE">
        <w:rPr>
          <w:rFonts w:ascii="Times New Roman" w:eastAsia="Times New Roman" w:hAnsi="Times New Roman" w:cs="Times New Roman"/>
          <w:sz w:val="28"/>
          <w:szCs w:val="28"/>
          <w:lang w:eastAsia="zh-CN"/>
        </w:rPr>
        <w:t>» имеет</w:t>
      </w:r>
      <w:r w:rsidRPr="00AA64D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A64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физкультурно-спортивную направленность, 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</w:t>
      </w:r>
      <w:r>
        <w:rPr>
          <w:rFonts w:ascii="Times New Roman" w:hAnsi="Times New Roman" w:cs="Times New Roman"/>
          <w:sz w:val="28"/>
          <w:szCs w:val="28"/>
        </w:rPr>
        <w:t>формирование специальных двигательных навыков, а также формируют положительные личностные качества: настойчивость, трудолюбие, целеустремлённость, веру в свои силы, волевые качества, чувство ответственности, умение бороться с максимальным напряжением до последнего выстрела, преодолевать трудности, возникающие в ходе спортивной борьбы.</w:t>
      </w:r>
    </w:p>
    <w:p w:rsidR="00AA64DE" w:rsidRPr="00AA64DE" w:rsidRDefault="00AA64DE" w:rsidP="00AA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="Times New Roman" w:hAnsi="TimesNewRoman" w:cs="TimesNewRoman"/>
          <w:sz w:val="28"/>
          <w:szCs w:val="28"/>
        </w:rPr>
      </w:pPr>
      <w:r w:rsidRPr="00AA64DE">
        <w:rPr>
          <w:rFonts w:ascii="TimesNewRoman" w:eastAsia="Times New Roman" w:hAnsi="TimesNewRoman" w:cs="TimesNewRoman"/>
          <w:sz w:val="28"/>
          <w:szCs w:val="28"/>
        </w:rPr>
        <w:t>В методических рекомендациях  дана конкретная методика и организация проведения учебных занятий.</w:t>
      </w:r>
    </w:p>
    <w:p w:rsidR="00AA64DE" w:rsidRPr="00AA64DE" w:rsidRDefault="00AA64DE" w:rsidP="00AA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="Times New Roman" w:hAnsi="TimesNewRoman" w:cs="TimesNewRoman"/>
          <w:sz w:val="28"/>
          <w:szCs w:val="28"/>
        </w:rPr>
      </w:pPr>
      <w:r w:rsidRPr="00AA64DE">
        <w:rPr>
          <w:rFonts w:ascii="TimesNewRoman" w:eastAsia="Times New Roman" w:hAnsi="TimesNewRoman" w:cs="TimesNewRoman"/>
          <w:sz w:val="28"/>
          <w:szCs w:val="28"/>
        </w:rPr>
        <w:t>На первом занятии каждого семестра студентов знакомят с техникой безопасности на занятиях</w:t>
      </w:r>
      <w:r w:rsidR="00DF7099">
        <w:rPr>
          <w:rFonts w:ascii="TimesNewRoman" w:eastAsia="Times New Roman" w:hAnsi="TimesNewRoman" w:cs="TimesNewRoman"/>
          <w:sz w:val="28"/>
          <w:szCs w:val="28"/>
        </w:rPr>
        <w:t xml:space="preserve"> пулевой стрельбой, а так же правилами поведения в стрелковом тире</w:t>
      </w:r>
      <w:r w:rsidRPr="00AA64DE">
        <w:rPr>
          <w:rFonts w:ascii="TimesNewRoman" w:eastAsia="Times New Roman" w:hAnsi="TimesNewRoman" w:cs="TimesNewRoman"/>
          <w:sz w:val="28"/>
          <w:szCs w:val="28"/>
        </w:rPr>
        <w:t>. Преподаватель фиксирует дату прохождения инструктажа в журнале посещаемости.</w:t>
      </w:r>
    </w:p>
    <w:p w:rsidR="00AA64DE" w:rsidRPr="00AA64DE" w:rsidRDefault="00AA64DE" w:rsidP="00AA6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="Times New Roman" w:hAnsi="TimesNewRoman" w:cs="TimesNewRoman"/>
          <w:sz w:val="28"/>
          <w:szCs w:val="28"/>
        </w:rPr>
      </w:pPr>
      <w:r w:rsidRPr="00AA64DE">
        <w:rPr>
          <w:rFonts w:ascii="TimesNewRoman" w:eastAsia="Times New Roman" w:hAnsi="TimesNewRoman" w:cs="TimesNewRoman"/>
          <w:sz w:val="28"/>
          <w:szCs w:val="28"/>
        </w:rPr>
        <w:t xml:space="preserve">Большое внимание на всех занятиях уделяется общей физической и специальной подготовке. На базе всесторонней физической подготовленности и развития физических качеств изучаются и совершенствуются техника и тактика, развиваются специальные качества. </w:t>
      </w:r>
    </w:p>
    <w:p w:rsidR="00CA3098" w:rsidRPr="00CA3098" w:rsidRDefault="00CA3098" w:rsidP="00C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5AA" w:rsidRDefault="001551C0" w:rsidP="00916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37897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168C1" w:rsidRPr="009168C1" w:rsidRDefault="009168C1" w:rsidP="009168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9" w:rsidRDefault="00D36D09" w:rsidP="000A0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09">
        <w:rPr>
          <w:rFonts w:ascii="Times New Roman" w:hAnsi="Times New Roman" w:cs="Times New Roman"/>
          <w:sz w:val="28"/>
          <w:szCs w:val="28"/>
        </w:rPr>
        <w:t>Стрелковый спорт является военно-прикладным, оборонным видом спорта.  Он способствует развитию и воспитанию таких положительных личн</w:t>
      </w:r>
      <w:r w:rsidR="008E61D7">
        <w:rPr>
          <w:rFonts w:ascii="Times New Roman" w:hAnsi="Times New Roman" w:cs="Times New Roman"/>
          <w:sz w:val="28"/>
          <w:szCs w:val="28"/>
        </w:rPr>
        <w:t>остных качеств юношей и девушек</w:t>
      </w:r>
      <w:r w:rsidRPr="00D36D09">
        <w:rPr>
          <w:rFonts w:ascii="Times New Roman" w:hAnsi="Times New Roman" w:cs="Times New Roman"/>
          <w:sz w:val="28"/>
          <w:szCs w:val="28"/>
        </w:rPr>
        <w:t xml:space="preserve"> как трудолюбие, настойчивость, выдержка, самообладание, быстрота реакции и принятие правильного решения в доли секунды, умение собрать всю свою волю для того, чтоб добиться высокого результата, а так же - творческая увлечённость, патриотизм, коллективизм. </w:t>
      </w:r>
    </w:p>
    <w:p w:rsidR="00024126" w:rsidRDefault="00D36D09" w:rsidP="000A0D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09">
        <w:rPr>
          <w:rFonts w:ascii="Times New Roman" w:hAnsi="Times New Roman" w:cs="Times New Roman"/>
          <w:sz w:val="28"/>
          <w:szCs w:val="28"/>
        </w:rPr>
        <w:t>Спортивная стрельба является олимпийским видом спорта. Соревнования в стрельбе из винтовки и пистолета были включены в программу первых Олимпийских игр 1896 года</w:t>
      </w:r>
      <w:r w:rsidR="00024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6EC" w:rsidRDefault="00D36D09" w:rsidP="00742E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DF6">
        <w:rPr>
          <w:rFonts w:ascii="Times New Roman" w:hAnsi="Times New Roman" w:cs="Times New Roman"/>
          <w:sz w:val="28"/>
          <w:szCs w:val="28"/>
        </w:rPr>
        <w:t>Воронежский ГАСУ – один из немногих вузов города, где сохранилась стрелковая база и продолжает  культивироваться пулевая стрельба. На плановых занятиях по специализации «пулевая стрельба» студенты всех</w:t>
      </w:r>
      <w:r w:rsidRPr="00D3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ACA">
        <w:rPr>
          <w:rFonts w:ascii="Times New Roman" w:hAnsi="Times New Roman" w:cs="Times New Roman"/>
          <w:sz w:val="28"/>
          <w:szCs w:val="28"/>
        </w:rPr>
        <w:t>специальностей овладевают навыками уверенного обращения с оружием, тренируют глазомер, меткость</w:t>
      </w:r>
      <w:r w:rsidR="00127721">
        <w:rPr>
          <w:rFonts w:ascii="Times New Roman" w:hAnsi="Times New Roman" w:cs="Times New Roman"/>
          <w:sz w:val="28"/>
          <w:szCs w:val="28"/>
        </w:rPr>
        <w:t>, координацию движений</w:t>
      </w:r>
      <w:r w:rsidRPr="00221ACA">
        <w:rPr>
          <w:rFonts w:ascii="Times New Roman" w:hAnsi="Times New Roman" w:cs="Times New Roman"/>
          <w:sz w:val="28"/>
          <w:szCs w:val="28"/>
        </w:rPr>
        <w:t>. В программу городской Универсиады входит и пулевая стрельба. Наши студенты - спортсмены успешно выступают на этих соревнованиях, защищают честь родного вуза, становятся разрядниками, чемпионами и призёрами.</w:t>
      </w:r>
    </w:p>
    <w:p w:rsidR="009168C1" w:rsidRPr="009168C1" w:rsidRDefault="009168C1" w:rsidP="00742E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A78" w:rsidRDefault="00185A78" w:rsidP="00742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60" w:rsidRDefault="00742EAE" w:rsidP="00742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46660" w:rsidRPr="00A65D50">
        <w:rPr>
          <w:rFonts w:ascii="Times New Roman" w:hAnsi="Times New Roman" w:cs="Times New Roman"/>
          <w:b/>
          <w:sz w:val="28"/>
          <w:szCs w:val="28"/>
        </w:rPr>
        <w:t>ЦЕЛИ И ЗАДАЧИ ДИСЦИПЛИНЫ</w:t>
      </w:r>
    </w:p>
    <w:p w:rsidR="00CA687C" w:rsidRPr="00A65D50" w:rsidRDefault="00CA687C" w:rsidP="00742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60" w:rsidRDefault="00A46660" w:rsidP="00742EA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7C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A46660">
        <w:rPr>
          <w:rFonts w:ascii="Times New Roman" w:hAnsi="Times New Roman" w:cs="Times New Roman"/>
          <w:sz w:val="28"/>
          <w:szCs w:val="28"/>
        </w:rPr>
        <w:t xml:space="preserve">  </w:t>
      </w:r>
      <w:r w:rsidR="00D74560">
        <w:rPr>
          <w:rFonts w:ascii="Times New Roman" w:hAnsi="Times New Roman" w:cs="Times New Roman"/>
          <w:sz w:val="28"/>
          <w:szCs w:val="28"/>
        </w:rPr>
        <w:t>освоения дисциплины «</w:t>
      </w:r>
      <w:r w:rsidR="008134B1">
        <w:rPr>
          <w:rFonts w:ascii="Times New Roman" w:hAnsi="Times New Roman" w:cs="Times New Roman"/>
          <w:sz w:val="28"/>
          <w:szCs w:val="28"/>
        </w:rPr>
        <w:t>Вариативная часть физической культуры</w:t>
      </w:r>
      <w:r w:rsidR="00D74560">
        <w:rPr>
          <w:rFonts w:ascii="Times New Roman" w:hAnsi="Times New Roman" w:cs="Times New Roman"/>
          <w:sz w:val="28"/>
          <w:szCs w:val="28"/>
        </w:rPr>
        <w:t xml:space="preserve">: пулевая стрельба – пистолет»  </w:t>
      </w:r>
      <w:r w:rsidRPr="00A46660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D74560">
        <w:rPr>
          <w:rFonts w:ascii="Times New Roman" w:hAnsi="Times New Roman" w:cs="Times New Roman"/>
          <w:sz w:val="28"/>
          <w:szCs w:val="28"/>
        </w:rPr>
        <w:t xml:space="preserve">1-3 курсов </w:t>
      </w:r>
      <w:r w:rsidRPr="00A46660">
        <w:rPr>
          <w:rFonts w:ascii="Times New Roman" w:hAnsi="Times New Roman" w:cs="Times New Roman"/>
          <w:sz w:val="28"/>
          <w:szCs w:val="28"/>
        </w:rPr>
        <w:t xml:space="preserve">основного отделения </w:t>
      </w:r>
      <w:r w:rsidR="00D74560">
        <w:rPr>
          <w:rFonts w:ascii="Times New Roman" w:hAnsi="Times New Roman" w:cs="Times New Roman"/>
          <w:sz w:val="28"/>
          <w:szCs w:val="28"/>
        </w:rPr>
        <w:t>специализации «</w:t>
      </w:r>
      <w:r w:rsidRPr="00A46660">
        <w:rPr>
          <w:rFonts w:ascii="Times New Roman" w:hAnsi="Times New Roman" w:cs="Times New Roman"/>
          <w:sz w:val="28"/>
          <w:szCs w:val="28"/>
        </w:rPr>
        <w:t>пул</w:t>
      </w:r>
      <w:r w:rsidR="00D74560">
        <w:rPr>
          <w:rFonts w:ascii="Times New Roman" w:hAnsi="Times New Roman" w:cs="Times New Roman"/>
          <w:sz w:val="28"/>
          <w:szCs w:val="28"/>
        </w:rPr>
        <w:t>евая стрельба - пистолет»</w:t>
      </w:r>
      <w:r w:rsidRPr="00A46660">
        <w:rPr>
          <w:rFonts w:ascii="Times New Roman" w:hAnsi="Times New Roman" w:cs="Times New Roman"/>
          <w:sz w:val="28"/>
          <w:szCs w:val="28"/>
        </w:rPr>
        <w:t xml:space="preserve">    является овладение ими техникой и тактикой стрельбы из </w:t>
      </w:r>
      <w:r w:rsidR="00C86E5A">
        <w:rPr>
          <w:rFonts w:ascii="Times New Roman" w:hAnsi="Times New Roman" w:cs="Times New Roman"/>
          <w:sz w:val="28"/>
          <w:szCs w:val="28"/>
        </w:rPr>
        <w:t xml:space="preserve">малокалиберного и пневматического пистолетов, а так же подготовка </w:t>
      </w:r>
      <w:r w:rsidR="002A512A">
        <w:rPr>
          <w:rFonts w:ascii="Times New Roman" w:hAnsi="Times New Roman" w:cs="Times New Roman"/>
          <w:sz w:val="28"/>
          <w:szCs w:val="28"/>
        </w:rPr>
        <w:t>их</w:t>
      </w:r>
      <w:r w:rsidR="00C86E5A">
        <w:rPr>
          <w:rFonts w:ascii="Times New Roman" w:hAnsi="Times New Roman" w:cs="Times New Roman"/>
          <w:sz w:val="28"/>
          <w:szCs w:val="28"/>
        </w:rPr>
        <w:t xml:space="preserve"> к выполнению норм ГТО.</w:t>
      </w:r>
    </w:p>
    <w:p w:rsidR="00294DDF" w:rsidRDefault="00CA687C" w:rsidP="00742EA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должны быть решены следующие </w:t>
      </w:r>
      <w:r w:rsidRPr="00CA687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ормирование стойкого интереса  и сознательного отношения к занятиям физической культурой, спортом вообще </w:t>
      </w:r>
      <w:r>
        <w:rPr>
          <w:rFonts w:ascii="Times New Roman" w:hAnsi="Times New Roman" w:cs="Times New Roman"/>
          <w:sz w:val="28"/>
          <w:szCs w:val="28"/>
        </w:rPr>
        <w:t>и пулевой стрельбой в частности.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E3536E" w:rsidRPr="00E3536E">
        <w:rPr>
          <w:rFonts w:ascii="Times New Roman" w:hAnsi="Times New Roman" w:cs="Times New Roman"/>
          <w:sz w:val="28"/>
          <w:szCs w:val="28"/>
        </w:rPr>
        <w:t>своение сведений о физической культуре и спорте, их значении в жизни человека; о возникновении и развитии стрелкового</w:t>
      </w:r>
      <w:r w:rsidR="00580D17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3536E" w:rsidRPr="00E3536E">
        <w:rPr>
          <w:rFonts w:ascii="Times New Roman" w:hAnsi="Times New Roman" w:cs="Times New Roman"/>
          <w:sz w:val="28"/>
          <w:szCs w:val="28"/>
        </w:rPr>
        <w:t>; об участи стре</w:t>
      </w:r>
      <w:r>
        <w:rPr>
          <w:rFonts w:ascii="Times New Roman" w:hAnsi="Times New Roman" w:cs="Times New Roman"/>
          <w:sz w:val="28"/>
          <w:szCs w:val="28"/>
        </w:rPr>
        <w:t>лков России в Олимпийских играх.</w:t>
      </w:r>
    </w:p>
    <w:p w:rsidR="00D02FCF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E3536E" w:rsidRPr="00E3536E">
        <w:rPr>
          <w:rFonts w:ascii="Times New Roman" w:hAnsi="Times New Roman" w:cs="Times New Roman"/>
          <w:sz w:val="28"/>
          <w:szCs w:val="28"/>
        </w:rPr>
        <w:t>крепление здоровья и закалива</w:t>
      </w:r>
      <w:r>
        <w:rPr>
          <w:rFonts w:ascii="Times New Roman" w:hAnsi="Times New Roman" w:cs="Times New Roman"/>
          <w:sz w:val="28"/>
          <w:szCs w:val="28"/>
        </w:rPr>
        <w:t>ние организма молодых стрелков.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4.Усвоение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 </w:t>
      </w:r>
      <w:r w:rsidR="00E3536E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3536E" w:rsidRPr="00E3536E">
        <w:rPr>
          <w:rFonts w:ascii="Times New Roman" w:hAnsi="Times New Roman" w:cs="Times New Roman"/>
          <w:sz w:val="28"/>
          <w:szCs w:val="28"/>
        </w:rPr>
        <w:t>безопасно</w:t>
      </w:r>
      <w:r w:rsidR="00E3536E">
        <w:rPr>
          <w:rFonts w:ascii="Times New Roman" w:hAnsi="Times New Roman" w:cs="Times New Roman"/>
          <w:sz w:val="28"/>
          <w:szCs w:val="28"/>
        </w:rPr>
        <w:t>го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 </w:t>
      </w:r>
      <w:r w:rsidR="00E3536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 с оружием и правил поведения в местах проведения стрельб, доведен</w:t>
      </w:r>
      <w:r w:rsidR="003B55A3">
        <w:rPr>
          <w:rFonts w:ascii="Times New Roman" w:hAnsi="Times New Roman" w:cs="Times New Roman"/>
          <w:sz w:val="28"/>
          <w:szCs w:val="28"/>
        </w:rPr>
        <w:t>ие их выполнения до автоматизма.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="00E3536E" w:rsidRPr="00E3536E">
        <w:rPr>
          <w:rFonts w:ascii="Times New Roman" w:hAnsi="Times New Roman" w:cs="Times New Roman"/>
          <w:sz w:val="28"/>
          <w:szCs w:val="28"/>
        </w:rPr>
        <w:t>зу</w:t>
      </w:r>
      <w:r w:rsidR="003B55A3">
        <w:rPr>
          <w:rFonts w:ascii="Times New Roman" w:hAnsi="Times New Roman" w:cs="Times New Roman"/>
          <w:sz w:val="28"/>
          <w:szCs w:val="28"/>
        </w:rPr>
        <w:t>чение материальной части оружия.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</w:t>
      </w:r>
      <w:r w:rsidR="00E3536E" w:rsidRPr="00E3536E">
        <w:rPr>
          <w:rFonts w:ascii="Times New Roman" w:hAnsi="Times New Roman" w:cs="Times New Roman"/>
          <w:sz w:val="28"/>
          <w:szCs w:val="28"/>
        </w:rPr>
        <w:t>зучение явлений, происходящ</w:t>
      </w:r>
      <w:r w:rsidR="003B55A3">
        <w:rPr>
          <w:rFonts w:ascii="Times New Roman" w:hAnsi="Times New Roman" w:cs="Times New Roman"/>
          <w:sz w:val="28"/>
          <w:szCs w:val="28"/>
        </w:rPr>
        <w:t>их в канале ствола при выстреле.</w:t>
      </w:r>
    </w:p>
    <w:p w:rsidR="00E3536E" w:rsidRP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И</w:t>
      </w:r>
      <w:r w:rsidR="00E3536E" w:rsidRPr="00E3536E">
        <w:rPr>
          <w:rFonts w:ascii="Times New Roman" w:hAnsi="Times New Roman" w:cs="Times New Roman"/>
          <w:sz w:val="28"/>
          <w:szCs w:val="28"/>
        </w:rPr>
        <w:t>зучение устройства патронов б</w:t>
      </w:r>
      <w:r w:rsidR="003B55A3">
        <w:rPr>
          <w:rFonts w:ascii="Times New Roman" w:hAnsi="Times New Roman" w:cs="Times New Roman"/>
          <w:sz w:val="28"/>
          <w:szCs w:val="28"/>
        </w:rPr>
        <w:t>окового огня и центрального боя.</w:t>
      </w:r>
    </w:p>
    <w:p w:rsidR="00E3536E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536E">
        <w:rPr>
          <w:rFonts w:ascii="Times New Roman" w:hAnsi="Times New Roman" w:cs="Times New Roman"/>
          <w:sz w:val="28"/>
          <w:szCs w:val="28"/>
        </w:rPr>
        <w:t>своение и совершенствование техники стрельбы из пистолета;</w:t>
      </w:r>
      <w:r w:rsidR="005A1261">
        <w:rPr>
          <w:rFonts w:ascii="Times New Roman" w:hAnsi="Times New Roman" w:cs="Times New Roman"/>
          <w:sz w:val="28"/>
          <w:szCs w:val="28"/>
        </w:rPr>
        <w:t xml:space="preserve"> уме</w:t>
      </w:r>
      <w:r w:rsidR="003B55A3">
        <w:rPr>
          <w:rFonts w:ascii="Times New Roman" w:hAnsi="Times New Roman" w:cs="Times New Roman"/>
          <w:sz w:val="28"/>
          <w:szCs w:val="28"/>
        </w:rPr>
        <w:t>ние</w:t>
      </w:r>
      <w:r w:rsidR="004B6DE0">
        <w:rPr>
          <w:rFonts w:ascii="Times New Roman" w:hAnsi="Times New Roman" w:cs="Times New Roman"/>
          <w:sz w:val="28"/>
          <w:szCs w:val="28"/>
        </w:rPr>
        <w:t xml:space="preserve"> анализировать свою стрельбу и исправлять о</w:t>
      </w:r>
      <w:r w:rsidR="003B55A3">
        <w:rPr>
          <w:rFonts w:ascii="Times New Roman" w:hAnsi="Times New Roman" w:cs="Times New Roman"/>
          <w:sz w:val="28"/>
          <w:szCs w:val="28"/>
        </w:rPr>
        <w:t>шибки, возникающие при стрельбе.</w:t>
      </w:r>
    </w:p>
    <w:p w:rsidR="004B6DE0" w:rsidRDefault="00CA687C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3536E" w:rsidRPr="00E35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A1261">
        <w:rPr>
          <w:rFonts w:ascii="Times New Roman" w:hAnsi="Times New Roman" w:cs="Times New Roman"/>
          <w:sz w:val="28"/>
          <w:szCs w:val="28"/>
        </w:rPr>
        <w:t>азвитие специаль</w:t>
      </w:r>
      <w:r w:rsidR="003B55A3">
        <w:rPr>
          <w:rFonts w:ascii="Times New Roman" w:hAnsi="Times New Roman" w:cs="Times New Roman"/>
          <w:sz w:val="28"/>
          <w:szCs w:val="28"/>
        </w:rPr>
        <w:t>ных психических</w:t>
      </w:r>
      <w:r w:rsidR="00AE04EE">
        <w:rPr>
          <w:rFonts w:ascii="Times New Roman" w:hAnsi="Times New Roman" w:cs="Times New Roman"/>
          <w:sz w:val="28"/>
          <w:szCs w:val="28"/>
        </w:rPr>
        <w:t xml:space="preserve"> </w:t>
      </w:r>
      <w:r w:rsidR="003B55A3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AE04EE">
        <w:rPr>
          <w:rFonts w:ascii="Times New Roman" w:hAnsi="Times New Roman" w:cs="Times New Roman"/>
          <w:sz w:val="28"/>
          <w:szCs w:val="28"/>
        </w:rPr>
        <w:t xml:space="preserve"> </w:t>
      </w:r>
      <w:r w:rsidR="003B55A3">
        <w:rPr>
          <w:rFonts w:ascii="Times New Roman" w:hAnsi="Times New Roman" w:cs="Times New Roman"/>
          <w:sz w:val="28"/>
          <w:szCs w:val="28"/>
        </w:rPr>
        <w:t>стрелка.</w:t>
      </w:r>
    </w:p>
    <w:p w:rsidR="00D02FCF" w:rsidRPr="005A1261" w:rsidRDefault="00CA687C" w:rsidP="00CA6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П</w:t>
      </w:r>
      <w:r w:rsidR="004B6DE0">
        <w:rPr>
          <w:rFonts w:ascii="Times New Roman" w:hAnsi="Times New Roman" w:cs="Times New Roman"/>
          <w:sz w:val="28"/>
          <w:szCs w:val="28"/>
        </w:rPr>
        <w:t xml:space="preserve">риобретение навыков </w:t>
      </w:r>
      <w:r w:rsidR="00580D17">
        <w:rPr>
          <w:rFonts w:ascii="Times New Roman" w:hAnsi="Times New Roman" w:cs="Times New Roman"/>
          <w:sz w:val="28"/>
          <w:szCs w:val="28"/>
        </w:rPr>
        <w:t>соревнов</w:t>
      </w:r>
      <w:r w:rsidR="003B55A3">
        <w:rPr>
          <w:rFonts w:ascii="Times New Roman" w:hAnsi="Times New Roman" w:cs="Times New Roman"/>
          <w:sz w:val="28"/>
          <w:szCs w:val="28"/>
        </w:rPr>
        <w:t xml:space="preserve">ательной деятельности, а также </w:t>
      </w:r>
      <w:r w:rsidR="00580D17">
        <w:rPr>
          <w:rFonts w:ascii="Times New Roman" w:hAnsi="Times New Roman" w:cs="Times New Roman"/>
          <w:sz w:val="28"/>
          <w:szCs w:val="28"/>
        </w:rPr>
        <w:t xml:space="preserve"> судейства</w:t>
      </w:r>
      <w:r w:rsidR="004B6DE0">
        <w:rPr>
          <w:rFonts w:ascii="Times New Roman" w:hAnsi="Times New Roman" w:cs="Times New Roman"/>
          <w:sz w:val="28"/>
          <w:szCs w:val="28"/>
        </w:rPr>
        <w:t xml:space="preserve"> соревнований.</w:t>
      </w:r>
      <w:r w:rsidR="00D02FCF" w:rsidRPr="00D02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5A" w:rsidRDefault="00C86E5A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45" w:rsidRPr="00531FA5" w:rsidRDefault="00DC3DE2" w:rsidP="00DC3DE2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46660" w:rsidRPr="00531FA5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</w:t>
      </w:r>
      <w:r w:rsidR="0053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60" w:rsidRPr="00531FA5">
        <w:rPr>
          <w:rFonts w:ascii="Times New Roman" w:hAnsi="Times New Roman" w:cs="Times New Roman"/>
          <w:b/>
          <w:sz w:val="28"/>
          <w:szCs w:val="28"/>
        </w:rPr>
        <w:t>ДИСЦИПЛИНЕ (МОДУЛЮ)</w:t>
      </w:r>
    </w:p>
    <w:p w:rsidR="009168C1" w:rsidRDefault="009168C1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45" w:rsidRDefault="00A46660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45">
        <w:rPr>
          <w:rFonts w:ascii="Times New Roman" w:hAnsi="Times New Roman" w:cs="Times New Roman"/>
          <w:sz w:val="28"/>
          <w:szCs w:val="28"/>
        </w:rPr>
        <w:t>В результате изу</w:t>
      </w:r>
      <w:r w:rsidR="000E5145">
        <w:rPr>
          <w:rFonts w:ascii="Times New Roman" w:hAnsi="Times New Roman" w:cs="Times New Roman"/>
          <w:sz w:val="28"/>
          <w:szCs w:val="28"/>
        </w:rPr>
        <w:t>чения дисциплины студент должен:</w:t>
      </w:r>
      <w:r w:rsidR="000E5145" w:rsidRPr="000E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D0" w:rsidRPr="00717054" w:rsidRDefault="00A46660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054">
        <w:rPr>
          <w:rFonts w:ascii="Times New Roman" w:hAnsi="Times New Roman" w:cs="Times New Roman"/>
          <w:i/>
          <w:sz w:val="28"/>
          <w:szCs w:val="28"/>
          <w:u w:val="single"/>
        </w:rPr>
        <w:t>Знать:</w:t>
      </w:r>
      <w:r w:rsidRPr="007170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6F2" w:rsidRPr="000E5145" w:rsidRDefault="00C433D0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6660" w:rsidRPr="000E5145">
        <w:rPr>
          <w:rFonts w:ascii="Times New Roman" w:hAnsi="Times New Roman" w:cs="Times New Roman"/>
          <w:sz w:val="28"/>
          <w:szCs w:val="28"/>
        </w:rPr>
        <w:t xml:space="preserve"> </w:t>
      </w:r>
      <w:r w:rsidR="004876F2" w:rsidRPr="000E5145">
        <w:rPr>
          <w:rFonts w:ascii="Times New Roman" w:hAnsi="Times New Roman" w:cs="Times New Roman"/>
          <w:sz w:val="28"/>
          <w:szCs w:val="28"/>
        </w:rPr>
        <w:t>меры безопасности при обращении с оружием, а так же правила     поведения в стрелковом тире, порядок выдачи оружия и патронов и их учёт;</w:t>
      </w:r>
    </w:p>
    <w:p w:rsidR="004876F2" w:rsidRPr="004876F2" w:rsidRDefault="004876F2" w:rsidP="0074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6F2">
        <w:rPr>
          <w:rFonts w:ascii="Times New Roman" w:hAnsi="Times New Roman" w:cs="Times New Roman"/>
          <w:sz w:val="28"/>
          <w:szCs w:val="28"/>
        </w:rPr>
        <w:t>материальную часть оружия, тактико-технические характеристики выбранного вида оружия, устройство патронов и общие сведения о внутренней и внешней баллистике, основные элементы техники выполнения выстрела, основные «задержки», возникающие при стрельбе;</w:t>
      </w:r>
    </w:p>
    <w:p w:rsid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F2">
        <w:rPr>
          <w:rFonts w:ascii="Times New Roman" w:hAnsi="Times New Roman" w:cs="Times New Roman"/>
          <w:sz w:val="28"/>
          <w:szCs w:val="28"/>
        </w:rPr>
        <w:t>- порядок выполнения основных стрелковых уп</w:t>
      </w:r>
      <w:r>
        <w:rPr>
          <w:rFonts w:ascii="Times New Roman" w:hAnsi="Times New Roman" w:cs="Times New Roman"/>
          <w:sz w:val="28"/>
          <w:szCs w:val="28"/>
        </w:rPr>
        <w:t>ражнений и правила соревнований;</w:t>
      </w:r>
    </w:p>
    <w:p w:rsid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причины возможных ошибок при производстве выстрела и методы их устранения;</w:t>
      </w:r>
    </w:p>
    <w:p w:rsidR="00541C65" w:rsidRDefault="00541C65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приёмы тактических действий;</w:t>
      </w:r>
    </w:p>
    <w:p w:rsidR="00541C65" w:rsidRDefault="00541C65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методику организации и проведения учебно-тренировочных занятий и соревнований по пулевой стрельбе;</w:t>
      </w:r>
    </w:p>
    <w:p w:rsidR="004876F2" w:rsidRP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приёмы саморегуляции предстартового эмоционального состояния.</w:t>
      </w:r>
    </w:p>
    <w:p w:rsidR="00C433D0" w:rsidRPr="00717054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054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Уметь: </w:t>
      </w:r>
    </w:p>
    <w:p w:rsidR="00C433D0" w:rsidRDefault="00C433D0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комплекс разминки самостоятельно;</w:t>
      </w:r>
    </w:p>
    <w:p w:rsidR="00AE67E5" w:rsidRDefault="00C433D0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7E5">
        <w:rPr>
          <w:rFonts w:ascii="Times New Roman" w:hAnsi="Times New Roman" w:cs="Times New Roman"/>
          <w:sz w:val="28"/>
          <w:szCs w:val="28"/>
        </w:rPr>
        <w:t>выполнять упражнения общей, специальной физической подготовок и комплекса ГТО;</w:t>
      </w:r>
    </w:p>
    <w:p w:rsidR="004876F2" w:rsidRPr="004876F2" w:rsidRDefault="00AE67E5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6F2" w:rsidRPr="004876F2">
        <w:rPr>
          <w:rFonts w:ascii="Times New Roman" w:hAnsi="Times New Roman" w:cs="Times New Roman"/>
          <w:sz w:val="28"/>
          <w:szCs w:val="28"/>
        </w:rPr>
        <w:t xml:space="preserve">производить разборку и сборку </w:t>
      </w:r>
      <w:r>
        <w:rPr>
          <w:rFonts w:ascii="Times New Roman" w:hAnsi="Times New Roman" w:cs="Times New Roman"/>
          <w:sz w:val="28"/>
          <w:szCs w:val="28"/>
        </w:rPr>
        <w:t>оружия, чистить и смазывать его, а так же готовить его к стрельбе;</w:t>
      </w:r>
    </w:p>
    <w:p w:rsidR="004876F2" w:rsidRP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F2">
        <w:rPr>
          <w:rFonts w:ascii="Times New Roman" w:hAnsi="Times New Roman" w:cs="Times New Roman"/>
          <w:sz w:val="28"/>
          <w:szCs w:val="28"/>
        </w:rPr>
        <w:t>- устранять самостоятельно задержки, возникающие при стрельбе (осечки,</w:t>
      </w:r>
      <w:r w:rsidR="009168C1">
        <w:rPr>
          <w:rFonts w:ascii="Times New Roman" w:hAnsi="Times New Roman" w:cs="Times New Roman"/>
          <w:sz w:val="28"/>
          <w:szCs w:val="28"/>
        </w:rPr>
        <w:t xml:space="preserve"> </w:t>
      </w:r>
      <w:r w:rsidRPr="004876F2">
        <w:rPr>
          <w:rFonts w:ascii="Times New Roman" w:hAnsi="Times New Roman" w:cs="Times New Roman"/>
          <w:sz w:val="28"/>
          <w:szCs w:val="28"/>
        </w:rPr>
        <w:t xml:space="preserve"> утыкания, </w:t>
      </w:r>
      <w:r w:rsidR="009168C1">
        <w:rPr>
          <w:rFonts w:ascii="Times New Roman" w:hAnsi="Times New Roman" w:cs="Times New Roman"/>
          <w:sz w:val="28"/>
          <w:szCs w:val="28"/>
        </w:rPr>
        <w:t xml:space="preserve"> </w:t>
      </w:r>
      <w:r w:rsidRPr="004876F2">
        <w:rPr>
          <w:rFonts w:ascii="Times New Roman" w:hAnsi="Times New Roman" w:cs="Times New Roman"/>
          <w:sz w:val="28"/>
          <w:szCs w:val="28"/>
        </w:rPr>
        <w:t>перекос и  недосыл  патрона в патронник);</w:t>
      </w:r>
    </w:p>
    <w:p w:rsidR="004876F2" w:rsidRP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F2">
        <w:rPr>
          <w:rFonts w:ascii="Times New Roman" w:hAnsi="Times New Roman" w:cs="Times New Roman"/>
          <w:sz w:val="28"/>
          <w:szCs w:val="28"/>
        </w:rPr>
        <w:t>- делать отметки производимых выстрелов, анализировать ошибки и устранять недостатки в технике стрельбы;</w:t>
      </w:r>
    </w:p>
    <w:p w:rsidR="004876F2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F2">
        <w:rPr>
          <w:rFonts w:ascii="Times New Roman" w:hAnsi="Times New Roman" w:cs="Times New Roman"/>
          <w:sz w:val="28"/>
          <w:szCs w:val="28"/>
        </w:rPr>
        <w:t xml:space="preserve">- пользоваться зрительной трубой, определять СТП (среднюю точку </w:t>
      </w:r>
      <w:r w:rsidRPr="00717054">
        <w:rPr>
          <w:rFonts w:ascii="Times New Roman" w:hAnsi="Times New Roman" w:cs="Times New Roman"/>
          <w:sz w:val="28"/>
          <w:szCs w:val="28"/>
        </w:rPr>
        <w:t>попадания) и рассчитывать поправки;</w:t>
      </w:r>
    </w:p>
    <w:p w:rsidR="00717054" w:rsidRPr="004876F2" w:rsidRDefault="00717054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выполнять технико-тактические элементы на учебных занятиях;</w:t>
      </w:r>
    </w:p>
    <w:p w:rsidR="004876F2" w:rsidRPr="004876F2" w:rsidRDefault="00717054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76F2" w:rsidRPr="004876F2">
        <w:rPr>
          <w:rFonts w:ascii="Times New Roman" w:hAnsi="Times New Roman" w:cs="Times New Roman"/>
          <w:sz w:val="28"/>
          <w:szCs w:val="28"/>
        </w:rPr>
        <w:t>формировать необходимые волевые качества: самообладание, настойчивость, целеустремлённость, решительность.</w:t>
      </w:r>
    </w:p>
    <w:p w:rsidR="00C433D0" w:rsidRPr="00717054" w:rsidRDefault="004876F2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054">
        <w:rPr>
          <w:rFonts w:ascii="Times New Roman" w:hAnsi="Times New Roman" w:cs="Times New Roman"/>
          <w:i/>
          <w:sz w:val="28"/>
          <w:szCs w:val="28"/>
          <w:u w:val="single"/>
        </w:rPr>
        <w:t>Владеть:</w:t>
      </w:r>
    </w:p>
    <w:p w:rsidR="004876F2" w:rsidRPr="004876F2" w:rsidRDefault="00C433D0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876F2" w:rsidRPr="004876F2">
        <w:rPr>
          <w:rFonts w:ascii="Times New Roman" w:hAnsi="Times New Roman" w:cs="Times New Roman"/>
          <w:sz w:val="28"/>
          <w:szCs w:val="28"/>
        </w:rPr>
        <w:t xml:space="preserve"> навыками выполнения элементов техники выстрела (изготовка, хватка, прицеливание, дыхание, управление спуском);</w:t>
      </w:r>
    </w:p>
    <w:p w:rsidR="00580D17" w:rsidRDefault="004876F2" w:rsidP="00580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F2">
        <w:rPr>
          <w:rFonts w:ascii="Times New Roman" w:hAnsi="Times New Roman" w:cs="Times New Roman"/>
          <w:sz w:val="28"/>
          <w:szCs w:val="28"/>
        </w:rPr>
        <w:t>- п</w:t>
      </w:r>
      <w:r w:rsidR="004A4256">
        <w:rPr>
          <w:rFonts w:ascii="Times New Roman" w:hAnsi="Times New Roman" w:cs="Times New Roman"/>
          <w:sz w:val="28"/>
          <w:szCs w:val="28"/>
        </w:rPr>
        <w:t>риёмами самоконтроля и саморегуляции.</w:t>
      </w:r>
    </w:p>
    <w:p w:rsidR="00C433D0" w:rsidRDefault="00C433D0" w:rsidP="00531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660" w:rsidRDefault="00C433D0" w:rsidP="004A4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6660">
        <w:rPr>
          <w:rFonts w:ascii="Times New Roman" w:hAnsi="Times New Roman" w:cs="Times New Roman"/>
          <w:b/>
          <w:sz w:val="28"/>
          <w:szCs w:val="28"/>
        </w:rPr>
        <w:t>.</w:t>
      </w:r>
      <w:r w:rsidR="0013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60">
        <w:rPr>
          <w:rFonts w:ascii="Times New Roman" w:hAnsi="Times New Roman" w:cs="Times New Roman"/>
          <w:b/>
          <w:sz w:val="28"/>
          <w:szCs w:val="28"/>
        </w:rPr>
        <w:t>ОБЪЕМ  ДИСЦИПЛИНЫ</w:t>
      </w:r>
    </w:p>
    <w:p w:rsidR="00C433D0" w:rsidRPr="00C433D0" w:rsidRDefault="00C433D0" w:rsidP="00C43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D0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трудоёмкость дисциплины «</w:t>
      </w:r>
      <w:r w:rsidR="0087065F">
        <w:rPr>
          <w:rFonts w:ascii="Times New Roman" w:hAnsi="Times New Roman" w:cs="Times New Roman"/>
          <w:sz w:val="28"/>
          <w:szCs w:val="28"/>
        </w:rPr>
        <w:t>Вариативная часть физической культуры</w:t>
      </w:r>
      <w:r>
        <w:rPr>
          <w:rFonts w:ascii="Times New Roman" w:hAnsi="Times New Roman" w:cs="Times New Roman"/>
          <w:sz w:val="28"/>
          <w:szCs w:val="28"/>
        </w:rPr>
        <w:t>: пулевая стрельба – пистолет» составляет 328 академических часов</w:t>
      </w:r>
      <w:r w:rsidR="00507AFE">
        <w:rPr>
          <w:rFonts w:ascii="Times New Roman" w:hAnsi="Times New Roman" w:cs="Times New Roman"/>
          <w:sz w:val="28"/>
          <w:szCs w:val="28"/>
        </w:rPr>
        <w:t xml:space="preserve"> (6 семестров)</w:t>
      </w:r>
      <w:r>
        <w:rPr>
          <w:rFonts w:ascii="Times New Roman" w:hAnsi="Times New Roman" w:cs="Times New Roman"/>
          <w:sz w:val="28"/>
          <w:szCs w:val="28"/>
        </w:rPr>
        <w:t>, которые являются обязательными для освоения и в зачётные единицы не переводятся (табл.1).</w:t>
      </w:r>
    </w:p>
    <w:p w:rsidR="00A65D50" w:rsidRDefault="00A65D50" w:rsidP="00DC3DE2">
      <w:pPr>
        <w:spacing w:before="120" w:after="120" w:line="36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</w:p>
    <w:p w:rsidR="00C433D0" w:rsidRDefault="00C433D0" w:rsidP="00C433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трудоёмкость дисциплины «</w:t>
      </w:r>
      <w:r w:rsidR="0087065F">
        <w:rPr>
          <w:rFonts w:ascii="Times New Roman" w:hAnsi="Times New Roman" w:cs="Times New Roman"/>
          <w:sz w:val="28"/>
          <w:szCs w:val="28"/>
        </w:rPr>
        <w:t>Вариативная часть физической культуры</w:t>
      </w:r>
      <w:r>
        <w:rPr>
          <w:rFonts w:ascii="Times New Roman" w:hAnsi="Times New Roman" w:cs="Times New Roman"/>
          <w:sz w:val="28"/>
          <w:szCs w:val="28"/>
        </w:rPr>
        <w:t>: пулевая стрельба – пистолет»</w:t>
      </w:r>
    </w:p>
    <w:p w:rsidR="00827B5B" w:rsidRPr="00127038" w:rsidRDefault="00127038" w:rsidP="00127038">
      <w:pPr>
        <w:spacing w:after="0" w:line="240" w:lineRule="auto"/>
        <w:ind w:left="42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33D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3"/>
        <w:gridCol w:w="907"/>
        <w:gridCol w:w="839"/>
        <w:gridCol w:w="839"/>
        <w:gridCol w:w="839"/>
        <w:gridCol w:w="839"/>
        <w:gridCol w:w="839"/>
        <w:gridCol w:w="839"/>
      </w:tblGrid>
      <w:tr w:rsidR="00827B5B" w:rsidRPr="00827B5B" w:rsidTr="00827B5B"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Семестры</w:t>
            </w:r>
          </w:p>
        </w:tc>
      </w:tr>
      <w:tr w:rsidR="00827B5B" w:rsidRPr="00827B5B" w:rsidTr="00827B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учебно-тренировочные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контрольные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Самостоятельные занятия </w:t>
            </w:r>
            <w:r w:rsidRPr="00827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(всего)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 промежуточной аттестации (зачет)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трудоемкость,         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827B5B" w:rsidRPr="00827B5B" w:rsidTr="00827B5B"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зач.ед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5B" w:rsidRPr="00827B5B" w:rsidRDefault="00827B5B" w:rsidP="00827B5B">
            <w:pPr>
              <w:tabs>
                <w:tab w:val="left" w:pos="1909"/>
                <w:tab w:val="left" w:pos="5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B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C3DE2" w:rsidRDefault="00DC3DE2" w:rsidP="00DC3D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1650" w:rsidRPr="00DC3DE2" w:rsidRDefault="00580D17" w:rsidP="00DC3D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E2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D41650" w:rsidRPr="00DC3DE2">
        <w:rPr>
          <w:rFonts w:ascii="Times New Roman" w:hAnsi="Times New Roman" w:cs="Times New Roman"/>
          <w:b/>
          <w:sz w:val="28"/>
          <w:szCs w:val="28"/>
        </w:rPr>
        <w:t xml:space="preserve"> СОДЕРЖАНИЕ ДИСЦИПЛИНЫ  (МОДУЛЯ)</w:t>
      </w:r>
    </w:p>
    <w:p w:rsidR="005F132E" w:rsidRDefault="00580D17" w:rsidP="0058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87065F">
        <w:rPr>
          <w:rFonts w:ascii="Times New Roman" w:eastAsia="Times New Roman" w:hAnsi="Times New Roman" w:cs="Times New Roman"/>
          <w:sz w:val="28"/>
          <w:szCs w:val="28"/>
        </w:rPr>
        <w:t>Вариативная часть физической культуры</w:t>
      </w:r>
      <w:r w:rsidR="00F10CBF">
        <w:rPr>
          <w:rFonts w:ascii="Times New Roman" w:eastAsia="Times New Roman" w:hAnsi="Times New Roman" w:cs="Times New Roman"/>
          <w:sz w:val="28"/>
          <w:szCs w:val="28"/>
        </w:rPr>
        <w:t>: пулевая стрельба-пистолет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состоит </w:t>
      </w:r>
      <w:r w:rsidR="00982215">
        <w:rPr>
          <w:rFonts w:ascii="Times New Roman" w:eastAsia="Times New Roman" w:hAnsi="Times New Roman" w:cs="Times New Roman"/>
          <w:sz w:val="28"/>
          <w:szCs w:val="28"/>
        </w:rPr>
        <w:t>из практического раздела, который включает в себя учебные занятия и выполнение контрольных нормативов (табл. 2</w:t>
      </w:r>
      <w:r w:rsidR="00DC60F3">
        <w:rPr>
          <w:rFonts w:ascii="Times New Roman" w:eastAsia="Times New Roman" w:hAnsi="Times New Roman" w:cs="Times New Roman"/>
          <w:sz w:val="28"/>
          <w:szCs w:val="28"/>
        </w:rPr>
        <w:t>-11</w:t>
      </w:r>
      <w:r w:rsidR="009822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82215" w:rsidRDefault="0097291F" w:rsidP="0097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82215">
        <w:rPr>
          <w:rFonts w:ascii="Times New Roman" w:eastAsia="Times New Roman" w:hAnsi="Times New Roman" w:cs="Times New Roman"/>
          <w:sz w:val="28"/>
          <w:szCs w:val="28"/>
        </w:rPr>
        <w:t>Учебные занятия направлены на повышение уровня функциональных и двигательных способностей, формирование качеств и свойств личности, овладение техническими и тактическими приёмами стрельбы как одиночными выстрелами, сериями, так  и  целого стрелкового упражнения.</w:t>
      </w:r>
    </w:p>
    <w:p w:rsidR="0097291F" w:rsidRDefault="0097291F" w:rsidP="00972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контрольных нормативов направлено на определение дифференцированного и объективного учёта процесса и результатов учебной деятельности студентов.</w:t>
      </w:r>
    </w:p>
    <w:p w:rsidR="0097291F" w:rsidRPr="00580D17" w:rsidRDefault="0097291F" w:rsidP="00580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639" w:rsidRPr="00FD2D7B" w:rsidRDefault="00E92639" w:rsidP="00FD2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63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92639" w:rsidRPr="00127038" w:rsidRDefault="00E92639" w:rsidP="00127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2639">
        <w:rPr>
          <w:rFonts w:ascii="Times New Roman" w:hAnsi="Times New Roman" w:cs="Times New Roman"/>
          <w:b/>
          <w:sz w:val="28"/>
          <w:szCs w:val="28"/>
        </w:rPr>
        <w:t>основного отделения специализация «пулевая стрельба – пистолет»</w:t>
      </w:r>
      <w:r w:rsidR="00127038" w:rsidRPr="00127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38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684"/>
        <w:gridCol w:w="852"/>
        <w:gridCol w:w="567"/>
        <w:gridCol w:w="1134"/>
        <w:gridCol w:w="1419"/>
        <w:gridCol w:w="1269"/>
        <w:gridCol w:w="7"/>
      </w:tblGrid>
      <w:tr w:rsidR="00E92639" w:rsidRPr="00E92639" w:rsidTr="00604476">
        <w:tc>
          <w:tcPr>
            <w:tcW w:w="708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852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9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(Лекция/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E92639" w:rsidRPr="00E92639" w:rsidTr="00604476">
        <w:tc>
          <w:tcPr>
            <w:tcW w:w="708" w:type="dxa"/>
            <w:vMerge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9" w:type="dxa"/>
            <w:vMerge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rPr>
          <w:gridAfter w:val="1"/>
          <w:wAfter w:w="7" w:type="dxa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39" w:rsidRPr="00E92639" w:rsidRDefault="00E92639" w:rsidP="00E926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4392" w:type="dxa"/>
            <w:gridSpan w:val="2"/>
            <w:vAlign w:val="center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занятия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D334F7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</w:p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Техника безопасности при занятиях пулевой стрельбой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№2. Общая физическая подготовка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</w:t>
            </w: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ВФСК «Готов к труду и обороне»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№3. Специальная физическая подготовка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Упражнения на выносливость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реакции и быстроты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Специальные силовые упражнения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№4.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Изготовка, удержание оружия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Прицеливание, дыхание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Управление спуском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стрельбы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№5.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Тактика ведения стрельбы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Практическое участие в турнирах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708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4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№6. Психологическая подготовка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4392" w:type="dxa"/>
            <w:gridSpan w:val="2"/>
            <w:vAlign w:val="center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Выполнение контрольных </w:t>
            </w:r>
          </w:p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нормативов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gridSpan w:val="2"/>
            <w:vAlign w:val="center"/>
          </w:tcPr>
          <w:p w:rsidR="00D334F7" w:rsidRDefault="00761080" w:rsidP="00761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2639" w:rsidRPr="00E92639" w:rsidRDefault="00761080" w:rsidP="007610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392" w:type="dxa"/>
            <w:gridSpan w:val="2"/>
          </w:tcPr>
          <w:p w:rsidR="00E92639" w:rsidRPr="00E92639" w:rsidRDefault="00E92639" w:rsidP="00E926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на общефизическую подготовленность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4392" w:type="dxa"/>
            <w:gridSpan w:val="2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для оценки технической и тактической подготовленности в пулевой стрельбе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639" w:rsidRPr="00E92639" w:rsidTr="00604476">
        <w:tblPrEx>
          <w:tblLook w:val="04A0"/>
        </w:tblPrEx>
        <w:tc>
          <w:tcPr>
            <w:tcW w:w="4392" w:type="dxa"/>
            <w:gridSpan w:val="2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на профессионально-прикладную подготовленность</w:t>
            </w:r>
          </w:p>
        </w:tc>
        <w:tc>
          <w:tcPr>
            <w:tcW w:w="85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D7B" w:rsidRDefault="00FD2D7B" w:rsidP="00FD2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639" w:rsidRPr="003406EC" w:rsidRDefault="00E92639" w:rsidP="003406E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6EC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Pr="003406EC">
        <w:rPr>
          <w:rFonts w:ascii="Times New Roman" w:hAnsi="Times New Roman" w:cs="Times New Roman"/>
          <w:b/>
          <w:bCs/>
          <w:sz w:val="28"/>
          <w:szCs w:val="28"/>
        </w:rPr>
        <w:t>(по семестрам)</w:t>
      </w:r>
    </w:p>
    <w:p w:rsidR="00A1452D" w:rsidRPr="00A1452D" w:rsidRDefault="00A1452D" w:rsidP="00A1452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2D">
        <w:rPr>
          <w:rFonts w:ascii="Times New Roman" w:hAnsi="Times New Roman" w:cs="Times New Roman"/>
          <w:b/>
          <w:sz w:val="28"/>
          <w:szCs w:val="28"/>
        </w:rPr>
        <w:t>«</w:t>
      </w:r>
      <w:r w:rsidR="00437A67">
        <w:rPr>
          <w:rFonts w:ascii="Times New Roman" w:hAnsi="Times New Roman" w:cs="Times New Roman"/>
          <w:b/>
          <w:sz w:val="28"/>
          <w:szCs w:val="28"/>
        </w:rPr>
        <w:t>Вариативная часть физической культуры</w:t>
      </w:r>
      <w:r w:rsidRPr="00A1452D">
        <w:rPr>
          <w:rFonts w:ascii="Times New Roman" w:hAnsi="Times New Roman" w:cs="Times New Roman"/>
          <w:b/>
          <w:sz w:val="28"/>
          <w:szCs w:val="28"/>
        </w:rPr>
        <w:t>:</w:t>
      </w:r>
    </w:p>
    <w:p w:rsidR="00A1452D" w:rsidRPr="00A1452D" w:rsidRDefault="00A1452D" w:rsidP="00A1452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2D">
        <w:rPr>
          <w:rFonts w:ascii="Times New Roman" w:hAnsi="Times New Roman" w:cs="Times New Roman"/>
          <w:b/>
          <w:sz w:val="28"/>
          <w:szCs w:val="28"/>
        </w:rPr>
        <w:t>пулевая стрельба-пистолет»</w:t>
      </w:r>
      <w:r w:rsidR="005759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59BF" w:rsidRPr="00127038" w:rsidRDefault="00127038" w:rsidP="00E92639">
      <w:pPr>
        <w:pStyle w:val="a6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038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1"/>
        <w:gridCol w:w="851"/>
        <w:gridCol w:w="661"/>
        <w:gridCol w:w="662"/>
        <w:gridCol w:w="661"/>
        <w:gridCol w:w="662"/>
        <w:gridCol w:w="661"/>
        <w:gridCol w:w="662"/>
      </w:tblGrid>
      <w:tr w:rsidR="00E92639" w:rsidRPr="00E92639" w:rsidTr="00604476">
        <w:trPr>
          <w:trHeight w:val="485"/>
        </w:trPr>
        <w:tc>
          <w:tcPr>
            <w:tcW w:w="675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модулей и тем</w:t>
            </w:r>
          </w:p>
        </w:tc>
        <w:tc>
          <w:tcPr>
            <w:tcW w:w="851" w:type="dxa"/>
            <w:vMerge w:val="restart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969" w:type="dxa"/>
            <w:gridSpan w:val="6"/>
            <w:vAlign w:val="center"/>
          </w:tcPr>
          <w:p w:rsidR="00E92639" w:rsidRPr="00E92639" w:rsidRDefault="00E92639" w:rsidP="001270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E92639" w:rsidRPr="00E92639" w:rsidTr="00604476">
        <w:trPr>
          <w:trHeight w:val="421"/>
        </w:trPr>
        <w:tc>
          <w:tcPr>
            <w:tcW w:w="675" w:type="dxa"/>
            <w:vMerge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786" w:type="dxa"/>
            <w:gridSpan w:val="2"/>
            <w:vAlign w:val="center"/>
          </w:tcPr>
          <w:p w:rsidR="00E92639" w:rsidRPr="00E92639" w:rsidRDefault="00E92639" w:rsidP="00E926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раздел</w:t>
            </w:r>
          </w:p>
        </w:tc>
        <w:tc>
          <w:tcPr>
            <w:tcW w:w="851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786" w:type="dxa"/>
            <w:gridSpan w:val="2"/>
            <w:vAlign w:val="center"/>
          </w:tcPr>
          <w:p w:rsidR="00E92639" w:rsidRPr="00E92639" w:rsidRDefault="00E92639" w:rsidP="00E926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занятия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Техника безопасности при занятиях пулевой стрельбой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Модуль №2. Общая физическая подготовка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Комплекс упражнений</w:t>
            </w: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ВФСК «Готов к труду и обороне»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№3. Специальная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Упражнения на выносливость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реакции и быстроты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Специальные силовые упражнения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№4.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Изготовка, удержание оружия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Прицеливание, дыхание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Управление спуском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стрельбы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№5.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92639" w:rsidRPr="00E92639" w:rsidTr="00604476">
        <w:tblPrEx>
          <w:tblLook w:val="04A0"/>
        </w:tblPrEx>
        <w:trPr>
          <w:trHeight w:val="583"/>
        </w:trPr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11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Тактика ведения стрельбы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Практическое участие в турнирах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675" w:type="dxa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bottom"/>
          </w:tcPr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№6. </w:t>
            </w:r>
          </w:p>
          <w:p w:rsidR="00E92639" w:rsidRPr="00E92639" w:rsidRDefault="00E92639" w:rsidP="00E92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786" w:type="dxa"/>
            <w:gridSpan w:val="2"/>
            <w:vAlign w:val="center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Выполнение контрольных </w:t>
            </w:r>
          </w:p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нормативов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786" w:type="dxa"/>
            <w:gridSpan w:val="2"/>
          </w:tcPr>
          <w:p w:rsidR="00E92639" w:rsidRPr="00E92639" w:rsidRDefault="00E92639" w:rsidP="00E926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на общефизическую подготовленность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2639" w:rsidRPr="00E92639" w:rsidTr="00604476">
        <w:tblPrEx>
          <w:tblLook w:val="04A0"/>
        </w:tblPrEx>
        <w:tc>
          <w:tcPr>
            <w:tcW w:w="4786" w:type="dxa"/>
            <w:gridSpan w:val="2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для оценки технической и тактической подготовленности в пулевой стрельбе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2639" w:rsidRPr="00DD20F9" w:rsidTr="00604476">
        <w:tblPrEx>
          <w:tblLook w:val="04A0"/>
        </w:tblPrEx>
        <w:tc>
          <w:tcPr>
            <w:tcW w:w="4786" w:type="dxa"/>
            <w:gridSpan w:val="2"/>
          </w:tcPr>
          <w:p w:rsidR="00E92639" w:rsidRPr="00E92639" w:rsidRDefault="00E92639" w:rsidP="00E9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Тесты на профессионально-прикладную подготовленность</w:t>
            </w:r>
          </w:p>
        </w:tc>
        <w:tc>
          <w:tcPr>
            <w:tcW w:w="85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vAlign w:val="center"/>
          </w:tcPr>
          <w:p w:rsidR="00E92639" w:rsidRPr="00E92639" w:rsidRDefault="00E92639" w:rsidP="00E9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92639" w:rsidRDefault="00E92639" w:rsidP="00C64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92639" w:rsidSect="009168C1">
          <w:footerReference w:type="default" r:id="rId8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B47C21" w:rsidRDefault="0019473A" w:rsidP="004950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План-график прохождения учебного материала дисциплины</w:t>
      </w:r>
    </w:p>
    <w:p w:rsidR="00127038" w:rsidRDefault="0019473A" w:rsidP="004950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232E62">
        <w:rPr>
          <w:rFonts w:ascii="Times New Roman" w:hAnsi="Times New Roman" w:cs="Times New Roman"/>
          <w:b/>
          <w:sz w:val="28"/>
          <w:szCs w:val="28"/>
          <w:lang w:eastAsia="ar-SA"/>
        </w:rPr>
        <w:t>Вариативная часть физической культуры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A32C6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 - пистолет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»  (1-2 семестр)</w:t>
      </w:r>
      <w:r w:rsidR="00DF60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DF60A6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495077" w:rsidRPr="00127038" w:rsidRDefault="00DF60A6" w:rsidP="001270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4</w:t>
      </w:r>
    </w:p>
    <w:tbl>
      <w:tblPr>
        <w:tblStyle w:val="a5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19473A" w:rsidRPr="0019473A" w:rsidTr="00A53E78">
        <w:tc>
          <w:tcPr>
            <w:tcW w:w="2410" w:type="dxa"/>
            <w:vMerge w:val="restart"/>
            <w:vAlign w:val="center"/>
          </w:tcPr>
          <w:p w:rsidR="0019473A" w:rsidRPr="00A53E78" w:rsidRDefault="0019473A" w:rsidP="00A53E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53E78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Порядковый номер занятий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8" w:type="dxa"/>
            <w:gridSpan w:val="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918" w:type="dxa"/>
            <w:gridSpan w:val="10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36" w:type="dxa"/>
            <w:gridSpan w:val="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536" w:type="dxa"/>
            <w:gridSpan w:val="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152" w:type="dxa"/>
            <w:gridSpan w:val="6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1920" w:type="dxa"/>
            <w:gridSpan w:val="10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март</w:t>
            </w:r>
          </w:p>
        </w:tc>
        <w:tc>
          <w:tcPr>
            <w:tcW w:w="1921" w:type="dxa"/>
            <w:gridSpan w:val="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1540" w:type="dxa"/>
            <w:gridSpan w:val="4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май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34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Практический раздел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занятия</w:t>
            </w:r>
          </w:p>
        </w:tc>
      </w:tr>
      <w:tr w:rsidR="0019473A" w:rsidRPr="0019473A" w:rsidTr="00F84A88">
        <w:trPr>
          <w:trHeight w:val="684"/>
        </w:trPr>
        <w:tc>
          <w:tcPr>
            <w:tcW w:w="2410" w:type="dxa"/>
            <w:vAlign w:val="center"/>
          </w:tcPr>
          <w:p w:rsidR="0019473A" w:rsidRPr="0019473A" w:rsidRDefault="00F84A88" w:rsidP="00F84A88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Техника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безопасности </w:t>
            </w:r>
            <w:r w:rsidR="008F2AD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A63E3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139E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3406EC">
        <w:tc>
          <w:tcPr>
            <w:tcW w:w="2410" w:type="dxa"/>
          </w:tcPr>
          <w:p w:rsidR="0019473A" w:rsidRPr="0019473A" w:rsidRDefault="00FD2D7B" w:rsidP="00FD2D7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бщеразвивающи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е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упражнений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3406EC" w:rsidP="003406E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7A70D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70D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A6387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70D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70D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7A70D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0F5885">
        <w:tc>
          <w:tcPr>
            <w:tcW w:w="2410" w:type="dxa"/>
          </w:tcPr>
          <w:p w:rsidR="0019473A" w:rsidRPr="0019473A" w:rsidRDefault="00FD2D7B" w:rsidP="00FD2D7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A4F4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0F588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0A473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2D7B" w:rsidRPr="0019473A" w:rsidTr="00141640">
        <w:tc>
          <w:tcPr>
            <w:tcW w:w="2410" w:type="dxa"/>
            <w:vAlign w:val="bottom"/>
          </w:tcPr>
          <w:p w:rsidR="00FD2D7B" w:rsidRPr="00FD2D7B" w:rsidRDefault="00FD2D7B" w:rsidP="00604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D7B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координацию 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1416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0F588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2D7B" w:rsidRPr="0019473A" w:rsidTr="00141640">
        <w:tc>
          <w:tcPr>
            <w:tcW w:w="2410" w:type="dxa"/>
            <w:vAlign w:val="bottom"/>
          </w:tcPr>
          <w:p w:rsidR="00FD2D7B" w:rsidRPr="00FD2D7B" w:rsidRDefault="00FD2D7B" w:rsidP="00604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D7B">
              <w:rPr>
                <w:rFonts w:ascii="Times New Roman" w:hAnsi="Times New Roman" w:cs="Times New Roman"/>
                <w:sz w:val="18"/>
                <w:szCs w:val="18"/>
              </w:rPr>
              <w:t>Упражнения на выносливость</w:t>
            </w:r>
          </w:p>
        </w:tc>
        <w:tc>
          <w:tcPr>
            <w:tcW w:w="382" w:type="dxa"/>
            <w:gridSpan w:val="2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1416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013A89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2D7B" w:rsidRPr="0019473A" w:rsidTr="00141640">
        <w:tc>
          <w:tcPr>
            <w:tcW w:w="2410" w:type="dxa"/>
            <w:vAlign w:val="bottom"/>
          </w:tcPr>
          <w:p w:rsidR="00FD2D7B" w:rsidRPr="00FD2D7B" w:rsidRDefault="00FD2D7B" w:rsidP="00604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D7B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14164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141640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173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84A8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D2D7B" w:rsidRPr="0019473A" w:rsidTr="00604476">
        <w:tc>
          <w:tcPr>
            <w:tcW w:w="2410" w:type="dxa"/>
            <w:vAlign w:val="bottom"/>
          </w:tcPr>
          <w:p w:rsidR="00FD2D7B" w:rsidRPr="00FD2D7B" w:rsidRDefault="00FD2D7B" w:rsidP="006044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D7B">
              <w:rPr>
                <w:rFonts w:ascii="Times New Roman" w:hAnsi="Times New Roman" w:cs="Times New Roman"/>
                <w:sz w:val="18"/>
                <w:szCs w:val="18"/>
              </w:rPr>
              <w:t>Специальные силовые упражнения</w:t>
            </w:r>
          </w:p>
        </w:tc>
        <w:tc>
          <w:tcPr>
            <w:tcW w:w="382" w:type="dxa"/>
            <w:gridSpan w:val="2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FD2D7B" w:rsidRPr="0019473A" w:rsidRDefault="00FD2D7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65114A">
        <w:tc>
          <w:tcPr>
            <w:tcW w:w="2410" w:type="dxa"/>
          </w:tcPr>
          <w:p w:rsidR="0019473A" w:rsidRPr="0019473A" w:rsidRDefault="00BA4F4B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Техническая подготовка</w:t>
            </w:r>
            <w:r w:rsidR="00754DE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65114A" w:rsidP="0065114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65114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AA3A2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F7D9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F7D9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F5DA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F7D9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F7D9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F7D9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2725D5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0A473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0A473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AA3A2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BA4F4B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актическая подготовка </w:t>
            </w:r>
            <w:r w:rsidR="00A63E3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013A89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A63E34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Психологическая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подготовка</w:t>
            </w:r>
            <w:r w:rsidR="00754DE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013A89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013A89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Выполнение контрольных нормативов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ind w:right="-2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0F588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7A70D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в </w:t>
            </w:r>
            <w:r w:rsidR="007A70D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47645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7C118A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47645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7C118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47645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9473A" w:rsidRPr="0019473A" w:rsidRDefault="0019473A" w:rsidP="0019473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План-график прохождения учебного материала дисциплины </w:t>
      </w:r>
    </w:p>
    <w:p w:rsidR="00127038" w:rsidRDefault="0019473A" w:rsidP="0049507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011FB1">
        <w:rPr>
          <w:rFonts w:ascii="Times New Roman" w:hAnsi="Times New Roman" w:cs="Times New Roman"/>
          <w:b/>
          <w:sz w:val="28"/>
          <w:szCs w:val="28"/>
          <w:lang w:eastAsia="ar-SA"/>
        </w:rPr>
        <w:t>Вариативная часть физической культуры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B55C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 - пистолет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»  (3 семестр)</w:t>
      </w:r>
      <w:r w:rsidR="00DF60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19473A" w:rsidRPr="00DF60A6" w:rsidRDefault="00DF60A6" w:rsidP="0012703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95077" w:rsidRPr="00495077">
        <w:rPr>
          <w:rFonts w:ascii="Times New Roman" w:hAnsi="Times New Roman" w:cs="Times New Roman"/>
          <w:sz w:val="28"/>
          <w:szCs w:val="28"/>
          <w:lang w:eastAsia="ar-SA"/>
        </w:rPr>
        <w:t>Таблица 5</w:t>
      </w:r>
    </w:p>
    <w:tbl>
      <w:tblPr>
        <w:tblStyle w:val="a5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19473A" w:rsidRPr="0019473A" w:rsidTr="00A63E34">
        <w:tc>
          <w:tcPr>
            <w:tcW w:w="2410" w:type="dxa"/>
            <w:vMerge w:val="restart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Порядковый номер занятий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62" w:type="dxa"/>
            <w:gridSpan w:val="16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3456" w:type="dxa"/>
            <w:gridSpan w:val="1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3456" w:type="dxa"/>
            <w:gridSpan w:val="1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3077" w:type="dxa"/>
            <w:gridSpan w:val="10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Практический раздел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Учебные занятия</w:t>
            </w:r>
          </w:p>
        </w:tc>
      </w:tr>
      <w:tr w:rsidR="0019473A" w:rsidRPr="0019473A" w:rsidTr="00562016">
        <w:tc>
          <w:tcPr>
            <w:tcW w:w="2410" w:type="dxa"/>
          </w:tcPr>
          <w:p w:rsidR="0019473A" w:rsidRPr="0019473A" w:rsidRDefault="00F613B9" w:rsidP="00F613B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Техника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безопасности </w:t>
            </w:r>
            <w:r w:rsidR="00B55C6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56201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5C1EFA">
        <w:tc>
          <w:tcPr>
            <w:tcW w:w="2410" w:type="dxa"/>
          </w:tcPr>
          <w:p w:rsidR="0019473A" w:rsidRPr="0019473A" w:rsidRDefault="00F613B9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C1EFA" w:rsidP="005C1E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562016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19473A" w:rsidRPr="0019473A" w:rsidTr="005C1EFA">
        <w:tc>
          <w:tcPr>
            <w:tcW w:w="2410" w:type="dxa"/>
          </w:tcPr>
          <w:p w:rsidR="0019473A" w:rsidRPr="0019473A" w:rsidRDefault="00F613B9" w:rsidP="00F613B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F613B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 упражнений ВФСК «Готов к труду и обороне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5C1E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56201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5C1EFA">
        <w:tc>
          <w:tcPr>
            <w:tcW w:w="2410" w:type="dxa"/>
          </w:tcPr>
          <w:p w:rsidR="0019473A" w:rsidRPr="0019473A" w:rsidRDefault="00754DE4" w:rsidP="00F613B9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</w:t>
            </w:r>
            <w:r w:rsidR="00F613B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координацию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C1EFA" w:rsidP="005C1E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CF20ED">
        <w:tc>
          <w:tcPr>
            <w:tcW w:w="2410" w:type="dxa"/>
          </w:tcPr>
          <w:p w:rsidR="0019473A" w:rsidRPr="0019473A" w:rsidRDefault="0019473A" w:rsidP="00F613B9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</w:t>
            </w:r>
            <w:r w:rsidR="00F613B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выносливость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CF20E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07656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3F6FCA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CF20ED">
        <w:tc>
          <w:tcPr>
            <w:tcW w:w="2410" w:type="dxa"/>
          </w:tcPr>
          <w:p w:rsidR="0019473A" w:rsidRPr="0019473A" w:rsidRDefault="0019473A" w:rsidP="00003152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</w:t>
            </w:r>
            <w:r w:rsidR="000031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развитие реакции и быстроты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CF20E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56201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003152" w:rsidP="00003152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Специальные силовые у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пражнения 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003152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Техническая подготовка 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003152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актическая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подготовка 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003152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Психологическая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B425BB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15461" w:type="dxa"/>
            <w:gridSpan w:val="6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Выполнение контрольных нормативов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ind w:right="-2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003152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в </w:t>
            </w:r>
            <w:r w:rsidR="0000315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62016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2725D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47C21" w:rsidRDefault="00B47C21" w:rsidP="007F795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9473A" w:rsidRPr="0019473A" w:rsidRDefault="0019473A" w:rsidP="007F795F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План-график прохождения учебного материала дисциплины</w:t>
      </w:r>
    </w:p>
    <w:p w:rsidR="00127038" w:rsidRDefault="0019473A" w:rsidP="0019473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C82AB2">
        <w:rPr>
          <w:rFonts w:ascii="Times New Roman" w:hAnsi="Times New Roman" w:cs="Times New Roman"/>
          <w:b/>
          <w:sz w:val="28"/>
          <w:szCs w:val="28"/>
          <w:lang w:eastAsia="ar-SA"/>
        </w:rPr>
        <w:t>Вариативная часть физической культуры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A969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 - пистолет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»  (4 семестр)</w:t>
      </w:r>
      <w:r w:rsidR="00DF60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</w:p>
    <w:p w:rsidR="00495077" w:rsidRPr="00127038" w:rsidRDefault="00DF60A6" w:rsidP="0012703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F60A6">
        <w:rPr>
          <w:rFonts w:ascii="Times New Roman" w:hAnsi="Times New Roman" w:cs="Times New Roman"/>
          <w:sz w:val="28"/>
          <w:szCs w:val="28"/>
          <w:lang w:eastAsia="ar-SA"/>
        </w:rPr>
        <w:t>Таблица 6</w:t>
      </w:r>
    </w:p>
    <w:tbl>
      <w:tblPr>
        <w:tblStyle w:val="a5"/>
        <w:tblW w:w="15461" w:type="dxa"/>
        <w:tblInd w:w="-34" w:type="dxa"/>
        <w:tblLook w:val="04A0"/>
      </w:tblPr>
      <w:tblGrid>
        <w:gridCol w:w="2410"/>
        <w:gridCol w:w="346"/>
        <w:gridCol w:w="36"/>
        <w:gridCol w:w="347"/>
        <w:gridCol w:w="35"/>
        <w:gridCol w:w="349"/>
        <w:gridCol w:w="33"/>
        <w:gridCol w:w="351"/>
        <w:gridCol w:w="31"/>
        <w:gridCol w:w="353"/>
        <w:gridCol w:w="29"/>
        <w:gridCol w:w="356"/>
        <w:gridCol w:w="28"/>
        <w:gridCol w:w="357"/>
        <w:gridCol w:w="27"/>
        <w:gridCol w:w="358"/>
        <w:gridCol w:w="26"/>
        <w:gridCol w:w="359"/>
        <w:gridCol w:w="25"/>
        <w:gridCol w:w="360"/>
        <w:gridCol w:w="24"/>
        <w:gridCol w:w="361"/>
        <w:gridCol w:w="23"/>
        <w:gridCol w:w="362"/>
        <w:gridCol w:w="22"/>
        <w:gridCol w:w="363"/>
        <w:gridCol w:w="21"/>
        <w:gridCol w:w="364"/>
        <w:gridCol w:w="20"/>
        <w:gridCol w:w="365"/>
        <w:gridCol w:w="19"/>
        <w:gridCol w:w="366"/>
        <w:gridCol w:w="18"/>
        <w:gridCol w:w="367"/>
        <w:gridCol w:w="17"/>
        <w:gridCol w:w="368"/>
        <w:gridCol w:w="16"/>
        <w:gridCol w:w="369"/>
        <w:gridCol w:w="15"/>
        <w:gridCol w:w="370"/>
        <w:gridCol w:w="14"/>
        <w:gridCol w:w="371"/>
        <w:gridCol w:w="13"/>
        <w:gridCol w:w="372"/>
        <w:gridCol w:w="12"/>
        <w:gridCol w:w="373"/>
        <w:gridCol w:w="11"/>
        <w:gridCol w:w="374"/>
        <w:gridCol w:w="10"/>
        <w:gridCol w:w="375"/>
        <w:gridCol w:w="9"/>
        <w:gridCol w:w="376"/>
        <w:gridCol w:w="8"/>
        <w:gridCol w:w="377"/>
        <w:gridCol w:w="7"/>
        <w:gridCol w:w="378"/>
        <w:gridCol w:w="6"/>
        <w:gridCol w:w="384"/>
        <w:gridCol w:w="385"/>
        <w:gridCol w:w="385"/>
        <w:gridCol w:w="385"/>
        <w:gridCol w:w="385"/>
        <w:gridCol w:w="385"/>
      </w:tblGrid>
      <w:tr w:rsidR="0019473A" w:rsidRPr="0019473A" w:rsidTr="00A53E78">
        <w:tc>
          <w:tcPr>
            <w:tcW w:w="2410" w:type="dxa"/>
            <w:vMerge w:val="restart"/>
            <w:vAlign w:val="center"/>
          </w:tcPr>
          <w:p w:rsidR="0019473A" w:rsidRPr="0019473A" w:rsidRDefault="0019473A" w:rsidP="00A53E7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51" w:type="dxa"/>
            <w:gridSpan w:val="6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Порядковый номер занятий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94" w:type="dxa"/>
            <w:gridSpan w:val="1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456" w:type="dxa"/>
            <w:gridSpan w:val="1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840" w:type="dxa"/>
            <w:gridSpan w:val="20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3461" w:type="dxa"/>
            <w:gridSpan w:val="1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19473A" w:rsidRPr="0019473A" w:rsidTr="00A63E34">
        <w:tc>
          <w:tcPr>
            <w:tcW w:w="2410" w:type="dxa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384" w:type="dxa"/>
            <w:gridSpan w:val="2"/>
            <w:vAlign w:val="center"/>
          </w:tcPr>
          <w:p w:rsidR="0019473A" w:rsidRPr="00303D48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384" w:type="dxa"/>
            <w:gridSpan w:val="2"/>
            <w:vAlign w:val="center"/>
          </w:tcPr>
          <w:p w:rsidR="0019473A" w:rsidRPr="00A97A4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384" w:type="dxa"/>
            <w:gridSpan w:val="2"/>
            <w:vAlign w:val="center"/>
          </w:tcPr>
          <w:p w:rsidR="0019473A" w:rsidRPr="00A97A4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384" w:type="dxa"/>
            <w:gridSpan w:val="2"/>
            <w:vAlign w:val="center"/>
          </w:tcPr>
          <w:p w:rsidR="0019473A" w:rsidRPr="00A97A4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384" w:type="dxa"/>
            <w:gridSpan w:val="2"/>
            <w:vAlign w:val="center"/>
          </w:tcPr>
          <w:p w:rsidR="0019473A" w:rsidRPr="00303D48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384" w:type="dxa"/>
            <w:gridSpan w:val="2"/>
            <w:vAlign w:val="center"/>
          </w:tcPr>
          <w:p w:rsidR="0019473A" w:rsidRPr="00303D48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03D48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385" w:type="dxa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68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Практический раздел</w:t>
            </w:r>
          </w:p>
        </w:tc>
      </w:tr>
      <w:tr w:rsidR="0019473A" w:rsidRPr="0019473A" w:rsidTr="00A63E34">
        <w:tc>
          <w:tcPr>
            <w:tcW w:w="15461" w:type="dxa"/>
            <w:gridSpan w:val="6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Учебные занятия</w:t>
            </w:r>
          </w:p>
        </w:tc>
      </w:tr>
      <w:tr w:rsidR="0019473A" w:rsidRPr="0019473A" w:rsidTr="00233B65">
        <w:tc>
          <w:tcPr>
            <w:tcW w:w="2410" w:type="dxa"/>
          </w:tcPr>
          <w:p w:rsidR="0019473A" w:rsidRPr="0019473A" w:rsidRDefault="00334EA7" w:rsidP="00334EA7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Техника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безопасности </w:t>
            </w:r>
            <w:r w:rsidR="00C9127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занятиях пулевой стрельбой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33B65" w:rsidP="00233B6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B814F8">
        <w:tc>
          <w:tcPr>
            <w:tcW w:w="2410" w:type="dxa"/>
          </w:tcPr>
          <w:p w:rsidR="0019473A" w:rsidRPr="0019473A" w:rsidRDefault="00334EA7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B814F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33B65" w:rsidP="00233B6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233B65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19473A" w:rsidRPr="0019473A" w:rsidTr="00B814F8">
        <w:tc>
          <w:tcPr>
            <w:tcW w:w="2410" w:type="dxa"/>
          </w:tcPr>
          <w:p w:rsidR="0019473A" w:rsidRPr="0019473A" w:rsidRDefault="00C91272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4EA7" w:rsidRPr="00334EA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B814F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CF20ED">
        <w:tc>
          <w:tcPr>
            <w:tcW w:w="2410" w:type="dxa"/>
          </w:tcPr>
          <w:p w:rsidR="0019473A" w:rsidRPr="0019473A" w:rsidRDefault="00334EA7" w:rsidP="0024126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координацию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CF20E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B814F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B814F8">
        <w:tc>
          <w:tcPr>
            <w:tcW w:w="2410" w:type="dxa"/>
          </w:tcPr>
          <w:p w:rsidR="0019473A" w:rsidRPr="0019473A" w:rsidRDefault="0024126B" w:rsidP="005449AD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пражнения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 </w:t>
            </w:r>
            <w:r w:rsidR="005449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выносливость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B814F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B814F8">
        <w:tc>
          <w:tcPr>
            <w:tcW w:w="2410" w:type="dxa"/>
          </w:tcPr>
          <w:p w:rsidR="0019473A" w:rsidRPr="0019473A" w:rsidRDefault="0024126B" w:rsidP="00A63E34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развитие реакции и быстроты 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B814F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24126B" w:rsidP="0024126B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Специальные силовые у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пражнения 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CF20ED">
        <w:tc>
          <w:tcPr>
            <w:tcW w:w="2410" w:type="dxa"/>
          </w:tcPr>
          <w:p w:rsidR="0019473A" w:rsidRPr="0019473A" w:rsidRDefault="007F795F" w:rsidP="0024126B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Техническая подготовка в пулевой стрельбе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CF20E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CF20ED" w:rsidP="00CF20E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7A5654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7F795F" w:rsidP="007F795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актическая подготовка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7F795F" w:rsidP="007F795F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Психологическая подготовка в пулевой стрельбе</w:t>
            </w: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CF20E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3F6FC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15461" w:type="dxa"/>
            <w:gridSpan w:val="6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Выполнение контрольных нормативов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ind w:right="-2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в </w:t>
            </w:r>
            <w:r w:rsidR="003F422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B814F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A63E34">
        <w:tc>
          <w:tcPr>
            <w:tcW w:w="2410" w:type="dxa"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346" w:type="dxa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5" w:type="dxa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47C21" w:rsidRDefault="00B47C21" w:rsidP="003F422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9473A" w:rsidRPr="0019473A" w:rsidRDefault="0019473A" w:rsidP="003F422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План-график прохождения учебного материала дисциплины</w:t>
      </w:r>
    </w:p>
    <w:p w:rsidR="00127038" w:rsidRDefault="0019473A" w:rsidP="00827FF0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063919">
        <w:rPr>
          <w:rFonts w:ascii="Times New Roman" w:hAnsi="Times New Roman" w:cs="Times New Roman"/>
          <w:b/>
          <w:sz w:val="28"/>
          <w:szCs w:val="28"/>
          <w:lang w:eastAsia="ar-SA"/>
        </w:rPr>
        <w:t>Вариативная часть физической культуры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8A126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 - пистолет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»  (5 семестр)</w:t>
      </w:r>
      <w:r w:rsidR="00DF60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19473A" w:rsidRPr="00DF60A6" w:rsidRDefault="00827FF0" w:rsidP="0012703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7</w:t>
      </w:r>
    </w:p>
    <w:tbl>
      <w:tblPr>
        <w:tblStyle w:val="a5"/>
        <w:tblW w:w="15526" w:type="dxa"/>
        <w:tblInd w:w="-34" w:type="dxa"/>
        <w:tblLook w:val="04A0"/>
      </w:tblPr>
      <w:tblGrid>
        <w:gridCol w:w="68"/>
        <w:gridCol w:w="2342"/>
        <w:gridCol w:w="82"/>
        <w:gridCol w:w="337"/>
        <w:gridCol w:w="85"/>
        <w:gridCol w:w="335"/>
        <w:gridCol w:w="88"/>
        <w:gridCol w:w="332"/>
        <w:gridCol w:w="90"/>
        <w:gridCol w:w="333"/>
        <w:gridCol w:w="90"/>
        <w:gridCol w:w="331"/>
        <w:gridCol w:w="92"/>
        <w:gridCol w:w="328"/>
        <w:gridCol w:w="94"/>
        <w:gridCol w:w="327"/>
        <w:gridCol w:w="96"/>
        <w:gridCol w:w="326"/>
        <w:gridCol w:w="97"/>
        <w:gridCol w:w="324"/>
        <w:gridCol w:w="98"/>
        <w:gridCol w:w="324"/>
        <w:gridCol w:w="99"/>
        <w:gridCol w:w="327"/>
        <w:gridCol w:w="96"/>
        <w:gridCol w:w="325"/>
        <w:gridCol w:w="97"/>
        <w:gridCol w:w="325"/>
        <w:gridCol w:w="98"/>
        <w:gridCol w:w="324"/>
        <w:gridCol w:w="99"/>
        <w:gridCol w:w="322"/>
        <w:gridCol w:w="100"/>
        <w:gridCol w:w="322"/>
        <w:gridCol w:w="101"/>
        <w:gridCol w:w="320"/>
        <w:gridCol w:w="102"/>
        <w:gridCol w:w="318"/>
        <w:gridCol w:w="5"/>
        <w:gridCol w:w="100"/>
        <w:gridCol w:w="317"/>
        <w:gridCol w:w="5"/>
        <w:gridCol w:w="101"/>
        <w:gridCol w:w="314"/>
        <w:gridCol w:w="6"/>
        <w:gridCol w:w="102"/>
        <w:gridCol w:w="340"/>
        <w:gridCol w:w="83"/>
        <w:gridCol w:w="339"/>
        <w:gridCol w:w="84"/>
        <w:gridCol w:w="337"/>
        <w:gridCol w:w="85"/>
        <w:gridCol w:w="337"/>
        <w:gridCol w:w="86"/>
        <w:gridCol w:w="336"/>
        <w:gridCol w:w="87"/>
        <w:gridCol w:w="334"/>
        <w:gridCol w:w="88"/>
        <w:gridCol w:w="334"/>
        <w:gridCol w:w="89"/>
        <w:gridCol w:w="333"/>
        <w:gridCol w:w="90"/>
        <w:gridCol w:w="331"/>
        <w:gridCol w:w="91"/>
        <w:gridCol w:w="331"/>
        <w:gridCol w:w="92"/>
        <w:gridCol w:w="355"/>
        <w:gridCol w:w="68"/>
      </w:tblGrid>
      <w:tr w:rsidR="0019473A" w:rsidRPr="0019473A" w:rsidTr="00827FF0">
        <w:trPr>
          <w:gridAfter w:val="1"/>
        </w:trPr>
        <w:tc>
          <w:tcPr>
            <w:tcW w:w="2421" w:type="dxa"/>
            <w:gridSpan w:val="2"/>
            <w:vMerge w:val="restart"/>
            <w:vAlign w:val="center"/>
          </w:tcPr>
          <w:p w:rsidR="0019473A" w:rsidRPr="0019473A" w:rsidRDefault="0019473A" w:rsidP="00CD3C3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105" w:type="dxa"/>
            <w:gridSpan w:val="65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Порядковый номер занятий</w:t>
            </w: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сентябрь</w:t>
            </w:r>
          </w:p>
        </w:tc>
        <w:tc>
          <w:tcPr>
            <w:tcW w:w="3798" w:type="dxa"/>
            <w:gridSpan w:val="1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3390" w:type="dxa"/>
            <w:gridSpan w:val="19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ноябрь</w:t>
            </w:r>
          </w:p>
        </w:tc>
        <w:tc>
          <w:tcPr>
            <w:tcW w:w="2552" w:type="dxa"/>
            <w:gridSpan w:val="1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декабрь</w:t>
            </w: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19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19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27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4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44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</w:tr>
      <w:tr w:rsidR="0019473A" w:rsidRPr="0019473A" w:rsidTr="00827FF0">
        <w:trPr>
          <w:gridAfter w:val="1"/>
        </w:trPr>
        <w:tc>
          <w:tcPr>
            <w:tcW w:w="15526" w:type="dxa"/>
            <w:gridSpan w:val="67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Практический раздел</w:t>
            </w:r>
          </w:p>
        </w:tc>
      </w:tr>
      <w:tr w:rsidR="0019473A" w:rsidRPr="0019473A" w:rsidTr="00827FF0">
        <w:trPr>
          <w:gridAfter w:val="1"/>
        </w:trPr>
        <w:tc>
          <w:tcPr>
            <w:tcW w:w="15526" w:type="dxa"/>
            <w:gridSpan w:val="67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Учебные занятия</w:t>
            </w: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5449AD" w:rsidP="005449A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Техника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безопасности </w:t>
            </w:r>
            <w:r w:rsidR="00AD2F5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занятиях пулевой стрельбой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2909E3" w:rsidP="002909E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5449AD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2909E3" w:rsidP="002909E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2909E3" w:rsidP="002909E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2909E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5449AD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449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5C1E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7B3B7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Default="005449AD" w:rsidP="005449AD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</w:t>
            </w:r>
          </w:p>
          <w:p w:rsidR="005449AD" w:rsidRPr="0019473A" w:rsidRDefault="005449AD" w:rsidP="005449AD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координацию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7B3B7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3F422C" w:rsidP="005449AD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пражнения </w:t>
            </w:r>
            <w:r w:rsidR="00507AF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 </w:t>
            </w:r>
            <w:r w:rsidR="005449A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выносливость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5449AD" w:rsidP="00AD2F5C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 на развитие реакции и быстроты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5449AD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Специальные силовые упражнения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3F422C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Техническая подготовка в пулевой стрельбе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7B3B7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3F422C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актическая подготовка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1" w:type="dxa"/>
            <w:gridSpan w:val="2"/>
          </w:tcPr>
          <w:p w:rsidR="0019473A" w:rsidRPr="0019473A" w:rsidRDefault="003F422C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Психологическая подготовка в пулевой стрельбе</w:t>
            </w:r>
          </w:p>
        </w:tc>
        <w:tc>
          <w:tcPr>
            <w:tcW w:w="421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8A126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495077">
        <w:trPr>
          <w:gridAfter w:val="1"/>
        </w:trPr>
        <w:tc>
          <w:tcPr>
            <w:tcW w:w="15526" w:type="dxa"/>
            <w:gridSpan w:val="67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Выполнение контрольных нормативов</w:t>
            </w:r>
          </w:p>
        </w:tc>
      </w:tr>
      <w:tr w:rsidR="0019473A" w:rsidRPr="0019473A" w:rsidTr="00827FF0">
        <w:trPr>
          <w:gridBefore w:val="1"/>
        </w:trPr>
        <w:tc>
          <w:tcPr>
            <w:tcW w:w="2424" w:type="dxa"/>
            <w:gridSpan w:val="2"/>
          </w:tcPr>
          <w:p w:rsidR="0019473A" w:rsidRPr="0019473A" w:rsidRDefault="0019473A" w:rsidP="00A63E34">
            <w:pPr>
              <w:suppressAutoHyphens/>
              <w:snapToGrid w:val="0"/>
              <w:ind w:right="-2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Before w:val="1"/>
        </w:trPr>
        <w:tc>
          <w:tcPr>
            <w:tcW w:w="2424" w:type="dxa"/>
            <w:gridSpan w:val="2"/>
          </w:tcPr>
          <w:p w:rsidR="0019473A" w:rsidRPr="0019473A" w:rsidRDefault="0019473A" w:rsidP="003F422C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в </w:t>
            </w:r>
            <w:r w:rsidR="003F422C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стрельбе</w:t>
            </w: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7B3B7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827FF0">
        <w:trPr>
          <w:gridBefore w:val="1"/>
        </w:trPr>
        <w:tc>
          <w:tcPr>
            <w:tcW w:w="2424" w:type="dxa"/>
            <w:gridSpan w:val="2"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на профессионально-прикладную </w:t>
            </w: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подготовленность</w:t>
            </w:r>
          </w:p>
        </w:tc>
        <w:tc>
          <w:tcPr>
            <w:tcW w:w="422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2" w:type="dxa"/>
            <w:gridSpan w:val="2"/>
            <w:vAlign w:val="center"/>
          </w:tcPr>
          <w:p w:rsidR="0019473A" w:rsidRPr="0019473A" w:rsidRDefault="00EC0A02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9473A" w:rsidRPr="0019473A" w:rsidRDefault="0019473A" w:rsidP="00AD2F5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План-график прохождения учебного материала дисциплины</w:t>
      </w:r>
    </w:p>
    <w:p w:rsidR="00127038" w:rsidRDefault="0019473A" w:rsidP="0019473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B1FFF">
        <w:rPr>
          <w:rFonts w:ascii="Times New Roman" w:hAnsi="Times New Roman" w:cs="Times New Roman"/>
          <w:b/>
          <w:sz w:val="28"/>
          <w:szCs w:val="28"/>
          <w:lang w:eastAsia="ar-SA"/>
        </w:rPr>
        <w:t>Вариативная часть физической культуры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  <w:r w:rsidR="008239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пулевая стрельба - пистолет</w:t>
      </w:r>
      <w:r w:rsidRPr="0019473A">
        <w:rPr>
          <w:rFonts w:ascii="Times New Roman" w:hAnsi="Times New Roman" w:cs="Times New Roman"/>
          <w:b/>
          <w:sz w:val="28"/>
          <w:szCs w:val="28"/>
          <w:lang w:eastAsia="ar-SA"/>
        </w:rPr>
        <w:t>»  (6 семестр)</w:t>
      </w:r>
      <w:r w:rsidR="00DF60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</w:t>
      </w:r>
    </w:p>
    <w:p w:rsidR="00827FF0" w:rsidRPr="00DF60A6" w:rsidRDefault="00DF60A6" w:rsidP="00127038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Таблица 8</w:t>
      </w:r>
    </w:p>
    <w:tbl>
      <w:tblPr>
        <w:tblStyle w:val="a5"/>
        <w:tblW w:w="15451" w:type="dxa"/>
        <w:tblInd w:w="-34" w:type="dxa"/>
        <w:tblLook w:val="04A0"/>
      </w:tblPr>
      <w:tblGrid>
        <w:gridCol w:w="68"/>
        <w:gridCol w:w="2338"/>
        <w:gridCol w:w="18"/>
        <w:gridCol w:w="72"/>
        <w:gridCol w:w="329"/>
        <w:gridCol w:w="18"/>
        <w:gridCol w:w="73"/>
        <w:gridCol w:w="328"/>
        <w:gridCol w:w="18"/>
        <w:gridCol w:w="74"/>
        <w:gridCol w:w="328"/>
        <w:gridCol w:w="17"/>
        <w:gridCol w:w="75"/>
        <w:gridCol w:w="327"/>
        <w:gridCol w:w="17"/>
        <w:gridCol w:w="76"/>
        <w:gridCol w:w="328"/>
        <w:gridCol w:w="16"/>
        <w:gridCol w:w="76"/>
        <w:gridCol w:w="329"/>
        <w:gridCol w:w="15"/>
        <w:gridCol w:w="76"/>
        <w:gridCol w:w="329"/>
        <w:gridCol w:w="16"/>
        <w:gridCol w:w="75"/>
        <w:gridCol w:w="330"/>
        <w:gridCol w:w="15"/>
        <w:gridCol w:w="75"/>
        <w:gridCol w:w="331"/>
        <w:gridCol w:w="14"/>
        <w:gridCol w:w="75"/>
        <w:gridCol w:w="331"/>
        <w:gridCol w:w="14"/>
        <w:gridCol w:w="75"/>
        <w:gridCol w:w="332"/>
        <w:gridCol w:w="13"/>
        <w:gridCol w:w="76"/>
        <w:gridCol w:w="332"/>
        <w:gridCol w:w="12"/>
        <w:gridCol w:w="76"/>
        <w:gridCol w:w="332"/>
        <w:gridCol w:w="13"/>
        <w:gridCol w:w="75"/>
        <w:gridCol w:w="333"/>
        <w:gridCol w:w="12"/>
        <w:gridCol w:w="75"/>
        <w:gridCol w:w="334"/>
        <w:gridCol w:w="12"/>
        <w:gridCol w:w="74"/>
        <w:gridCol w:w="334"/>
        <w:gridCol w:w="12"/>
        <w:gridCol w:w="74"/>
        <w:gridCol w:w="335"/>
        <w:gridCol w:w="11"/>
        <w:gridCol w:w="74"/>
        <w:gridCol w:w="336"/>
        <w:gridCol w:w="10"/>
        <w:gridCol w:w="74"/>
        <w:gridCol w:w="336"/>
        <w:gridCol w:w="11"/>
        <w:gridCol w:w="73"/>
        <w:gridCol w:w="337"/>
        <w:gridCol w:w="10"/>
        <w:gridCol w:w="73"/>
        <w:gridCol w:w="338"/>
        <w:gridCol w:w="9"/>
        <w:gridCol w:w="74"/>
        <w:gridCol w:w="337"/>
        <w:gridCol w:w="9"/>
        <w:gridCol w:w="74"/>
        <w:gridCol w:w="346"/>
        <w:gridCol w:w="74"/>
        <w:gridCol w:w="347"/>
        <w:gridCol w:w="73"/>
        <w:gridCol w:w="348"/>
        <w:gridCol w:w="72"/>
        <w:gridCol w:w="349"/>
        <w:gridCol w:w="71"/>
        <w:gridCol w:w="350"/>
        <w:gridCol w:w="70"/>
        <w:gridCol w:w="350"/>
        <w:gridCol w:w="70"/>
        <w:gridCol w:w="351"/>
        <w:gridCol w:w="69"/>
        <w:gridCol w:w="352"/>
        <w:gridCol w:w="68"/>
        <w:gridCol w:w="353"/>
        <w:gridCol w:w="68"/>
      </w:tblGrid>
      <w:tr w:rsidR="0019473A" w:rsidRPr="0019473A" w:rsidTr="00827FF0">
        <w:trPr>
          <w:gridAfter w:val="1"/>
        </w:trPr>
        <w:tc>
          <w:tcPr>
            <w:tcW w:w="2406" w:type="dxa"/>
            <w:gridSpan w:val="2"/>
            <w:vMerge w:val="restart"/>
            <w:vAlign w:val="center"/>
          </w:tcPr>
          <w:p w:rsidR="0019473A" w:rsidRPr="0019473A" w:rsidRDefault="0019473A" w:rsidP="00AD2F5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Содержание занятий</w:t>
            </w:r>
          </w:p>
        </w:tc>
        <w:tc>
          <w:tcPr>
            <w:tcW w:w="13045" w:type="dxa"/>
            <w:gridSpan w:val="85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Порядковый номер занятий</w:t>
            </w:r>
          </w:p>
        </w:tc>
      </w:tr>
      <w:tr w:rsidR="0019473A" w:rsidRPr="0019473A" w:rsidTr="00827FF0">
        <w:trPr>
          <w:gridAfter w:val="1"/>
        </w:trPr>
        <w:tc>
          <w:tcPr>
            <w:tcW w:w="2406" w:type="dxa"/>
            <w:gridSpan w:val="2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19" w:type="dxa"/>
            <w:gridSpan w:val="1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3798" w:type="dxa"/>
            <w:gridSpan w:val="28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март</w:t>
            </w:r>
          </w:p>
        </w:tc>
        <w:tc>
          <w:tcPr>
            <w:tcW w:w="3782" w:type="dxa"/>
            <w:gridSpan w:val="25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2946" w:type="dxa"/>
            <w:gridSpan w:val="14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19473A" w:rsidRPr="0019473A" w:rsidTr="00827FF0">
        <w:trPr>
          <w:gridAfter w:val="1"/>
        </w:trPr>
        <w:tc>
          <w:tcPr>
            <w:tcW w:w="2406" w:type="dxa"/>
            <w:gridSpan w:val="2"/>
            <w:vMerge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421" w:type="dxa"/>
            <w:gridSpan w:val="3"/>
            <w:vAlign w:val="center"/>
          </w:tcPr>
          <w:p w:rsidR="0019473A" w:rsidRPr="00827FF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27F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420" w:type="dxa"/>
            <w:gridSpan w:val="3"/>
            <w:vAlign w:val="center"/>
          </w:tcPr>
          <w:p w:rsidR="0019473A" w:rsidRPr="00827FF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27F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429" w:type="dxa"/>
            <w:gridSpan w:val="3"/>
            <w:vAlign w:val="center"/>
          </w:tcPr>
          <w:p w:rsidR="0019473A" w:rsidRPr="00827FF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27F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421" w:type="dxa"/>
            <w:gridSpan w:val="2"/>
            <w:vAlign w:val="center"/>
          </w:tcPr>
          <w:p w:rsidR="0019473A" w:rsidRPr="00827FF0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827F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snapToGrid w:val="0"/>
              <w:ind w:left="-156" w:right="-14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</w:tr>
      <w:tr w:rsidR="0019473A" w:rsidRPr="0019473A" w:rsidTr="00827FF0">
        <w:trPr>
          <w:gridAfter w:val="1"/>
        </w:trPr>
        <w:tc>
          <w:tcPr>
            <w:tcW w:w="15451" w:type="dxa"/>
            <w:gridSpan w:val="87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15451" w:type="dxa"/>
            <w:gridSpan w:val="87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4962CD" w:rsidP="004962C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Техника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безопасности </w:t>
            </w:r>
            <w:r w:rsidR="00507AF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занятиях пулевой стрельбой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8239D0" w:rsidP="008239D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4962CD" w:rsidP="004962C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Общеразвивающие упражнения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8239D0" w:rsidP="008239D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8239D0" w:rsidP="008239D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8239D0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4962CD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962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 упражнений ВФСК «Готов к труду и обороне»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6407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6407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64072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2909E3" w:rsidP="004962C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Упражнения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 </w:t>
            </w:r>
            <w:r w:rsidR="004962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координацию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AA3A22" w:rsidP="00AA3A2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C1EF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19473A" w:rsidP="004962CD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на </w:t>
            </w:r>
            <w:r w:rsidR="004962C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выносливость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9557D8" w:rsidP="009557D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19473A" w:rsidP="002909E3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Упражнения </w:t>
            </w:r>
            <w:r w:rsidR="002909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 развитие реакции и быстроты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9557D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6407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9557D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9557D8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2909E3" w:rsidP="00A63E34">
            <w:pPr>
              <w:suppressAutoHyphens/>
              <w:snapToGrid w:val="0"/>
              <w:ind w:right="-113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Специальные силовые упражнения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2909E3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Техническая подготовка в пулевой стрельбе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9557D8" w:rsidP="009557D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582433" w:rsidP="006407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BA2F2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9557D8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2909E3" w:rsidP="002909E3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актическая подготовка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44707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44707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44707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2424" w:type="dxa"/>
            <w:gridSpan w:val="3"/>
          </w:tcPr>
          <w:p w:rsidR="0019473A" w:rsidRPr="0019473A" w:rsidRDefault="002909E3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Психологическая </w:t>
            </w:r>
            <w:r w:rsidR="0019473A"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в пулевой стрельбе</w:t>
            </w: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4962C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64072F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After w:val="1"/>
        </w:trPr>
        <w:tc>
          <w:tcPr>
            <w:tcW w:w="15451" w:type="dxa"/>
            <w:gridSpan w:val="87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473A">
              <w:rPr>
                <w:rFonts w:ascii="Times New Roman" w:hAnsi="Times New Roman" w:cs="Times New Roman"/>
                <w:lang w:eastAsia="ar-SA"/>
              </w:rPr>
              <w:t>Выполнение контрольных нормативов</w:t>
            </w:r>
          </w:p>
        </w:tc>
      </w:tr>
      <w:tr w:rsidR="0019473A" w:rsidRPr="0019473A" w:rsidTr="00827FF0">
        <w:trPr>
          <w:gridBefore w:val="1"/>
        </w:trPr>
        <w:tc>
          <w:tcPr>
            <w:tcW w:w="2428" w:type="dxa"/>
            <w:gridSpan w:val="3"/>
          </w:tcPr>
          <w:p w:rsidR="0019473A" w:rsidRPr="0019473A" w:rsidRDefault="0019473A" w:rsidP="00A63E34">
            <w:pPr>
              <w:suppressAutoHyphens/>
              <w:snapToGrid w:val="0"/>
              <w:ind w:right="-28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общефизическую подготовленность</w:t>
            </w: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9473A" w:rsidRPr="0019473A" w:rsidTr="00827FF0">
        <w:trPr>
          <w:gridBefore w:val="1"/>
        </w:trPr>
        <w:tc>
          <w:tcPr>
            <w:tcW w:w="2428" w:type="dxa"/>
            <w:gridSpan w:val="3"/>
          </w:tcPr>
          <w:p w:rsidR="0019473A" w:rsidRPr="0019473A" w:rsidRDefault="0019473A" w:rsidP="004962CD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Тесты для оценки технической и тактической подготовленности в </w:t>
            </w:r>
            <w:r w:rsidR="002909E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пулевой стрельбе</w:t>
            </w: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582433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</w:tr>
      <w:tr w:rsidR="0019473A" w:rsidRPr="0019473A" w:rsidTr="00827FF0">
        <w:trPr>
          <w:gridBefore w:val="1"/>
        </w:trPr>
        <w:tc>
          <w:tcPr>
            <w:tcW w:w="2428" w:type="dxa"/>
            <w:gridSpan w:val="3"/>
          </w:tcPr>
          <w:p w:rsidR="0019473A" w:rsidRPr="0019473A" w:rsidRDefault="0019473A" w:rsidP="00A63E34">
            <w:pPr>
              <w:suppressAutoHyphens/>
              <w:snapToGrid w:val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9473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Тесты на профессионально-прикладную подготовленность</w:t>
            </w: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F731AD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420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473A" w:rsidRPr="0019473A" w:rsidRDefault="0019473A" w:rsidP="00A63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9473A" w:rsidRPr="0019473A" w:rsidRDefault="0019473A" w:rsidP="0019473A">
      <w:pPr>
        <w:suppressAutoHyphens/>
        <w:rPr>
          <w:rFonts w:ascii="Times New Roman" w:hAnsi="Times New Roman" w:cs="Times New Roman"/>
          <w:lang w:eastAsia="ar-SA"/>
        </w:rPr>
        <w:sectPr w:rsidR="0019473A" w:rsidRPr="0019473A" w:rsidSect="00187D2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458A3" w:rsidRDefault="005458A3" w:rsidP="00545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С</w:t>
      </w:r>
      <w:r w:rsidR="00F10CBF">
        <w:rPr>
          <w:rFonts w:ascii="Times New Roman" w:hAnsi="Times New Roman" w:cs="Times New Roman"/>
          <w:b/>
          <w:sz w:val="28"/>
          <w:szCs w:val="28"/>
        </w:rPr>
        <w:t>ОДЕРЖАНИЕ УЧЕБНЫХ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217" w:rsidRDefault="005458A3" w:rsidP="005458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5F34C3">
        <w:rPr>
          <w:rFonts w:ascii="Times New Roman" w:hAnsi="Times New Roman" w:cs="Times New Roman"/>
          <w:b/>
          <w:sz w:val="28"/>
          <w:szCs w:val="28"/>
        </w:rPr>
        <w:t>Вариативная часть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>: пулевая стрельба – пистолет»</w:t>
      </w:r>
    </w:p>
    <w:p w:rsidR="005458A3" w:rsidRDefault="005458A3" w:rsidP="005458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217" w:rsidRDefault="005458A3" w:rsidP="005458A3">
      <w:pPr>
        <w:tabs>
          <w:tab w:val="left" w:pos="32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6044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15FF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r w:rsidR="006E2217" w:rsidRPr="002646E2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5515FF">
        <w:rPr>
          <w:rFonts w:ascii="Times New Roman" w:hAnsi="Times New Roman" w:cs="Times New Roman"/>
          <w:b/>
          <w:sz w:val="28"/>
          <w:szCs w:val="28"/>
        </w:rPr>
        <w:t xml:space="preserve">на занятиях пулевой стрельбой. </w:t>
      </w:r>
      <w:r w:rsidR="006E2217">
        <w:rPr>
          <w:rFonts w:ascii="Times New Roman" w:hAnsi="Times New Roman" w:cs="Times New Roman"/>
          <w:b/>
          <w:sz w:val="28"/>
          <w:szCs w:val="28"/>
        </w:rPr>
        <w:t>Правила поведения в тире</w:t>
      </w:r>
    </w:p>
    <w:p w:rsidR="003354AA" w:rsidRDefault="003354AA" w:rsidP="005458A3">
      <w:pPr>
        <w:tabs>
          <w:tab w:val="left" w:pos="32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17" w:rsidRDefault="00303D48" w:rsidP="005458A3">
      <w:pPr>
        <w:tabs>
          <w:tab w:val="left" w:pos="3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безопасности. Требования безопасности перед началом занятий, во время занятий, по окончании занятий. Требования безопасности в аварийных ситуациях. </w:t>
      </w:r>
      <w:r w:rsidR="006E2217" w:rsidRPr="008923C3">
        <w:rPr>
          <w:rFonts w:ascii="Times New Roman" w:hAnsi="Times New Roman" w:cs="Times New Roman"/>
          <w:sz w:val="28"/>
          <w:szCs w:val="28"/>
        </w:rPr>
        <w:t>Изучение</w:t>
      </w:r>
      <w:r w:rsidR="006E2217">
        <w:rPr>
          <w:rFonts w:ascii="Times New Roman" w:hAnsi="Times New Roman" w:cs="Times New Roman"/>
          <w:sz w:val="28"/>
          <w:szCs w:val="28"/>
        </w:rPr>
        <w:t xml:space="preserve"> инструкции о правилах поведения в тирах и на стрельбище. Роль старшего на линии огня. Команды, подаваемые в тире во время занятий.</w:t>
      </w:r>
    </w:p>
    <w:p w:rsidR="006E2217" w:rsidRDefault="006E2217" w:rsidP="005458A3">
      <w:pPr>
        <w:tabs>
          <w:tab w:val="left" w:pos="3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оружия и патронов на тренировке. Порядок переноса оружия с места хранения до линии огня. Правила поведения стрелка на линии огня. Порядок обращения с оружием на линии огня до стрельбы, во время и после стрельбы, вне линии огня, во время чистки оружия.</w:t>
      </w:r>
      <w:r w:rsidR="003354AA">
        <w:rPr>
          <w:rFonts w:ascii="Times New Roman" w:hAnsi="Times New Roman" w:cs="Times New Roman"/>
          <w:sz w:val="28"/>
          <w:szCs w:val="28"/>
        </w:rPr>
        <w:t xml:space="preserve"> Порядок утилизации дефектных боеприпасов.</w:t>
      </w:r>
    </w:p>
    <w:p w:rsidR="006E2217" w:rsidRDefault="006E2217" w:rsidP="005458A3">
      <w:pPr>
        <w:tabs>
          <w:tab w:val="left" w:pos="3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354AA">
        <w:rPr>
          <w:rFonts w:ascii="Times New Roman" w:hAnsi="Times New Roman" w:cs="Times New Roman"/>
          <w:sz w:val="28"/>
          <w:szCs w:val="28"/>
        </w:rPr>
        <w:t xml:space="preserve">привить </w:t>
      </w:r>
      <w:r>
        <w:rPr>
          <w:rFonts w:ascii="Times New Roman" w:hAnsi="Times New Roman" w:cs="Times New Roman"/>
          <w:sz w:val="28"/>
          <w:szCs w:val="28"/>
        </w:rPr>
        <w:t>стрелк</w:t>
      </w:r>
      <w:r w:rsidR="003354AA">
        <w:rPr>
          <w:rFonts w:ascii="Times New Roman" w:hAnsi="Times New Roman" w:cs="Times New Roman"/>
          <w:sz w:val="28"/>
          <w:szCs w:val="28"/>
        </w:rPr>
        <w:t xml:space="preserve">ам стойкие навыки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AA">
        <w:rPr>
          <w:rFonts w:ascii="Times New Roman" w:hAnsi="Times New Roman" w:cs="Times New Roman"/>
          <w:sz w:val="28"/>
          <w:szCs w:val="28"/>
        </w:rPr>
        <w:t>безопасного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огнестрельным оружием</w:t>
      </w:r>
      <w:r w:rsidR="003354AA">
        <w:rPr>
          <w:rFonts w:ascii="Times New Roman" w:hAnsi="Times New Roman" w:cs="Times New Roman"/>
          <w:sz w:val="28"/>
          <w:szCs w:val="28"/>
        </w:rPr>
        <w:t xml:space="preserve"> и воспитать самодисциплину. Меры безопасности при обращении с оружием изучают </w:t>
      </w:r>
      <w:r w:rsidR="00BE1126">
        <w:rPr>
          <w:rFonts w:ascii="Times New Roman" w:hAnsi="Times New Roman" w:cs="Times New Roman"/>
          <w:sz w:val="28"/>
          <w:szCs w:val="28"/>
        </w:rPr>
        <w:t xml:space="preserve">на первом занятии в </w:t>
      </w:r>
      <w:r w:rsidR="003354AA">
        <w:rPr>
          <w:rFonts w:ascii="Times New Roman" w:hAnsi="Times New Roman" w:cs="Times New Roman"/>
          <w:sz w:val="28"/>
          <w:szCs w:val="28"/>
        </w:rPr>
        <w:t xml:space="preserve">1 семестре, затем студенты сдают зачёт, и только после него их допускают к оружию. </w:t>
      </w:r>
      <w:r w:rsidR="00C84647">
        <w:rPr>
          <w:rFonts w:ascii="Times New Roman" w:hAnsi="Times New Roman" w:cs="Times New Roman"/>
          <w:sz w:val="28"/>
          <w:szCs w:val="28"/>
        </w:rPr>
        <w:t>В</w:t>
      </w:r>
      <w:r w:rsidR="00BE1126">
        <w:rPr>
          <w:rFonts w:ascii="Times New Roman" w:hAnsi="Times New Roman" w:cs="Times New Roman"/>
          <w:sz w:val="28"/>
          <w:szCs w:val="28"/>
        </w:rPr>
        <w:t xml:space="preserve"> начале каждого следующего семестра обязательно повторение мер безопасности (в виде беседы).</w:t>
      </w:r>
    </w:p>
    <w:p w:rsidR="003354AA" w:rsidRDefault="003354AA" w:rsidP="005458A3">
      <w:pPr>
        <w:tabs>
          <w:tab w:val="left" w:pos="32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4AA" w:rsidRDefault="006E2217" w:rsidP="00E468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безопасного обращения с огнестрельным о</w:t>
      </w:r>
      <w:r w:rsidRPr="00B4289E">
        <w:rPr>
          <w:rFonts w:ascii="Times New Roman" w:hAnsi="Times New Roman" w:cs="Times New Roman"/>
          <w:b/>
          <w:sz w:val="28"/>
          <w:szCs w:val="28"/>
        </w:rPr>
        <w:t>ружием</w:t>
      </w:r>
      <w:r w:rsidR="00E468A6">
        <w:rPr>
          <w:rFonts w:ascii="Times New Roman" w:hAnsi="Times New Roman" w:cs="Times New Roman"/>
          <w:b/>
          <w:sz w:val="28"/>
          <w:szCs w:val="28"/>
        </w:rPr>
        <w:t>:</w:t>
      </w:r>
    </w:p>
    <w:p w:rsidR="00E468A6" w:rsidRDefault="00E468A6" w:rsidP="00E468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EF" w:rsidRPr="00304FEF" w:rsidRDefault="00304FEF" w:rsidP="00304F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Брать в руки оружие можно только с разрешения руководителя стрельб.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 всех случаях, в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зяв в руки оружие, </w:t>
      </w:r>
      <w:r w:rsidR="002725D5">
        <w:rPr>
          <w:rFonts w:ascii="Times New Roman" w:hAnsi="Times New Roman" w:cs="Times New Roman"/>
          <w:sz w:val="28"/>
          <w:szCs w:val="28"/>
        </w:rPr>
        <w:t>необходимо</w:t>
      </w:r>
      <w:r w:rsidR="00046620">
        <w:rPr>
          <w:rFonts w:ascii="Times New Roman" w:hAnsi="Times New Roman" w:cs="Times New Roman"/>
          <w:sz w:val="28"/>
          <w:szCs w:val="28"/>
        </w:rPr>
        <w:t xml:space="preserve"> проверить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</w:t>
      </w:r>
      <w:r w:rsidR="002C5008">
        <w:rPr>
          <w:rFonts w:ascii="Times New Roman" w:hAnsi="Times New Roman" w:cs="Times New Roman"/>
          <w:sz w:val="28"/>
          <w:szCs w:val="28"/>
        </w:rPr>
        <w:t xml:space="preserve">не </w:t>
      </w:r>
      <w:r w:rsidR="006E2217" w:rsidRPr="00A07660">
        <w:rPr>
          <w:rFonts w:ascii="Times New Roman" w:hAnsi="Times New Roman" w:cs="Times New Roman"/>
          <w:sz w:val="28"/>
          <w:szCs w:val="28"/>
        </w:rPr>
        <w:t>з</w:t>
      </w:r>
      <w:r w:rsidR="002C5008">
        <w:rPr>
          <w:rFonts w:ascii="Times New Roman" w:hAnsi="Times New Roman" w:cs="Times New Roman"/>
          <w:sz w:val="28"/>
          <w:szCs w:val="28"/>
        </w:rPr>
        <w:t>аряжено ли оно.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217" w:rsidRPr="00A07660">
        <w:rPr>
          <w:rFonts w:ascii="Times New Roman" w:hAnsi="Times New Roman" w:cs="Times New Roman"/>
          <w:sz w:val="28"/>
          <w:szCs w:val="28"/>
        </w:rPr>
        <w:t>.</w:t>
      </w:r>
      <w:r w:rsidR="00535EFA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Вне линии огня оружие всегда должно быть  разряжено: с открытым затвором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или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в зачехленном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217" w:rsidRPr="00A07660">
        <w:rPr>
          <w:rFonts w:ascii="Times New Roman" w:hAnsi="Times New Roman" w:cs="Times New Roman"/>
          <w:sz w:val="28"/>
          <w:szCs w:val="28"/>
        </w:rPr>
        <w:t>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Перед началом стрельбы </w:t>
      </w:r>
      <w:r w:rsidR="0000452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E2217" w:rsidRPr="00A07660">
        <w:rPr>
          <w:rFonts w:ascii="Times New Roman" w:hAnsi="Times New Roman" w:cs="Times New Roman"/>
          <w:sz w:val="28"/>
          <w:szCs w:val="28"/>
        </w:rPr>
        <w:t>убедит</w:t>
      </w:r>
      <w:r w:rsidR="00004527">
        <w:rPr>
          <w:rFonts w:ascii="Times New Roman" w:hAnsi="Times New Roman" w:cs="Times New Roman"/>
          <w:sz w:val="28"/>
          <w:szCs w:val="28"/>
        </w:rPr>
        <w:t>ься</w:t>
      </w:r>
      <w:r w:rsidR="006E2217" w:rsidRPr="00A07660">
        <w:rPr>
          <w:rFonts w:ascii="Times New Roman" w:hAnsi="Times New Roman" w:cs="Times New Roman"/>
          <w:sz w:val="28"/>
          <w:szCs w:val="28"/>
        </w:rPr>
        <w:t>, что оружие вычищено; в канале ствола и спусковом механизме нет посторонних предметов.</w:t>
      </w:r>
    </w:p>
    <w:p w:rsidR="005B206F" w:rsidRDefault="00304FEF" w:rsidP="005B20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Ведение стрельбы разрешено только с линии огня и только по команде ответственного лица.</w:t>
      </w:r>
    </w:p>
    <w:p w:rsidR="005B206F" w:rsidRPr="00A07660" w:rsidRDefault="005B206F" w:rsidP="005B20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Начинать стрельбу можно только по команде «Старт!», а прекращать по команде «Стоп!», «Разряжай!», «Предъявить оружие к осмотру!».</w:t>
      </w:r>
    </w:p>
    <w:p w:rsidR="006E2217" w:rsidRPr="00A07660" w:rsidRDefault="005B206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4FEF">
        <w:rPr>
          <w:rFonts w:ascii="Times New Roman" w:hAnsi="Times New Roman" w:cs="Times New Roman"/>
          <w:sz w:val="28"/>
          <w:szCs w:val="28"/>
        </w:rPr>
        <w:t>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При нахождении стрелка на линии огня, его оружие всегда должно быть направлено в сторону мишеней.</w:t>
      </w:r>
    </w:p>
    <w:p w:rsidR="006E2217" w:rsidRPr="00A07660" w:rsidRDefault="005B206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4FEF">
        <w:rPr>
          <w:rFonts w:ascii="Times New Roman" w:hAnsi="Times New Roman" w:cs="Times New Roman"/>
          <w:sz w:val="28"/>
          <w:szCs w:val="28"/>
        </w:rPr>
        <w:t>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При временной остановке стрельбы оружие должно быть</w:t>
      </w:r>
      <w:r w:rsidR="00304FEF">
        <w:rPr>
          <w:rFonts w:ascii="Times New Roman" w:hAnsi="Times New Roman" w:cs="Times New Roman"/>
          <w:sz w:val="28"/>
          <w:szCs w:val="28"/>
        </w:rPr>
        <w:t xml:space="preserve"> немедленно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разряжено и приведено в безопасное состояние, т.е. открыт затвор и патрон </w:t>
      </w:r>
      <w:r w:rsidR="00C438D8">
        <w:rPr>
          <w:rFonts w:ascii="Times New Roman" w:hAnsi="Times New Roman" w:cs="Times New Roman"/>
          <w:sz w:val="28"/>
          <w:szCs w:val="28"/>
        </w:rPr>
        <w:t xml:space="preserve">извлечён </w:t>
      </w:r>
      <w:r w:rsidR="006E2217" w:rsidRPr="00A07660">
        <w:rPr>
          <w:rFonts w:ascii="Times New Roman" w:hAnsi="Times New Roman" w:cs="Times New Roman"/>
          <w:sz w:val="28"/>
          <w:szCs w:val="28"/>
        </w:rPr>
        <w:t>из патронника.</w:t>
      </w:r>
    </w:p>
    <w:p w:rsidR="00C438D8" w:rsidRDefault="005B206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04FEF">
        <w:rPr>
          <w:rFonts w:ascii="Times New Roman" w:hAnsi="Times New Roman" w:cs="Times New Roman"/>
          <w:sz w:val="28"/>
          <w:szCs w:val="28"/>
        </w:rPr>
        <w:t>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По окончании стрельбы оружие должно быть разряжено и осмотрено ст</w:t>
      </w:r>
      <w:r w:rsidR="00C438D8">
        <w:rPr>
          <w:rFonts w:ascii="Times New Roman" w:hAnsi="Times New Roman" w:cs="Times New Roman"/>
          <w:sz w:val="28"/>
          <w:szCs w:val="28"/>
        </w:rPr>
        <w:t>релком и руководителем стрельбы или судьёй линии огня.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2E" w:rsidRDefault="005B206F" w:rsidP="005B20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Чистка оружия про</w:t>
      </w:r>
      <w:r w:rsidR="00304FEF">
        <w:rPr>
          <w:rFonts w:ascii="Times New Roman" w:hAnsi="Times New Roman" w:cs="Times New Roman"/>
          <w:sz w:val="28"/>
          <w:szCs w:val="28"/>
        </w:rPr>
        <w:t>из</w:t>
      </w:r>
      <w:r w:rsidR="006E2217" w:rsidRPr="00A07660">
        <w:rPr>
          <w:rFonts w:ascii="Times New Roman" w:hAnsi="Times New Roman" w:cs="Times New Roman"/>
          <w:sz w:val="28"/>
          <w:szCs w:val="28"/>
        </w:rPr>
        <w:t>водится только в специально отведенных местах.</w:t>
      </w:r>
    </w:p>
    <w:p w:rsidR="006E2217" w:rsidRPr="005F132E" w:rsidRDefault="006E2217" w:rsidP="008B4D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766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304FEF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C438D8">
        <w:rPr>
          <w:rFonts w:ascii="Times New Roman" w:hAnsi="Times New Roman" w:cs="Times New Roman"/>
          <w:sz w:val="28"/>
          <w:szCs w:val="28"/>
        </w:rPr>
        <w:t xml:space="preserve">Заряжать оружие вне линии огня. </w:t>
      </w:r>
    </w:p>
    <w:p w:rsidR="00C438D8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Направлять оружие, </w:t>
      </w:r>
      <w:r w:rsidR="00C438D8">
        <w:rPr>
          <w:rFonts w:ascii="Times New Roman" w:hAnsi="Times New Roman" w:cs="Times New Roman"/>
          <w:sz w:val="28"/>
          <w:szCs w:val="28"/>
        </w:rPr>
        <w:t>независимо от того, заряжено оно или нет</w:t>
      </w:r>
      <w:r w:rsidR="00C4046A">
        <w:rPr>
          <w:rFonts w:ascii="Times New Roman" w:hAnsi="Times New Roman" w:cs="Times New Roman"/>
          <w:sz w:val="28"/>
          <w:szCs w:val="28"/>
        </w:rPr>
        <w:t>,</w:t>
      </w:r>
      <w:r w:rsidR="00C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2217" w:rsidRPr="00A07660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>, где находятся  люди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</w:t>
      </w:r>
      <w:r w:rsidR="00C438D8">
        <w:rPr>
          <w:rFonts w:ascii="Times New Roman" w:hAnsi="Times New Roman" w:cs="Times New Roman"/>
          <w:sz w:val="28"/>
          <w:szCs w:val="28"/>
        </w:rPr>
        <w:t>или в направлении их возможного появления.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Готовиться к стрельбе, заряжать оружие и начинать стрельбу бе</w:t>
      </w:r>
      <w:r>
        <w:rPr>
          <w:rFonts w:ascii="Times New Roman" w:hAnsi="Times New Roman" w:cs="Times New Roman"/>
          <w:sz w:val="28"/>
          <w:szCs w:val="28"/>
        </w:rPr>
        <w:t>з команды руководителя стрельбы или судьи линии огня, а так же вести огонь в опасных направлениях.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C0680D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Прикасаться к оружию, когда в зоне огня находятся люди.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Покидать линию огня, не разрядив оружие и без р</w:t>
      </w:r>
      <w:r w:rsidR="00AD6EAD">
        <w:rPr>
          <w:rFonts w:ascii="Times New Roman" w:hAnsi="Times New Roman" w:cs="Times New Roman"/>
          <w:sz w:val="28"/>
          <w:szCs w:val="28"/>
        </w:rPr>
        <w:t>азрешения руководителя стрельбы или судьи линии огня.</w:t>
      </w:r>
    </w:p>
    <w:p w:rsidR="006E2217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Прикасаться к чужому оружию без разрешения его владельца.</w:t>
      </w:r>
    </w:p>
    <w:p w:rsidR="00304FEF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Оставлять оружие без присмотра или передавать его другим лицам.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Вести огонь из неисправного оружия или патронами, имеющими видимый дефект.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E2217" w:rsidRPr="00A07660">
        <w:rPr>
          <w:rFonts w:ascii="Times New Roman" w:hAnsi="Times New Roman" w:cs="Times New Roman"/>
          <w:sz w:val="28"/>
          <w:szCs w:val="28"/>
        </w:rPr>
        <w:t>Выбрасывать  дефектные патроны в мусорный  ящик.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При осечке разряжать оружие раньше</w:t>
      </w:r>
      <w:r w:rsidR="00C4046A">
        <w:rPr>
          <w:rFonts w:ascii="Times New Roman" w:hAnsi="Times New Roman" w:cs="Times New Roman"/>
          <w:sz w:val="28"/>
          <w:szCs w:val="28"/>
        </w:rPr>
        <w:t>,</w:t>
      </w:r>
      <w:r w:rsidR="006E2217" w:rsidRPr="00A07660">
        <w:rPr>
          <w:rFonts w:ascii="Times New Roman" w:hAnsi="Times New Roman" w:cs="Times New Roman"/>
          <w:sz w:val="28"/>
          <w:szCs w:val="28"/>
        </w:rPr>
        <w:t xml:space="preserve"> чем через  5 – 10 секунд.</w:t>
      </w:r>
    </w:p>
    <w:p w:rsidR="006E2217" w:rsidRPr="00A07660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5EFA">
        <w:rPr>
          <w:rFonts w:ascii="Times New Roman" w:hAnsi="Times New Roman" w:cs="Times New Roman"/>
          <w:sz w:val="28"/>
          <w:szCs w:val="28"/>
        </w:rPr>
        <w:t xml:space="preserve">. </w:t>
      </w:r>
      <w:r w:rsidR="006E2217" w:rsidRPr="00A07660">
        <w:rPr>
          <w:rFonts w:ascii="Times New Roman" w:hAnsi="Times New Roman" w:cs="Times New Roman"/>
          <w:sz w:val="28"/>
          <w:szCs w:val="28"/>
        </w:rPr>
        <w:t>Обращаться с оружием в состоянии алкогольного или наркотического опьянения.</w:t>
      </w:r>
    </w:p>
    <w:p w:rsidR="005458A3" w:rsidRDefault="00304FEF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47C21">
        <w:rPr>
          <w:rFonts w:ascii="Times New Roman" w:hAnsi="Times New Roman" w:cs="Times New Roman"/>
          <w:sz w:val="28"/>
          <w:szCs w:val="28"/>
        </w:rPr>
        <w:t xml:space="preserve"> </w:t>
      </w:r>
      <w:r w:rsidR="006E2217" w:rsidRPr="00A07660">
        <w:rPr>
          <w:rFonts w:ascii="Times New Roman" w:hAnsi="Times New Roman" w:cs="Times New Roman"/>
          <w:sz w:val="28"/>
          <w:szCs w:val="28"/>
        </w:rPr>
        <w:t>Баловаться с оружием.</w:t>
      </w:r>
    </w:p>
    <w:p w:rsidR="00503BE5" w:rsidRPr="00503BE5" w:rsidRDefault="006E2217" w:rsidP="00545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66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3BE5" w:rsidRDefault="005458A3" w:rsidP="005F132E">
      <w:pPr>
        <w:tabs>
          <w:tab w:val="left" w:pos="3285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6044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BE5" w:rsidRPr="00D41DE5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EF7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030" w:rsidRPr="00E468A6" w:rsidRDefault="00C31F0C" w:rsidP="00E468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8A6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="00604476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756030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>бщеразвивающи</w:t>
      </w:r>
      <w:r w:rsidR="00604476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756030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упражнени</w:t>
      </w:r>
      <w:r w:rsidR="00604476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="00756030"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Ходьба обычная, с одновременными движениями рук, с высоким подниманием коленей.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 2-3 мин.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Ходьба на носочках, затем – на пятках, на внешней стороне стопы, на внутренней стороне, руки на поясе.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 20-30 сек. Темп средний.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Ходьба с ускорением, переходящая в лёгкий бег.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 20-30 сек.</w:t>
      </w:r>
    </w:p>
    <w:p w:rsid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Бег, бег с высоким подниманием бедра, бег скачками с одной ноги на другую, бег поочерёдно то правым, то левым боком.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 2-3 мин. </w:t>
      </w:r>
    </w:p>
    <w:p w:rsidR="00775D1A" w:rsidRDefault="00775D1A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И.п.- руки к плечам – круговые вращения руками.</w:t>
      </w:r>
    </w:p>
    <w:p w:rsidR="00775D1A" w:rsidRDefault="00775D1A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И.п.- круговые вращения руками – 4 раза вперёд, 4 раза назад, постепенно увеличивая амплитуду.</w:t>
      </w:r>
    </w:p>
    <w:p w:rsidR="00775D1A" w:rsidRDefault="00775D1A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И.п.- круговые круговые вращения кистями рук, сжатыми в кулак</w:t>
      </w:r>
      <w:r w:rsidR="00487B6F">
        <w:rPr>
          <w:rFonts w:ascii="Times New Roman" w:eastAsia="Calibri" w:hAnsi="Times New Roman" w:cs="Times New Roman"/>
          <w:sz w:val="28"/>
          <w:szCs w:val="28"/>
        </w:rPr>
        <w:t xml:space="preserve"> – в одну и другую стороны, обеими кистями одновременно и попеременно из положения руки в стороны или вперёд.</w:t>
      </w:r>
    </w:p>
    <w:p w:rsidR="00487B6F" w:rsidRDefault="00487B6F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И.п.- сжимание и разжимание кистей в кулак из положения руки вперёд.</w:t>
      </w:r>
    </w:p>
    <w:p w:rsidR="00487B6F" w:rsidRDefault="00487B6F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И.п.- стойка ноги на ширине плеч, рывки согнутыми в локтях ру</w:t>
      </w:r>
      <w:r w:rsidR="000447D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ами перед грудью с поворотом туловища.</w:t>
      </w:r>
    </w:p>
    <w:p w:rsidR="00487B6F" w:rsidRPr="00756030" w:rsidRDefault="00487B6F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И.п.- ноги на ширине плеч. Сцепить кисти «в замок» - разминание.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И.п.- левая рука вверх, правая вниз. Ходьба со сменой положений рук </w:t>
      </w:r>
      <w:r w:rsidR="00A86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>рывками.15-20 раз, темп средний.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И.п.- руки за голову в замок. Ходьба выпадами с одновременным поворотом туловища. 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>15-20 раз, темп средний.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И.п.- руки на поясе. Ходьба в полном приседе. </w:t>
      </w:r>
      <w:r w:rsidR="007055EF">
        <w:rPr>
          <w:rFonts w:ascii="Times New Roman" w:eastAsia="Calibri" w:hAnsi="Times New Roman" w:cs="Times New Roman"/>
          <w:sz w:val="28"/>
          <w:szCs w:val="28"/>
        </w:rPr>
        <w:t>2</w:t>
      </w:r>
      <w:r w:rsidRPr="00756030">
        <w:rPr>
          <w:rFonts w:ascii="Times New Roman" w:eastAsia="Calibri" w:hAnsi="Times New Roman" w:cs="Times New Roman"/>
          <w:sz w:val="28"/>
          <w:szCs w:val="28"/>
        </w:rPr>
        <w:t>0-</w:t>
      </w:r>
      <w:r w:rsidR="007055EF">
        <w:rPr>
          <w:rFonts w:ascii="Times New Roman" w:eastAsia="Calibri" w:hAnsi="Times New Roman" w:cs="Times New Roman"/>
          <w:sz w:val="28"/>
          <w:szCs w:val="28"/>
        </w:rPr>
        <w:t>3</w:t>
      </w:r>
      <w:r w:rsidRPr="00756030">
        <w:rPr>
          <w:rFonts w:ascii="Times New Roman" w:eastAsia="Calibri" w:hAnsi="Times New Roman" w:cs="Times New Roman"/>
          <w:sz w:val="28"/>
          <w:szCs w:val="28"/>
        </w:rPr>
        <w:t>0 м, темп медленный.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Спокойная ходьба – 1 мин. Поднять руки вверх – вдох, расслабленно опустить – выдох. 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>3-4 раза.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И.п.- ноги на ширине плеч, руки на поясе. Приседания на полной ступне с одновременным подниманием рук вперёд. Спина прямая. 15-20 раз. Темп средний.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И.п.- о.с. Упор присев, упор лёжа, упор присев и т.д. 10 раз, темп средний.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И.п.- ноги на ширине плеч, руки на поясе. Наклоны в стороны. 15-20 раз, темп средний. </w:t>
      </w:r>
    </w:p>
    <w:p w:rsidR="00756030" w:rsidRPr="00756030" w:rsidRDefault="00756030" w:rsidP="0019473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И.п.- о.с. 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 xml:space="preserve">Наклоны вперёд – назад. 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6030">
        <w:rPr>
          <w:rFonts w:ascii="Times New Roman" w:eastAsia="Calibri" w:hAnsi="Times New Roman" w:cs="Times New Roman"/>
          <w:sz w:val="28"/>
          <w:szCs w:val="28"/>
        </w:rPr>
        <w:t>15-20 раз, темп средний.</w:t>
      </w:r>
    </w:p>
    <w:p w:rsidR="00B711EA" w:rsidRDefault="00756030" w:rsidP="00B711E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030">
        <w:rPr>
          <w:rFonts w:ascii="Times New Roman" w:eastAsia="Calibri" w:hAnsi="Times New Roman" w:cs="Times New Roman"/>
          <w:sz w:val="28"/>
          <w:szCs w:val="28"/>
        </w:rPr>
        <w:t>И.п.- руки на поясе. Прыжки вверх на двух ногах. 15-20 раз, темп быстрый, по окончании – медленная ходьба с упражнениями в глубоком дыхании. Восстановление дыхания.</w:t>
      </w:r>
    </w:p>
    <w:p w:rsidR="00487B6F" w:rsidRDefault="00487B6F" w:rsidP="00B711E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1EA">
        <w:rPr>
          <w:rFonts w:ascii="Times New Roman" w:eastAsia="Calibri" w:hAnsi="Times New Roman" w:cs="Times New Roman"/>
          <w:sz w:val="28"/>
          <w:szCs w:val="28"/>
        </w:rPr>
        <w:t>Ходьба на носках,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1EA">
        <w:rPr>
          <w:rFonts w:ascii="Times New Roman" w:eastAsia="Calibri" w:hAnsi="Times New Roman" w:cs="Times New Roman"/>
          <w:sz w:val="28"/>
          <w:szCs w:val="28"/>
        </w:rPr>
        <w:t xml:space="preserve"> пятках,</w:t>
      </w:r>
      <w:r w:rsidR="0033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1EA">
        <w:rPr>
          <w:rFonts w:ascii="Times New Roman" w:eastAsia="Calibri" w:hAnsi="Times New Roman" w:cs="Times New Roman"/>
          <w:sz w:val="28"/>
          <w:szCs w:val="28"/>
        </w:rPr>
        <w:t xml:space="preserve"> обычная.</w:t>
      </w:r>
    </w:p>
    <w:p w:rsidR="00333C5F" w:rsidRDefault="00333C5F" w:rsidP="00333C5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903" w:rsidRPr="00717B73" w:rsidRDefault="006C4903" w:rsidP="006C490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717B73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Комплекс упражнений ВФСК «Готов к труду и обороне»:</w:t>
      </w:r>
    </w:p>
    <w:p w:rsid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903">
        <w:rPr>
          <w:rFonts w:ascii="Times New Roman" w:eastAsia="Calibri" w:hAnsi="Times New Roman" w:cs="Times New Roman"/>
          <w:sz w:val="28"/>
          <w:szCs w:val="28"/>
        </w:rPr>
        <w:t xml:space="preserve">- челночный бег </w:t>
      </w:r>
      <w:r>
        <w:rPr>
          <w:rFonts w:ascii="Times New Roman" w:eastAsia="Calibri" w:hAnsi="Times New Roman" w:cs="Times New Roman"/>
          <w:sz w:val="28"/>
          <w:szCs w:val="28"/>
        </w:rPr>
        <w:t>3х10м;</w:t>
      </w:r>
    </w:p>
    <w:p w:rsid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прыжки в длину с места;</w:t>
      </w:r>
    </w:p>
    <w:p w:rsid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наклоны вперёд из положения стоя с прямыми ногами на гимнастической скамейке;</w:t>
      </w:r>
    </w:p>
    <w:p w:rsid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подтягивание из виса на высокой перекладине, на низкой перекладине;</w:t>
      </w:r>
    </w:p>
    <w:p w:rsid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поднимание туловища из положения лёжа на спине;</w:t>
      </w:r>
    </w:p>
    <w:p w:rsidR="006C4903" w:rsidRPr="006C4903" w:rsidRDefault="006C4903" w:rsidP="006C490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сгибание и разгибание рук в упоре лёжа на полу.</w:t>
      </w:r>
    </w:p>
    <w:p w:rsidR="00756030" w:rsidRPr="00756030" w:rsidRDefault="00756030" w:rsidP="007560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BE5" w:rsidRDefault="00C400CA" w:rsidP="00182C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CA">
        <w:rPr>
          <w:rFonts w:ascii="Times New Roman" w:eastAsia="Calibri" w:hAnsi="Times New Roman" w:cs="Times New Roman"/>
          <w:b/>
          <w:sz w:val="28"/>
          <w:szCs w:val="28"/>
        </w:rPr>
        <w:t>5.3</w:t>
      </w:r>
      <w:r w:rsidR="0060447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BE5" w:rsidRPr="007F4F86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:rsidR="00C6401D" w:rsidRPr="00E468A6" w:rsidRDefault="00C6401D" w:rsidP="00182CC1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468A6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</w:t>
      </w:r>
      <w:r w:rsidR="00DC3AE5">
        <w:rPr>
          <w:rFonts w:ascii="Times New Roman" w:hAnsi="Times New Roman" w:cs="Times New Roman"/>
          <w:b/>
          <w:i/>
          <w:sz w:val="28"/>
          <w:szCs w:val="28"/>
        </w:rPr>
        <w:t>для развития</w:t>
      </w:r>
      <w:r w:rsidRPr="00E468A6">
        <w:rPr>
          <w:rFonts w:ascii="Times New Roman" w:hAnsi="Times New Roman" w:cs="Times New Roman"/>
          <w:b/>
          <w:i/>
          <w:sz w:val="28"/>
          <w:szCs w:val="28"/>
        </w:rPr>
        <w:t xml:space="preserve"> координации</w:t>
      </w:r>
      <w:r w:rsidR="00E468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2CC1" w:rsidRPr="00C400CA" w:rsidRDefault="00182CC1" w:rsidP="0019473A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0CA">
        <w:rPr>
          <w:rFonts w:ascii="Times New Roman" w:eastAsia="Calibri" w:hAnsi="Times New Roman" w:cs="Times New Roman"/>
          <w:sz w:val="28"/>
          <w:szCs w:val="28"/>
        </w:rPr>
        <w:t xml:space="preserve">Ходьба с мешочком или стопкой книг на голове, обычная и с ускорением.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0CA">
        <w:rPr>
          <w:rFonts w:ascii="Times New Roman" w:eastAsia="Calibri" w:hAnsi="Times New Roman" w:cs="Times New Roman"/>
          <w:sz w:val="28"/>
          <w:szCs w:val="28"/>
        </w:rPr>
        <w:t>2-3 минуты.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Ходьба с грузом на голове с одновременным выполнением различных движений - в полуприсяде, с высоким подниманием коленей и т.п.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CC1">
        <w:rPr>
          <w:rFonts w:ascii="Times New Roman" w:eastAsia="Calibri" w:hAnsi="Times New Roman" w:cs="Times New Roman"/>
          <w:sz w:val="28"/>
          <w:szCs w:val="28"/>
        </w:rPr>
        <w:t xml:space="preserve"> 3-5 мин.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И.п.-о.с. Вращение предплечий в разноимённые стороны: левое по часовой с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трелке, правое - против часовой, и наоборот. </w:t>
      </w:r>
      <w:r w:rsidRPr="00182CC1">
        <w:rPr>
          <w:rFonts w:ascii="Times New Roman" w:eastAsia="Calibri" w:hAnsi="Times New Roman" w:cs="Times New Roman"/>
          <w:sz w:val="28"/>
          <w:szCs w:val="28"/>
        </w:rPr>
        <w:t xml:space="preserve"> 15-20 раз.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lastRenderedPageBreak/>
        <w:t>И.п.-о.с. Вращение выпрямленных рук в противоположные стороны (одной - по часовой стрелке, другой - против), со сменой рук. 15-20 раз. Затем то же самое согнутыми в локтях руками.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И.п.- ноги на ширине плеч, руки на поясе. Наклоны головы вперёд, назад, в стороны. 15-20 сек.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И.п.- то же самое. Повороты головы направо, налево, не поднимая плеч. 10-15 сек.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И.п.- то же. Круговые вращения головой попеременно в обе стороны. 15-20 сек.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«Ласточка»: и.п.-о.с. Руки развести в стороны, наклоняясь вперёд, отвести выпрямленную ногу с оттянутым носком назад, не опуская головы; стоять на одн</w:t>
      </w:r>
      <w:r w:rsidR="00E92018">
        <w:rPr>
          <w:rFonts w:ascii="Times New Roman" w:eastAsia="Calibri" w:hAnsi="Times New Roman" w:cs="Times New Roman"/>
          <w:sz w:val="28"/>
          <w:szCs w:val="28"/>
        </w:rPr>
        <w:t>ой ноге (попеременно) до 30 сек, держать равновесие.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«Пистолетик»: и.п.- о.с. Руки вытянуть вперёд, подняв одну прямую ногу вперёд, медленно приседать на одной ноге, затем медленно подняться; сменив ногу, повторить приседание, держа при этом равновесие. 2-3 раза на каждой ноге.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32"/>
          <w:szCs w:val="32"/>
        </w:rPr>
        <w:t>«</w:t>
      </w:r>
      <w:r w:rsidRPr="00182CC1">
        <w:rPr>
          <w:rFonts w:ascii="Times New Roman" w:eastAsia="Calibri" w:hAnsi="Times New Roman" w:cs="Times New Roman"/>
          <w:sz w:val="28"/>
          <w:szCs w:val="28"/>
        </w:rPr>
        <w:t>Цапля»: и.п.-о.с. Одну ногу согнуть в колене, поднять, скрестив руки на груди. Глаза закрыть при этом. Стоять на каждой ноге до 30 сек.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И.п.-о.с. Руки вытянуть вперёд, поставив одну ногу впереди другой, касаясь пяткой носка другой ноги. Закрыть глаза и стоять 1 минуту, держа равновесие. Сменить ногу, повторить.</w:t>
      </w:r>
    </w:p>
    <w:p w:rsidR="00182CC1" w:rsidRP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И.п. – стойка на одной и двух ногах сначала продольно, затем поперёк деревянного бруса, положенного на пол. До 1 минуты.</w:t>
      </w:r>
    </w:p>
    <w:p w:rsidR="00182CC1" w:rsidRDefault="00182CC1" w:rsidP="0019473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C1">
        <w:rPr>
          <w:rFonts w:ascii="Times New Roman" w:eastAsia="Calibri" w:hAnsi="Times New Roman" w:cs="Times New Roman"/>
          <w:sz w:val="28"/>
          <w:szCs w:val="28"/>
        </w:rPr>
        <w:t>Хождение по деревя</w:t>
      </w:r>
      <w:r w:rsidR="00796E8A">
        <w:rPr>
          <w:rFonts w:ascii="Times New Roman" w:eastAsia="Calibri" w:hAnsi="Times New Roman" w:cs="Times New Roman"/>
          <w:sz w:val="28"/>
          <w:szCs w:val="28"/>
        </w:rPr>
        <w:t xml:space="preserve">нному брусу, положенному на пол, держа равновесие. </w:t>
      </w:r>
      <w:r w:rsidRPr="00182CC1">
        <w:rPr>
          <w:rFonts w:ascii="Times New Roman" w:eastAsia="Calibri" w:hAnsi="Times New Roman" w:cs="Times New Roman"/>
          <w:sz w:val="28"/>
          <w:szCs w:val="28"/>
        </w:rPr>
        <w:t xml:space="preserve"> 3-5 раз.</w:t>
      </w:r>
    </w:p>
    <w:p w:rsidR="00BE6FAB" w:rsidRDefault="00BE6FAB" w:rsidP="00BE6FA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C1" w:rsidRDefault="00791B24" w:rsidP="00F96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82CC1" w:rsidRPr="00182CC1">
        <w:rPr>
          <w:rFonts w:ascii="Times New Roman" w:eastAsia="Calibri" w:hAnsi="Times New Roman" w:cs="Times New Roman"/>
          <w:b/>
          <w:sz w:val="28"/>
          <w:szCs w:val="28"/>
        </w:rPr>
        <w:t>ыносливость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стрелка</w:t>
      </w:r>
    </w:p>
    <w:p w:rsidR="00E623C9" w:rsidRDefault="00E623C9" w:rsidP="00F96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27F" w:rsidRPr="00E468A6" w:rsidRDefault="00F9627F" w:rsidP="00E468A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Упражнения </w:t>
      </w:r>
      <w:r w:rsidR="00227DEC">
        <w:rPr>
          <w:rFonts w:ascii="Times New Roman" w:eastAsia="Calibri" w:hAnsi="Times New Roman" w:cs="Times New Roman"/>
          <w:b/>
          <w:i/>
          <w:sz w:val="28"/>
          <w:szCs w:val="28"/>
        </w:rPr>
        <w:t>для развития выносливости</w:t>
      </w:r>
      <w:r w:rsidR="00E468A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1. И.п.- ноги на ширине плеч, 1-килограммовая</w:t>
      </w:r>
      <w:r w:rsidR="00450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080" w:rsidRPr="00F9627F">
        <w:rPr>
          <w:rFonts w:ascii="Times New Roman" w:eastAsia="Calibri" w:hAnsi="Times New Roman" w:cs="Times New Roman"/>
          <w:sz w:val="28"/>
          <w:szCs w:val="28"/>
        </w:rPr>
        <w:t>гантель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в руке, согнутой в локте, локоть поднят до уровня плеча. Пружинящие, энергичные сгибания-разгибания в локтевом суставе до небольшого утомления, 15-20 раз. Количество подходов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4-5 раз.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2.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И.п.- ноги на ширине плеч, рука с гантелей выпрямлена и отведена  в сторону на уровне плеча. Маховые движения прямой рукой с отягощением. Упражнение на растягивание грудных и спинных мышц. В переднем положении рекомендуется помочь себе другой рукой, прижимая прямую руку с грузом ближе к груди. Упражнение следует начинать с малой амплитудой, до небольшого утомления, со сменой рук. Количество повторений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3-5 раз.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3.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И.п.- ноги на ширине плеч. Круговые вращательные движения в лучезапястном, локтевом и плечевом суставах с отягощением. Сначала по часовой стрелке, затем – против неё. Рекомендуется это упражнение делать  </w:t>
      </w:r>
      <w:r w:rsidRPr="00F962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с отягощением – гантелями или оружием. До усталости. Количество повторений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5-6 раз.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4.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И.п.- ноги на ширине плеч. Наклоны туловища в стороны. Упражнение на растяжение боковых и межрёберных мышц. Вполне допустимо выполнять его с определённым отягощением, как и предыдущие, удерживая его в противоположной наклону руке. Количество повторений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8-10 раз.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Перечисленные упражнения можно выполнять и с оружием в руке, и с макетом пистолета. Главное при этом, чтобы всегда строжайшим образом соблюдались меры безопасности при обращении с оружием, и ствол пистолета (даже не смотря на то, что он не заряжен), всегда был направлен вверх.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5. И.п.- ноги на ширине плеч, спортсмен стоит лицом к стене, в 70-80 см от неё. Отжимание  от  стены  на  выпрямленных пальцах рук, в пояснице при этом не прогибаться. Упражнение на укрепление мышц и связок кистей и лучезапястных суставов. Многократное повторение даже такой, казалось бы, небольшой нагрузки даёт превосходный результат. Количество повторений 30-40 раз, подходов 3-4.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Следующие упражнения делаются только с оружием (пистолетом) в руке: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6.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И.п.- изготовка с пистолетом в руке, как для стрельбы. Выравнивая мушку в прорези целика, стрелок прямой рукой с пистолетом «рисует» в пространстве восьмёрки, как вертикальные, так и горизонтальные. Сначала правой рукой, а когда она устанет, переложить пистолет в левую руку и всё повторить. Нагрузку необходимо давать на обе руки: во-первых, так быстрее отдохнёт правая, а во-вторых, нагружая в такой же мере и левую руку,  мы избегаем несоответствия в нагрузке мышц, иными словами, обе руки должны быть развиты одинаково. Повторять до усталости, 6-8 раз. Количество подходов </w:t>
      </w:r>
      <w:r w:rsidR="001E3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3-4 раза.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7.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>И.п.- то же, но спортсмен в пространстве «рисует» квадрат или прямоугольник, после чего «штрихует» его короткими энергичными движениями прямой рукой с пистолетом, стремясь при этом максимально закрепить кисть, чтобы</w:t>
      </w:r>
      <w:r w:rsidR="00D33FA4">
        <w:rPr>
          <w:rFonts w:ascii="Times New Roman" w:eastAsia="Calibri" w:hAnsi="Times New Roman" w:cs="Times New Roman"/>
          <w:sz w:val="28"/>
          <w:szCs w:val="28"/>
        </w:rPr>
        <w:t xml:space="preserve"> она при движениях не болталась, а так же держать в определённом тонусе весь корпус некоторое время, что очень полезно для тренировки статической нагрузки </w:t>
      </w:r>
      <w:r w:rsidR="004C1917">
        <w:rPr>
          <w:rFonts w:ascii="Times New Roman" w:eastAsia="Calibri" w:hAnsi="Times New Roman" w:cs="Times New Roman"/>
          <w:sz w:val="28"/>
          <w:szCs w:val="28"/>
        </w:rPr>
        <w:t xml:space="preserve">всех групп </w:t>
      </w:r>
      <w:r w:rsidR="00D33FA4">
        <w:rPr>
          <w:rFonts w:ascii="Times New Roman" w:eastAsia="Calibri" w:hAnsi="Times New Roman" w:cs="Times New Roman"/>
          <w:sz w:val="28"/>
          <w:szCs w:val="28"/>
        </w:rPr>
        <w:t>мышц.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Выполняя это упражнение, стрелок учится всегда держать руку с оружием полностью выпря</w:t>
      </w:r>
      <w:r w:rsidR="00107745">
        <w:rPr>
          <w:rFonts w:ascii="Times New Roman" w:eastAsia="Calibri" w:hAnsi="Times New Roman" w:cs="Times New Roman"/>
          <w:sz w:val="28"/>
          <w:szCs w:val="28"/>
        </w:rPr>
        <w:t>мленной, не позволяя себе рассла</w:t>
      </w:r>
      <w:r w:rsidRPr="00F9627F">
        <w:rPr>
          <w:rFonts w:ascii="Times New Roman" w:eastAsia="Calibri" w:hAnsi="Times New Roman" w:cs="Times New Roman"/>
          <w:sz w:val="28"/>
          <w:szCs w:val="28"/>
        </w:rPr>
        <w:t>блять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кисть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или сгибать её в локте и лучезапястном суставе. Штрихование делать как вертикальное, так и горизонтальное. 8-10 раз каждой рукой.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8.</w:t>
      </w:r>
      <w:r w:rsidR="0010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И.п.- изготовка как для стрельбы. Стрелок делает обычный выстрел без патрона («вхолостую»), но после него продолжает удерживать оружие в районе прицеливания (до 1 минуты), после чего оружие перекладывается в другую руку и всё повторяется. Нагрузку получают обе руки. Количество повторений 10-15 раз каждой рукой. Примечание: после того, как выстрел сделан, глаза можно опустить, чтоб не перенапрягать зрение, лишь иногда поднимать взгляд, </w:t>
      </w:r>
      <w:r w:rsidRPr="00F9627F">
        <w:rPr>
          <w:rFonts w:ascii="Times New Roman" w:eastAsia="Calibri" w:hAnsi="Times New Roman" w:cs="Times New Roman"/>
          <w:sz w:val="28"/>
          <w:szCs w:val="28"/>
        </w:rPr>
        <w:lastRenderedPageBreak/>
        <w:t>проверяя, не сбилась ли наводка оружия в цель, и корректировать её по мере необходимости.</w:t>
      </w:r>
    </w:p>
    <w:p w:rsidR="00F9627F" w:rsidRDefault="00F9627F" w:rsidP="00C40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27F" w:rsidRDefault="00F9627F" w:rsidP="00F9627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27F">
        <w:rPr>
          <w:rFonts w:ascii="Times New Roman" w:eastAsia="Calibri" w:hAnsi="Times New Roman" w:cs="Times New Roman"/>
          <w:b/>
          <w:sz w:val="28"/>
          <w:szCs w:val="28"/>
        </w:rPr>
        <w:t>Развитие реакции и быстроты</w:t>
      </w:r>
    </w:p>
    <w:p w:rsidR="00F10111" w:rsidRDefault="00F10111" w:rsidP="00E623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8A6" w:rsidRDefault="00F9627F" w:rsidP="00E468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8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Упражнения </w:t>
      </w:r>
      <w:r w:rsidR="0033587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развития </w:t>
      </w:r>
      <w:r w:rsidR="00E468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реакции и быстроты:</w:t>
      </w:r>
    </w:p>
    <w:p w:rsidR="00F9627F" w:rsidRPr="00E468A6" w:rsidRDefault="00E468A6" w:rsidP="00E468A6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r w:rsidR="00F9627F" w:rsidRPr="00F9627F">
        <w:rPr>
          <w:rFonts w:ascii="Times New Roman" w:eastAsia="Calibri" w:hAnsi="Times New Roman" w:cs="Times New Roman"/>
          <w:sz w:val="28"/>
          <w:szCs w:val="28"/>
        </w:rPr>
        <w:t>- бег с ускорением 15-20м;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 с высоким подниманием бедра;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бег, высоко поднимая бедро, со сгибанием ног внутрь и касанием стоп одноимённой рукой;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бег, забрасывая голень назад, с касанием пяток одноимённой рукой;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 приставными шагами, продвигаясь боком (сначала одним, затем другим);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 спиной вперёд с оптимальной величиной шагов;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 зигзагами между флажками (мячами) до 10-15 м в одну сторону;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челночный бег;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челночный бег на 6-9 м с приёмом (передачей мяча) в конце каждой дистанции;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- эстафетный бег;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- прыжки вперёд по кругу со скакалкой;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бег по одной линии со скакалкой;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прыжки со скакалкой, одновременно поворачивая голову вправо и влево сначала на каждый прыжок, затем на каждые два прыжка и, наконец, асинхронно;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«ныряние» под верёвочку с последующим выполнением кувырка в группировке;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- прыжок в длину с разбега; во время полёта выполнить 2-3 хлопка 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ладонями;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прыжок вверх вращением вокруг вертикальной оси на 360 градусов во время полёта;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бросок мяча в цель;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бросок мяча в баскетбольную корзину из положения сидя;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жонглирование двумя-тремя мячами;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ходьба по кругу, удерживая на голове набивной мяч. Упражнение постепенно усложняется выполнением различных движений руками;</w:t>
      </w:r>
    </w:p>
    <w:p w:rsidR="00F9627F" w:rsidRPr="00F9627F" w:rsidRDefault="00F9627F" w:rsidP="00F96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27F">
        <w:rPr>
          <w:rFonts w:ascii="Times New Roman" w:eastAsia="Calibri" w:hAnsi="Times New Roman" w:cs="Times New Roman"/>
          <w:sz w:val="28"/>
          <w:szCs w:val="28"/>
        </w:rPr>
        <w:t>- балансировка длинной рейкой или деревянной линейкой, держа её на одном пальце вытянутой руки – не менее 1 минуты, и т.п.</w:t>
      </w:r>
    </w:p>
    <w:p w:rsidR="00F9627F" w:rsidRDefault="00F9627F" w:rsidP="00F9627F">
      <w:pPr>
        <w:spacing w:after="0" w:line="240" w:lineRule="auto"/>
        <w:ind w:firstLine="709"/>
        <w:contextualSpacing/>
        <w:jc w:val="both"/>
      </w:pP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Быстрота, как физическое качество, не находит своего чистого применения в стрелковом спорте, даже в скоростной стрельбе, так как здесь отсутствует необходимость в максимальной </w:t>
      </w:r>
      <w:r w:rsidR="00120E50">
        <w:rPr>
          <w:rFonts w:ascii="Times New Roman" w:eastAsia="Calibri" w:hAnsi="Times New Roman" w:cs="Times New Roman"/>
          <w:sz w:val="28"/>
          <w:szCs w:val="28"/>
        </w:rPr>
        <w:t>скорости движений</w:t>
      </w:r>
      <w:r w:rsidRPr="00F9627F"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микродвижения в стрельбе строго дозированы и выполняются в определённое время. Но быстрота двигательной реакции и мышечных переключений должна быть оптимально развита.</w:t>
      </w:r>
      <w:r w:rsidR="00E623C9" w:rsidRPr="00E623C9">
        <w:t xml:space="preserve"> </w:t>
      </w:r>
    </w:p>
    <w:p w:rsidR="00F9627F" w:rsidRDefault="00F9627F" w:rsidP="00E623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63FF" w:rsidRPr="00227DEC" w:rsidRDefault="00BD693B" w:rsidP="009564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DEC">
        <w:rPr>
          <w:rFonts w:ascii="Times New Roman" w:eastAsia="Calibri" w:hAnsi="Times New Roman" w:cs="Times New Roman"/>
          <w:b/>
          <w:sz w:val="28"/>
          <w:szCs w:val="28"/>
        </w:rPr>
        <w:t>Специальная</w:t>
      </w:r>
      <w:r w:rsidR="007363FF" w:rsidRPr="00227DEC">
        <w:rPr>
          <w:rFonts w:ascii="Times New Roman" w:eastAsia="Calibri" w:hAnsi="Times New Roman" w:cs="Times New Roman"/>
          <w:b/>
          <w:sz w:val="28"/>
          <w:szCs w:val="28"/>
        </w:rPr>
        <w:t xml:space="preserve"> силовая выносливость</w:t>
      </w:r>
    </w:p>
    <w:p w:rsidR="00544C18" w:rsidRDefault="00544C18" w:rsidP="007363FF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1F1" w:rsidRPr="005601F1" w:rsidRDefault="005601F1" w:rsidP="005601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1F1">
        <w:rPr>
          <w:rFonts w:ascii="Times New Roman" w:eastAsia="Calibri" w:hAnsi="Times New Roman" w:cs="Times New Roman"/>
          <w:sz w:val="28"/>
          <w:szCs w:val="28"/>
        </w:rPr>
        <w:t>Каждая тренировка стрелка-пистолетчика</w:t>
      </w:r>
      <w:r w:rsidRPr="005601F1">
        <w:rPr>
          <w:rFonts w:ascii="Calibri" w:eastAsia="Calibri" w:hAnsi="Calibri" w:cs="Times New Roman"/>
        </w:rPr>
        <w:t xml:space="preserve"> </w:t>
      </w:r>
      <w:r w:rsidRPr="005601F1">
        <w:rPr>
          <w:rFonts w:ascii="Times New Roman" w:eastAsia="Calibri" w:hAnsi="Times New Roman" w:cs="Times New Roman"/>
          <w:sz w:val="28"/>
          <w:szCs w:val="28"/>
        </w:rPr>
        <w:t>должна начинаться разминкой и внушительная часть её должна отводиться под силовые упражнения</w:t>
      </w:r>
      <w:r w:rsidR="009575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01F1">
        <w:rPr>
          <w:rFonts w:ascii="Times New Roman" w:eastAsia="Calibri" w:hAnsi="Times New Roman" w:cs="Times New Roman"/>
          <w:sz w:val="28"/>
          <w:szCs w:val="28"/>
        </w:rPr>
        <w:t>Кроме того, необходимо не менее одного раза в неделю проводить специальную силовую тренировку, в которой после короткой обычной тренировки с патроном, будет выполняться широкий комплекс силовых упражнений для развития силы и выносливости с применением отягощений небольшого веса с большим количеством повторений – до наступления    некоторого    утомления,   но    при   этом    не     допускать возникновения болевых ощущений. К следующему упражнению для прорабатывания другой группы мышц следует переходить после кратковременного отдыха.</w:t>
      </w:r>
    </w:p>
    <w:p w:rsidR="00765FEC" w:rsidRPr="003F6782" w:rsidRDefault="005601F1" w:rsidP="005601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1F1">
        <w:rPr>
          <w:rFonts w:ascii="Times New Roman" w:eastAsia="Calibri" w:hAnsi="Times New Roman" w:cs="Times New Roman"/>
          <w:sz w:val="28"/>
          <w:szCs w:val="28"/>
        </w:rPr>
        <w:t xml:space="preserve">Для развития силы с большим успехом можно применять </w:t>
      </w:r>
      <w:r w:rsidRPr="003F6782">
        <w:rPr>
          <w:rFonts w:ascii="Times New Roman" w:eastAsia="Calibri" w:hAnsi="Times New Roman" w:cs="Times New Roman"/>
          <w:sz w:val="28"/>
          <w:szCs w:val="28"/>
        </w:rPr>
        <w:t>упражнения с преодолением собственного веса:</w:t>
      </w:r>
    </w:p>
    <w:p w:rsidR="00765FEC" w:rsidRDefault="00765FEC" w:rsidP="005601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601F1" w:rsidRPr="005601F1">
        <w:rPr>
          <w:rFonts w:ascii="Times New Roman" w:eastAsia="Calibri" w:hAnsi="Times New Roman" w:cs="Times New Roman"/>
          <w:sz w:val="28"/>
          <w:szCs w:val="28"/>
        </w:rPr>
        <w:t xml:space="preserve"> приседания, </w:t>
      </w:r>
    </w:p>
    <w:p w:rsidR="00765FEC" w:rsidRDefault="00765FEC" w:rsidP="005601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01F1" w:rsidRPr="005601F1">
        <w:rPr>
          <w:rFonts w:ascii="Times New Roman" w:eastAsia="Calibri" w:hAnsi="Times New Roman" w:cs="Times New Roman"/>
          <w:sz w:val="28"/>
          <w:szCs w:val="28"/>
        </w:rPr>
        <w:t>сгибания и разгибания рук в упоре лёжа, в упоре о стул, стену</w:t>
      </w:r>
      <w:r w:rsidR="0095756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601F1" w:rsidRDefault="00765FEC" w:rsidP="005601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957561">
        <w:rPr>
          <w:rFonts w:ascii="Times New Roman" w:eastAsia="Calibri" w:hAnsi="Times New Roman" w:cs="Times New Roman"/>
          <w:sz w:val="28"/>
          <w:szCs w:val="28"/>
        </w:rPr>
        <w:t>упражнения с эластичной лентой, с гантелями</w:t>
      </w:r>
      <w:r w:rsidR="005601F1" w:rsidRPr="005601F1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765FEC" w:rsidRDefault="00765FEC" w:rsidP="00956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Специальная выносливость стрелков (статическая) нарабатывается </w:t>
      </w:r>
      <w:r w:rsidRPr="003F6782">
        <w:rPr>
          <w:rFonts w:ascii="Times New Roman" w:eastAsia="Calibri" w:hAnsi="Times New Roman" w:cs="Times New Roman"/>
          <w:i/>
          <w:sz w:val="28"/>
          <w:szCs w:val="28"/>
        </w:rPr>
        <w:t xml:space="preserve">с оружием в руках </w:t>
      </w: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– с патроном и без него («вхолостую»). При этом нужно учитывать два обстоятельства: во-первых, следует вырабатывать высокую степень статической выносливости для обеспечения наибольшей устойчивости системы «стрелок-оружие» при производстве каждого в отдельности выстрела и, во-вторых, обеспечивать выдерживание длительной статической нагрузки на протяжении отстрела всего упражнения. Иными словами, у стрелка сил должно хватать на то, чтобы к концу упражнения быть ещё достаточно свежим и не перечеркнуть из-за усталости одним-двумя последними выстрелами всю предыдущую работу. </w:t>
      </w:r>
    </w:p>
    <w:p w:rsidR="00227DEC" w:rsidRPr="00227DEC" w:rsidRDefault="00227DEC" w:rsidP="00227D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7DEC"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 для развития специальной силовой выносливости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65FEC" w:rsidRPr="00765FEC" w:rsidRDefault="00765FEC" w:rsidP="00956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>- продление времени одноразового удерживания на весу оружия в позе изготовки; после выстрела, не опуская оружия, вновь произвести обработку «выстрела» с прицеливанием и нажатием на спусковой крючок;</w:t>
      </w:r>
    </w:p>
    <w:p w:rsidR="00765FEC" w:rsidRPr="00765FEC" w:rsidRDefault="00765FEC" w:rsidP="00765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>- при тренировке «вхолостую» стараться выдерживать идеально «ровную мушку» и многократно нажимать на спусковой крючок в благоприятные моменты, постепенно увеличивая таким образом время прицеливания (до утомления);</w:t>
      </w:r>
    </w:p>
    <w:p w:rsidR="00765FEC" w:rsidRPr="00765FEC" w:rsidRDefault="00765FEC" w:rsidP="00765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>- увеличение интенсивности тренировочной нагрузки, т.е. суммарное увеличение времени удерживания на весу оружия за счёт чередования действительных выстрелов и обработки выстрелов «вхолостую»;</w:t>
      </w:r>
    </w:p>
    <w:p w:rsidR="00765FEC" w:rsidRPr="00765FEC" w:rsidRDefault="00765FEC" w:rsidP="00765F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- развитие силовой выносливости мышц как правой, так и левой руки и всего плечевого пояса у пистолетчиков в позе изготовки за счёт длительного удерживания на весу макета оружия либо какого-нибудь предмета весом, примерно равным весу пистолета. Вполне подойдёт для этой цели гантеля </w:t>
      </w:r>
      <w:r w:rsidRPr="00765FEC">
        <w:rPr>
          <w:rFonts w:ascii="Times New Roman" w:eastAsia="Calibri" w:hAnsi="Times New Roman" w:cs="Times New Roman"/>
          <w:sz w:val="28"/>
          <w:szCs w:val="28"/>
        </w:rPr>
        <w:lastRenderedPageBreak/>
        <w:t>весом 1 кг. Этот способ удобен тем, что стрелок весьма эффективно может использовать его  в любое время дня, даже в домашних условиях.</w:t>
      </w:r>
    </w:p>
    <w:p w:rsidR="00765FEC" w:rsidRPr="00765FEC" w:rsidRDefault="00765FEC" w:rsidP="00227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Для приобретения и закрепления специальных технических навыков и развития специальных качеств  стрелка на тренировочном занятии каждое упражнение необходимо </w:t>
      </w:r>
      <w:r w:rsidR="00F35026">
        <w:rPr>
          <w:rFonts w:ascii="Times New Roman" w:eastAsia="Calibri" w:hAnsi="Times New Roman" w:cs="Times New Roman"/>
          <w:sz w:val="28"/>
          <w:szCs w:val="28"/>
        </w:rPr>
        <w:t>выполнять многократно и с большо</w:t>
      </w: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й интенсивностью. Интенсивность тренировочных воздействий </w:t>
      </w:r>
      <w:r w:rsidR="009564C7">
        <w:rPr>
          <w:rFonts w:ascii="Times New Roman" w:eastAsia="Calibri" w:hAnsi="Times New Roman" w:cs="Times New Roman"/>
          <w:sz w:val="28"/>
          <w:szCs w:val="28"/>
        </w:rPr>
        <w:t>в стрельбе может быть увеличена</w:t>
      </w:r>
      <w:r w:rsidRPr="00765FEC">
        <w:rPr>
          <w:rFonts w:ascii="Times New Roman" w:eastAsia="Calibri" w:hAnsi="Times New Roman" w:cs="Times New Roman"/>
          <w:sz w:val="28"/>
          <w:szCs w:val="28"/>
        </w:rPr>
        <w:t xml:space="preserve"> за счёт многократности подъёмов и времени удержания оружия. С этой целью следует измерить время относительной устойчивости оружия во время прицеливания и затем время полного отдыха по субъективным ощущениям стрелка.</w:t>
      </w:r>
    </w:p>
    <w:p w:rsidR="009564C7" w:rsidRDefault="009564C7" w:rsidP="00956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C7">
        <w:rPr>
          <w:rFonts w:ascii="Times New Roman" w:eastAsia="Calibri" w:hAnsi="Times New Roman" w:cs="Times New Roman"/>
          <w:sz w:val="28"/>
          <w:szCs w:val="28"/>
        </w:rPr>
        <w:t xml:space="preserve">Специальные силовые упражнения выполняются  с применением оружия, но можно ими пользоваться и в домашних условиях, используя обычные 1-килограммовые гантели или макет пистолета такого же веса. </w:t>
      </w:r>
    </w:p>
    <w:p w:rsidR="005759BF" w:rsidRPr="009564C7" w:rsidRDefault="005759BF" w:rsidP="00956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C2F" w:rsidRDefault="001D6C2F" w:rsidP="001D6C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0ED8">
        <w:rPr>
          <w:rFonts w:ascii="Times New Roman" w:eastAsia="Calibri" w:hAnsi="Times New Roman" w:cs="Times New Roman"/>
          <w:b/>
          <w:sz w:val="28"/>
          <w:szCs w:val="28"/>
        </w:rPr>
        <w:t>5.4</w:t>
      </w:r>
      <w:r w:rsidR="002C4980" w:rsidRPr="00100ED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D6C2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100ED8">
        <w:rPr>
          <w:rFonts w:ascii="Times New Roman" w:eastAsia="Calibri" w:hAnsi="Times New Roman" w:cs="Times New Roman"/>
          <w:b/>
          <w:sz w:val="28"/>
          <w:szCs w:val="28"/>
        </w:rPr>
        <w:t>ТЕХНИЧЕСКАЯ ПОДГОТОВКА</w:t>
      </w:r>
    </w:p>
    <w:p w:rsidR="008B4D9D" w:rsidRDefault="008B4D9D" w:rsidP="001D6C2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4D9D" w:rsidRPr="008B4D9D" w:rsidRDefault="008B4D9D" w:rsidP="00D10F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D9D">
        <w:rPr>
          <w:rFonts w:ascii="Times New Roman" w:eastAsia="Calibri" w:hAnsi="Times New Roman" w:cs="Times New Roman"/>
          <w:sz w:val="28"/>
          <w:szCs w:val="28"/>
        </w:rPr>
        <w:t xml:space="preserve">Элементы техники выстрела. Изготовка для стрельбы из пистолета. </w:t>
      </w:r>
      <w:r w:rsidR="00D10F9E">
        <w:rPr>
          <w:rFonts w:ascii="Times New Roman" w:eastAsia="Calibri" w:hAnsi="Times New Roman" w:cs="Times New Roman"/>
          <w:sz w:val="28"/>
          <w:szCs w:val="28"/>
        </w:rPr>
        <w:t>Хватка. Значение однооб</w:t>
      </w:r>
      <w:r w:rsidR="003F6782">
        <w:rPr>
          <w:rFonts w:ascii="Times New Roman" w:eastAsia="Calibri" w:hAnsi="Times New Roman" w:cs="Times New Roman"/>
          <w:sz w:val="28"/>
          <w:szCs w:val="28"/>
        </w:rPr>
        <w:t>разия изготовки и хватки оружия. С</w:t>
      </w:r>
      <w:r w:rsidR="00D10F9E">
        <w:rPr>
          <w:rFonts w:ascii="Times New Roman" w:eastAsia="Calibri" w:hAnsi="Times New Roman" w:cs="Times New Roman"/>
          <w:sz w:val="28"/>
          <w:szCs w:val="28"/>
        </w:rPr>
        <w:t>амопроверка</w:t>
      </w:r>
      <w:r w:rsidR="003F6782">
        <w:rPr>
          <w:rFonts w:ascii="Times New Roman" w:eastAsia="Calibri" w:hAnsi="Times New Roman" w:cs="Times New Roman"/>
          <w:sz w:val="28"/>
          <w:szCs w:val="28"/>
        </w:rPr>
        <w:t xml:space="preserve"> изготовки и хватки</w:t>
      </w:r>
      <w:r w:rsidR="00D10F9E">
        <w:rPr>
          <w:rFonts w:ascii="Times New Roman" w:eastAsia="Calibri" w:hAnsi="Times New Roman" w:cs="Times New Roman"/>
          <w:sz w:val="28"/>
          <w:szCs w:val="28"/>
        </w:rPr>
        <w:t>. Прицеливание и удержание оружия.</w:t>
      </w:r>
      <w:r w:rsidR="007B2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F9E">
        <w:rPr>
          <w:rFonts w:ascii="Times New Roman" w:eastAsia="Calibri" w:hAnsi="Times New Roman" w:cs="Times New Roman"/>
          <w:sz w:val="28"/>
          <w:szCs w:val="28"/>
        </w:rPr>
        <w:t xml:space="preserve"> Ошибки, допускаемые при прицеливании. Дыхание стрелка, задержка дыхания при стрельбе.  Управление спуском. Характерные ошибки, допускаемые при нажатии на спусковой крючок. </w:t>
      </w:r>
      <w:r w:rsidR="007B2A2E">
        <w:rPr>
          <w:rFonts w:ascii="Times New Roman" w:eastAsia="Calibri" w:hAnsi="Times New Roman" w:cs="Times New Roman"/>
          <w:sz w:val="28"/>
          <w:szCs w:val="28"/>
        </w:rPr>
        <w:t>Значение тренировки без патрона («вхолостую»). Понятие прицельного выстрела. Стрельба «на кучность». Стрельба «на результат». Определение средней точки попадания (СТП). Расчёт необходимых поправок в прицельные приспособления для совмещения СТП с центром мишени. Анализ стрельбы.</w:t>
      </w:r>
    </w:p>
    <w:p w:rsidR="002C4980" w:rsidRPr="002C4980" w:rsidRDefault="002C4980" w:rsidP="007B2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Техническая подготовка стрелка имеет две основные стадии:</w:t>
      </w:r>
    </w:p>
    <w:p w:rsidR="002C4980" w:rsidRPr="002C4980" w:rsidRDefault="002C4980" w:rsidP="007B2A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- базовой технической подготовки, куда входит этап первоначальной базовой подготовки;</w:t>
      </w:r>
    </w:p>
    <w:p w:rsid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- углублённого технического совершенствования и овладения высшим спортивным мастерством.</w:t>
      </w:r>
    </w:p>
    <w:p w:rsidR="002C4980" w:rsidRP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 xml:space="preserve">На стадии </w:t>
      </w:r>
      <w:r w:rsidRPr="00076A9F">
        <w:rPr>
          <w:rFonts w:ascii="Times New Roman" w:eastAsia="Calibri" w:hAnsi="Times New Roman" w:cs="Times New Roman"/>
          <w:i/>
          <w:sz w:val="28"/>
          <w:szCs w:val="28"/>
        </w:rPr>
        <w:t>базовой технической подготовки</w:t>
      </w:r>
      <w:r w:rsidRPr="002C49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4980">
        <w:rPr>
          <w:rFonts w:ascii="Times New Roman" w:eastAsia="Calibri" w:hAnsi="Times New Roman" w:cs="Times New Roman"/>
          <w:sz w:val="28"/>
          <w:szCs w:val="28"/>
        </w:rPr>
        <w:t>стрелок овладевает крупноструктурными элементами техники: изготовкой с правильным и удобным для себя расположением частей тела, положением туловища, постановкой рук, ног, захватом и удержанием оружия, общепринятыми способами управления спуском, дыханием, правильным прицеливанием, распределением мышечных усилий при</w:t>
      </w:r>
      <w:r w:rsidR="00723FED">
        <w:rPr>
          <w:rFonts w:ascii="Times New Roman" w:eastAsia="Calibri" w:hAnsi="Times New Roman" w:cs="Times New Roman"/>
          <w:sz w:val="28"/>
          <w:szCs w:val="28"/>
        </w:rPr>
        <w:t xml:space="preserve"> удержании позы с оружием, умением проверять правильность стойки и хватки, анализом своих действий,  и т.д.</w:t>
      </w:r>
    </w:p>
    <w:p w:rsidR="002C4980" w:rsidRP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Несмотря на обилие возможных вариантов с частными отличиями в деталях, основные требования, предъявляемые к изготовке, следующие:</w:t>
      </w:r>
    </w:p>
    <w:p w:rsidR="002C4980" w:rsidRP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- положение для стрельбы должно быть уравновешено и строго сориентировано в пространстве относительно основного направления оружия в мишень;</w:t>
      </w:r>
    </w:p>
    <w:p w:rsidR="002C4980" w:rsidRP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lastRenderedPageBreak/>
        <w:t>- от выстрела к выстрелу она по возможности должна быть стабильной, однообразной как по расположению частей тела и оружия, так и по усилию их удерживания;</w:t>
      </w:r>
    </w:p>
    <w:p w:rsidR="002C4980" w:rsidRP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-  должна создавать возможность согласования движения оружия при наводке с прицеливанием и нажатием на спусковой крючок;</w:t>
      </w:r>
    </w:p>
    <w:p w:rsidR="002C4980" w:rsidRDefault="002C4980" w:rsidP="002C49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980">
        <w:rPr>
          <w:rFonts w:ascii="Times New Roman" w:eastAsia="Calibri" w:hAnsi="Times New Roman" w:cs="Times New Roman"/>
          <w:sz w:val="28"/>
          <w:szCs w:val="28"/>
        </w:rPr>
        <w:t>- должна обеспечивать наиболее устойчивое положение оружия в период производства выстрела и высокую работоспособность стрелка.</w:t>
      </w:r>
    </w:p>
    <w:p w:rsidR="00607ADA" w:rsidRPr="00607ADA" w:rsidRDefault="00607ADA" w:rsidP="00E65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DA">
        <w:rPr>
          <w:rFonts w:ascii="Times New Roman" w:eastAsia="Calibri" w:hAnsi="Times New Roman" w:cs="Times New Roman"/>
          <w:sz w:val="28"/>
          <w:szCs w:val="28"/>
        </w:rPr>
        <w:t xml:space="preserve">На стадии </w:t>
      </w:r>
      <w:r w:rsidRPr="00076A9F">
        <w:rPr>
          <w:rFonts w:ascii="Times New Roman" w:eastAsia="Calibri" w:hAnsi="Times New Roman" w:cs="Times New Roman"/>
          <w:i/>
          <w:sz w:val="28"/>
          <w:szCs w:val="28"/>
        </w:rPr>
        <w:t>углублённого технического совершенствования и овладения спортивным мастерством</w:t>
      </w:r>
      <w:r w:rsidRPr="00607A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607ADA">
        <w:rPr>
          <w:rFonts w:ascii="Times New Roman" w:eastAsia="Calibri" w:hAnsi="Times New Roman" w:cs="Times New Roman"/>
          <w:sz w:val="28"/>
          <w:szCs w:val="28"/>
        </w:rPr>
        <w:t>стрелок отрабатывает технику одновременно с тренировкой тонких ощущений чувственного аппарата: тактильную чувствительность, координацию действий, чувство времени, тончайшие ощущений устойчивости оружия и регуляцию позы, способность распределять микродвижения</w:t>
      </w:r>
      <w:r w:rsidR="00D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AD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ADA">
        <w:rPr>
          <w:rFonts w:ascii="Times New Roman" w:eastAsia="Calibri" w:hAnsi="Times New Roman" w:cs="Times New Roman"/>
          <w:sz w:val="28"/>
          <w:szCs w:val="28"/>
        </w:rPr>
        <w:t xml:space="preserve">микроинтервале </w:t>
      </w:r>
      <w:r w:rsidR="00D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ADA">
        <w:rPr>
          <w:rFonts w:ascii="Times New Roman" w:eastAsia="Calibri" w:hAnsi="Times New Roman" w:cs="Times New Roman"/>
          <w:sz w:val="28"/>
          <w:szCs w:val="28"/>
        </w:rPr>
        <w:t xml:space="preserve">времени, ощущение весьма малых усилий в управлении спуском, чувствительность в улавливании первых признаков затухания колебаний оружия и предвидение наиболее устойчивых фаз в его удержании, </w:t>
      </w:r>
      <w:r w:rsidR="00D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7ADA">
        <w:rPr>
          <w:rFonts w:ascii="Times New Roman" w:eastAsia="Calibri" w:hAnsi="Times New Roman" w:cs="Times New Roman"/>
          <w:sz w:val="28"/>
          <w:szCs w:val="28"/>
        </w:rPr>
        <w:t>микродвижение указательного пальца с сохранением устойчивости оружия, постоянство силы сжатия рукоятки пистолета, высок</w:t>
      </w:r>
      <w:r w:rsidR="00E65250">
        <w:rPr>
          <w:rFonts w:ascii="Times New Roman" w:eastAsia="Calibri" w:hAnsi="Times New Roman" w:cs="Times New Roman"/>
          <w:sz w:val="28"/>
          <w:szCs w:val="28"/>
        </w:rPr>
        <w:t>ую точность прицеливания и т.д.</w:t>
      </w:r>
    </w:p>
    <w:p w:rsidR="00607ADA" w:rsidRPr="00607ADA" w:rsidRDefault="00607ADA" w:rsidP="00AA1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DA">
        <w:rPr>
          <w:rFonts w:ascii="Times New Roman" w:eastAsia="Calibri" w:hAnsi="Times New Roman" w:cs="Times New Roman"/>
          <w:sz w:val="28"/>
          <w:szCs w:val="28"/>
        </w:rPr>
        <w:t xml:space="preserve">Процесс совершенствования техники стрельбы не прекращается во время всего периода </w:t>
      </w:r>
      <w:r w:rsidR="00310714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Pr="00607ADA">
        <w:rPr>
          <w:rFonts w:ascii="Times New Roman" w:eastAsia="Calibri" w:hAnsi="Times New Roman" w:cs="Times New Roman"/>
          <w:sz w:val="28"/>
          <w:szCs w:val="28"/>
        </w:rPr>
        <w:t>стрелка-спортсмена.</w:t>
      </w:r>
    </w:p>
    <w:p w:rsidR="00607ADA" w:rsidRPr="00607ADA" w:rsidRDefault="00607ADA" w:rsidP="00607A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ADA" w:rsidRPr="003268D8" w:rsidRDefault="00607ADA" w:rsidP="00607AD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7CD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5B578D" w:rsidRPr="004357C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B578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019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268D8">
        <w:rPr>
          <w:rFonts w:ascii="Times New Roman" w:eastAsia="Calibri" w:hAnsi="Times New Roman" w:cs="Times New Roman"/>
          <w:b/>
          <w:sz w:val="28"/>
          <w:szCs w:val="28"/>
        </w:rPr>
        <w:t>ТАКТИЧЕСКАЯ ПОДГОТОВКА</w:t>
      </w:r>
    </w:p>
    <w:p w:rsidR="00001968" w:rsidRDefault="00001968" w:rsidP="00537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968">
        <w:rPr>
          <w:rFonts w:ascii="Times New Roman" w:eastAsia="Calibri" w:hAnsi="Times New Roman" w:cs="Times New Roman"/>
          <w:sz w:val="28"/>
          <w:szCs w:val="28"/>
        </w:rPr>
        <w:t xml:space="preserve">Общее понятие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тактике в пулевой стрельбе. Взаимосвязь техники и тактики. Подготовка оружия и снаряжения стрелка в зависимости от условий выполнения стрелкового упражнения (освещение, </w:t>
      </w:r>
      <w:r w:rsidR="00B775E5">
        <w:rPr>
          <w:rFonts w:ascii="Times New Roman" w:eastAsia="Calibri" w:hAnsi="Times New Roman" w:cs="Times New Roman"/>
          <w:sz w:val="28"/>
          <w:szCs w:val="28"/>
        </w:rPr>
        <w:t xml:space="preserve">изменяющиеся </w:t>
      </w:r>
      <w:r>
        <w:rPr>
          <w:rFonts w:ascii="Times New Roman" w:eastAsia="Calibri" w:hAnsi="Times New Roman" w:cs="Times New Roman"/>
          <w:sz w:val="28"/>
          <w:szCs w:val="28"/>
        </w:rPr>
        <w:t>метеоусловия). Важность разминки как тактического средства подготовки организма стрелка к выпо</w:t>
      </w:r>
      <w:r w:rsidR="00CE5D7F">
        <w:rPr>
          <w:rFonts w:ascii="Times New Roman" w:eastAsia="Calibri" w:hAnsi="Times New Roman" w:cs="Times New Roman"/>
          <w:sz w:val="28"/>
          <w:szCs w:val="28"/>
        </w:rPr>
        <w:t>лнению стрелкового упражнения. Стрельба пробных выстрелов. Темп и ритм стрельбы. Перерывы в ходе стрельбы. Варианты отдыха и поведения во время перерывов в стрельбе</w:t>
      </w:r>
      <w:r w:rsidR="00195C81">
        <w:rPr>
          <w:rFonts w:ascii="Times New Roman" w:eastAsia="Calibri" w:hAnsi="Times New Roman" w:cs="Times New Roman"/>
          <w:sz w:val="28"/>
          <w:szCs w:val="28"/>
        </w:rPr>
        <w:t xml:space="preserve">, в том числе – непредвиденных. </w:t>
      </w:r>
      <w:r w:rsidR="00CE5D7F" w:rsidRPr="00CE5D7F">
        <w:rPr>
          <w:rFonts w:ascii="Times New Roman" w:eastAsia="Calibri" w:hAnsi="Times New Roman" w:cs="Times New Roman"/>
          <w:sz w:val="28"/>
          <w:szCs w:val="28"/>
        </w:rPr>
        <w:t xml:space="preserve"> Задачи и приёмы тактической подготовки при выполнении различных стрелковых упражнений.</w:t>
      </w:r>
      <w:r w:rsidR="00537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D7F">
        <w:rPr>
          <w:rFonts w:ascii="Times New Roman" w:eastAsia="Calibri" w:hAnsi="Times New Roman" w:cs="Times New Roman"/>
          <w:sz w:val="28"/>
          <w:szCs w:val="28"/>
        </w:rPr>
        <w:t>Составление тактических планов ведения стрельбы на соревнованиях. Задачи и приёмы тактической подготовки при выполнении различных стрелковых упражнений.</w:t>
      </w:r>
      <w:r w:rsidR="00537148">
        <w:rPr>
          <w:rFonts w:ascii="Times New Roman" w:eastAsia="Calibri" w:hAnsi="Times New Roman" w:cs="Times New Roman"/>
          <w:sz w:val="28"/>
          <w:szCs w:val="28"/>
        </w:rPr>
        <w:t xml:space="preserve"> Разбор и анализ личных тактических действий стрелка во время турниров и соревнований. Развитие тактического мышления: способности быстро воспринимать и перерабатывать поступающую информацию, прогнозировать действия, находить оптимальные варианты тактических решений в данной ситуации.</w:t>
      </w:r>
    </w:p>
    <w:p w:rsidR="00537148" w:rsidRPr="00001968" w:rsidRDefault="00537148" w:rsidP="00537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1AA" w:rsidRPr="003268D8" w:rsidRDefault="00C031AA" w:rsidP="00BB2D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57C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031AA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3268D8" w:rsidRPr="003268D8">
        <w:rPr>
          <w:rFonts w:ascii="Times New Roman" w:eastAsia="Calibri" w:hAnsi="Times New Roman" w:cs="Times New Roman"/>
          <w:b/>
          <w:sz w:val="28"/>
          <w:szCs w:val="28"/>
        </w:rPr>
        <w:t>ПСИХОЛОГИЧЕСКАЯ ПОДГОТОВКА</w:t>
      </w:r>
    </w:p>
    <w:p w:rsidR="00C031AA" w:rsidRDefault="00C031AA" w:rsidP="007A58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5E3" w:rsidRPr="001575E3" w:rsidRDefault="00C0680D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физической культуры</w:t>
      </w:r>
      <w:r w:rsidR="001575E3">
        <w:rPr>
          <w:rFonts w:ascii="Times New Roman" w:eastAsia="Calibri" w:hAnsi="Times New Roman" w:cs="Times New Roman"/>
          <w:sz w:val="28"/>
          <w:szCs w:val="28"/>
        </w:rPr>
        <w:t xml:space="preserve"> основного отделения специализации «пулевая стрельба – пистолет» кроме своей основной </w:t>
      </w:r>
      <w:r w:rsidR="001575E3">
        <w:rPr>
          <w:rFonts w:ascii="Times New Roman" w:eastAsia="Calibri" w:hAnsi="Times New Roman" w:cs="Times New Roman"/>
          <w:sz w:val="28"/>
          <w:szCs w:val="28"/>
        </w:rPr>
        <w:lastRenderedPageBreak/>
        <w:t>физкультурно-спортивной направленности призваны также решать о</w:t>
      </w:r>
      <w:r w:rsidR="001575E3" w:rsidRPr="001575E3">
        <w:rPr>
          <w:rFonts w:ascii="Times New Roman" w:eastAsia="Calibri" w:hAnsi="Times New Roman" w:cs="Times New Roman"/>
          <w:sz w:val="28"/>
          <w:szCs w:val="28"/>
        </w:rPr>
        <w:t xml:space="preserve">сновные задачи психологической подготовки – формирование стойкого интереса и любви к пулевой стрельбе, готовности к тренировочной и соревновательной деятельности, требующей волевых усилий для преодоления внешних и внутренних препятствий, совершенствование эмоциональных свойств личности, развитие и совершенствование интеллекта стрелка-спортсмена, а так же:    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формирование значимых морально-волевых качеств;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совершенствование свойств внимания;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создание психологических предпосылок для ускорения процесса овладения техникой выполнения выстрела в избранном виде оружия;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развитие координационных способностей;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овладение умением сосредотачиваться и мобилизовываться во время выполнения стрелкового упражнения;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овладение умением управлять своими чувствами, действиями, эмоциями, поведением;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развитие способностей к самоанализу, самокритичности, требовательности к себе;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овладение умением противостоять неблагоприятным воздействиям внутренних и внешних факторов;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создание уверенности в своих силах;</w:t>
      </w:r>
    </w:p>
    <w:p w:rsidR="001575E3" w:rsidRPr="001575E3" w:rsidRDefault="001575E3" w:rsidP="001575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формирование готовности к выступлениям на соревнованиях;</w:t>
      </w:r>
    </w:p>
    <w:p w:rsidR="00F60272" w:rsidRPr="001575E3" w:rsidRDefault="001575E3" w:rsidP="00F602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>- воспитание</w:t>
      </w:r>
      <w:r w:rsidR="00C5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779">
        <w:rPr>
          <w:rFonts w:ascii="Times New Roman" w:eastAsia="Calibri" w:hAnsi="Times New Roman" w:cs="Times New Roman"/>
          <w:sz w:val="28"/>
          <w:szCs w:val="28"/>
        </w:rPr>
        <w:t xml:space="preserve">психологической </w:t>
      </w:r>
      <w:r w:rsidR="00C514C3">
        <w:rPr>
          <w:rFonts w:ascii="Times New Roman" w:eastAsia="Calibri" w:hAnsi="Times New Roman" w:cs="Times New Roman"/>
          <w:sz w:val="28"/>
          <w:szCs w:val="28"/>
        </w:rPr>
        <w:t xml:space="preserve">установки </w:t>
      </w:r>
      <w:r w:rsidRPr="00157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5E3">
        <w:rPr>
          <w:rFonts w:ascii="Times New Roman" w:eastAsia="Calibri" w:hAnsi="Times New Roman" w:cs="Times New Roman"/>
          <w:sz w:val="28"/>
          <w:szCs w:val="28"/>
        </w:rPr>
        <w:t>целеустремлённо бороться за победу.</w:t>
      </w:r>
    </w:p>
    <w:p w:rsidR="003E0E63" w:rsidRDefault="001575E3" w:rsidP="003E0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5E3">
        <w:rPr>
          <w:rFonts w:ascii="Times New Roman" w:eastAsia="Calibri" w:hAnsi="Times New Roman" w:cs="Times New Roman"/>
          <w:sz w:val="28"/>
          <w:szCs w:val="28"/>
        </w:rPr>
        <w:t xml:space="preserve">Основная цель психологической подготовки – </w:t>
      </w:r>
      <w:r w:rsidRPr="001575E3">
        <w:rPr>
          <w:rFonts w:ascii="Times New Roman" w:eastAsia="Calibri" w:hAnsi="Times New Roman" w:cs="Times New Roman"/>
          <w:i/>
          <w:sz w:val="28"/>
          <w:szCs w:val="28"/>
        </w:rPr>
        <w:t>достижение состояния</w:t>
      </w:r>
      <w:r w:rsidRPr="00157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75E3">
        <w:rPr>
          <w:rFonts w:ascii="Times New Roman" w:eastAsia="Calibri" w:hAnsi="Times New Roman" w:cs="Times New Roman"/>
          <w:i/>
          <w:sz w:val="28"/>
          <w:szCs w:val="28"/>
        </w:rPr>
        <w:t>готовности к состязаниям</w:t>
      </w:r>
      <w:r w:rsidRPr="001575E3">
        <w:rPr>
          <w:rFonts w:ascii="Times New Roman" w:eastAsia="Calibri" w:hAnsi="Times New Roman" w:cs="Times New Roman"/>
          <w:sz w:val="28"/>
          <w:szCs w:val="28"/>
        </w:rPr>
        <w:t>. Этой способности мобилизовываться нужно учиться при решении повседневных задач, в процессе учебно-тренировочных занятий постоянно, изо дня в день. Однако несмотря на то, что задачи переносятся в психологическую область, принципы построения тренир</w:t>
      </w:r>
      <w:r w:rsidR="003E0E63">
        <w:rPr>
          <w:rFonts w:ascii="Times New Roman" w:eastAsia="Calibri" w:hAnsi="Times New Roman" w:cs="Times New Roman"/>
          <w:sz w:val="28"/>
          <w:szCs w:val="28"/>
        </w:rPr>
        <w:t>овочного процесса сохраняются.</w:t>
      </w:r>
    </w:p>
    <w:p w:rsidR="002F5004" w:rsidRDefault="00BB2DA2" w:rsidP="003E0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Стрелковые </w:t>
      </w:r>
      <w:r w:rsidR="002F5004">
        <w:rPr>
          <w:rFonts w:ascii="Times New Roman" w:eastAsia="Calibri" w:hAnsi="Times New Roman" w:cs="Times New Roman"/>
          <w:sz w:val="28"/>
          <w:szCs w:val="28"/>
        </w:rPr>
        <w:t>игровые тренировки</w:t>
      </w:r>
      <w:r w:rsidR="00632605">
        <w:rPr>
          <w:rFonts w:ascii="Times New Roman" w:eastAsia="Calibri" w:hAnsi="Times New Roman" w:cs="Times New Roman"/>
          <w:sz w:val="28"/>
          <w:szCs w:val="28"/>
        </w:rPr>
        <w:t xml:space="preserve"> («Ипподром», «Ипподром с барьерами», Лось и волки» и др.)</w:t>
      </w:r>
      <w:r w:rsidR="002F5004">
        <w:rPr>
          <w:rFonts w:ascii="Times New Roman" w:eastAsia="Calibri" w:hAnsi="Times New Roman" w:cs="Times New Roman"/>
          <w:sz w:val="28"/>
          <w:szCs w:val="28"/>
        </w:rPr>
        <w:t xml:space="preserve"> применяются в учебном процессе старшего и среднего уровня подготовленности (3-6 семестры), но могут применяться с известной корректировкой условий проведения игры (турнира) и даже с новичками (1-2 семестр). Тренер-преподаватель обязан строго контролировать, чтобы возникающая напряжённость не отражалась на правильности работы стрелка  над выстрелом; в противном случае он отстраняется от участия в игровой тренировке до тех пор, пока </w:t>
      </w:r>
      <w:r w:rsidR="00F42958">
        <w:rPr>
          <w:rFonts w:ascii="Times New Roman" w:eastAsia="Calibri" w:hAnsi="Times New Roman" w:cs="Times New Roman"/>
          <w:sz w:val="28"/>
          <w:szCs w:val="28"/>
        </w:rPr>
        <w:t>не успокоится и не приведёт себя в состояние боевой готовности.</w:t>
      </w:r>
    </w:p>
    <w:p w:rsidR="00F60272" w:rsidRDefault="00BB2DA2" w:rsidP="003E0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DA2">
        <w:rPr>
          <w:rFonts w:ascii="Times New Roman" w:eastAsia="Calibri" w:hAnsi="Times New Roman" w:cs="Times New Roman"/>
          <w:sz w:val="28"/>
          <w:szCs w:val="28"/>
        </w:rPr>
        <w:t>Учебно-тренировочные занятия организовыва</w:t>
      </w:r>
      <w:r>
        <w:rPr>
          <w:rFonts w:ascii="Times New Roman" w:eastAsia="Calibri" w:hAnsi="Times New Roman" w:cs="Times New Roman"/>
          <w:sz w:val="28"/>
          <w:szCs w:val="28"/>
        </w:rPr>
        <w:t>ются</w:t>
      </w:r>
      <w:r w:rsidRPr="00BB2DA2">
        <w:rPr>
          <w:rFonts w:ascii="Times New Roman" w:eastAsia="Calibri" w:hAnsi="Times New Roman" w:cs="Times New Roman"/>
          <w:sz w:val="28"/>
          <w:szCs w:val="28"/>
        </w:rPr>
        <w:t xml:space="preserve"> таким образом, чтобы вызвать непосредственный интерес к процессу деятельности, поддерживая непроизвольное внимание стрелка. Игровая форма тренировки существенно активирует и поднимает эффективность тренировки, делая её более </w:t>
      </w:r>
      <w:r w:rsidRPr="00BB2DA2">
        <w:rPr>
          <w:rFonts w:ascii="Times New Roman" w:eastAsia="Calibri" w:hAnsi="Times New Roman" w:cs="Times New Roman"/>
          <w:sz w:val="28"/>
          <w:szCs w:val="28"/>
        </w:rPr>
        <w:lastRenderedPageBreak/>
        <w:t>захватывающей и зрелищной, что разрушает вредную монотонность стрельбы и даёт возможность моделировать соревновательную обстановку, вызывая переживания и эмоции, близкие к тем, которые стрелок испытывает, участвуя в соревнованиях.</w:t>
      </w:r>
    </w:p>
    <w:p w:rsidR="003E0E63" w:rsidRDefault="003E0E63" w:rsidP="003E0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2959" w:rsidRPr="002F5004" w:rsidRDefault="00522959" w:rsidP="003E0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495E" w:rsidRPr="003268D8" w:rsidRDefault="0089495E" w:rsidP="00860C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D8">
        <w:rPr>
          <w:rFonts w:ascii="Times New Roman" w:hAnsi="Times New Roman" w:cs="Times New Roman"/>
          <w:b/>
          <w:sz w:val="28"/>
          <w:szCs w:val="28"/>
        </w:rPr>
        <w:t>В</w:t>
      </w:r>
      <w:r w:rsidR="003268D8" w:rsidRPr="003268D8">
        <w:rPr>
          <w:rFonts w:ascii="Times New Roman" w:hAnsi="Times New Roman" w:cs="Times New Roman"/>
          <w:b/>
          <w:sz w:val="28"/>
          <w:szCs w:val="28"/>
        </w:rPr>
        <w:t>ЫПОЛНЕНИЕ КОНТРОЛЬНЫХ НОРМАТИВОВ</w:t>
      </w:r>
    </w:p>
    <w:p w:rsidR="0089495E" w:rsidRPr="003268D8" w:rsidRDefault="0089495E" w:rsidP="0089495E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95E" w:rsidRDefault="0089495E" w:rsidP="008949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 1-6 семестрах сдают зачёт по дисциплине «</w:t>
      </w:r>
      <w:r w:rsidR="00C0680D">
        <w:rPr>
          <w:rFonts w:ascii="Times New Roman" w:hAnsi="Times New Roman" w:cs="Times New Roman"/>
          <w:sz w:val="28"/>
          <w:szCs w:val="28"/>
        </w:rPr>
        <w:t>Вариативная часть  физической культуры</w:t>
      </w:r>
      <w:r>
        <w:rPr>
          <w:rFonts w:ascii="Times New Roman" w:hAnsi="Times New Roman" w:cs="Times New Roman"/>
          <w:sz w:val="28"/>
          <w:szCs w:val="28"/>
        </w:rPr>
        <w:t>: пулевая стрельба – пистолет». Критерием успешности освоения учебного материала студентом является экспертная оценка преподавателем показателей, основанных на использовании двигательной активности не ниже определённого минимума:</w:t>
      </w:r>
    </w:p>
    <w:p w:rsidR="0089495E" w:rsidRDefault="0089495E" w:rsidP="0019473A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регулярности посещения учебных занятий;</w:t>
      </w:r>
    </w:p>
    <w:p w:rsidR="0089495E" w:rsidRDefault="0089495E" w:rsidP="0019473A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результатов выполнения обязательных (федеральный компонент) и дополнительных тестов (кафедральных и специализированных), разрабатываемых кафедрой физического воспитания и спорта, по </w:t>
      </w:r>
      <w:r w:rsidR="000525E8">
        <w:rPr>
          <w:rFonts w:ascii="Times New Roman" w:hAnsi="Times New Roman" w:cs="Times New Roman"/>
          <w:sz w:val="28"/>
          <w:szCs w:val="28"/>
        </w:rPr>
        <w:t>профессионально-прикладной физической подготовке с учётом специфики подготовки специалистов;</w:t>
      </w:r>
    </w:p>
    <w:p w:rsidR="000525E8" w:rsidRDefault="000525E8" w:rsidP="0019473A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медосмотра.</w:t>
      </w:r>
    </w:p>
    <w:p w:rsidR="000525E8" w:rsidRDefault="000525E8" w:rsidP="00052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допуска к выполнению контрольных нормативов (тестированию) является регулярность посещения учебных занятий, обеспечивающая физиологически и методически оправданное повышение функциональной и двигательной подготовленности, а также своевременное прохождение медицинского осмотра.</w:t>
      </w:r>
    </w:p>
    <w:p w:rsidR="000525E8" w:rsidRDefault="000525E8" w:rsidP="00052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над физической подготовленностью в каждом семестре студенты вып</w:t>
      </w:r>
      <w:r w:rsidR="002024EC">
        <w:rPr>
          <w:rFonts w:ascii="Times New Roman" w:hAnsi="Times New Roman" w:cs="Times New Roman"/>
          <w:sz w:val="28"/>
          <w:szCs w:val="28"/>
        </w:rPr>
        <w:t xml:space="preserve">олняют 8 обязательных тестов и 2 </w:t>
      </w:r>
      <w:r>
        <w:rPr>
          <w:rFonts w:ascii="Times New Roman" w:hAnsi="Times New Roman" w:cs="Times New Roman"/>
          <w:sz w:val="28"/>
          <w:szCs w:val="28"/>
        </w:rPr>
        <w:t>тест</w:t>
      </w:r>
      <w:r w:rsidR="002024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по технической и такт</w:t>
      </w:r>
      <w:r w:rsidR="00A1452D">
        <w:rPr>
          <w:rFonts w:ascii="Times New Roman" w:hAnsi="Times New Roman" w:cs="Times New Roman"/>
          <w:sz w:val="28"/>
          <w:szCs w:val="28"/>
        </w:rPr>
        <w:t>и</w:t>
      </w:r>
      <w:r w:rsidR="003268D8">
        <w:rPr>
          <w:rFonts w:ascii="Times New Roman" w:hAnsi="Times New Roman" w:cs="Times New Roman"/>
          <w:sz w:val="28"/>
          <w:szCs w:val="28"/>
        </w:rPr>
        <w:t>че</w:t>
      </w:r>
      <w:r w:rsidR="00860CC4">
        <w:rPr>
          <w:rFonts w:ascii="Times New Roman" w:hAnsi="Times New Roman" w:cs="Times New Roman"/>
          <w:sz w:val="28"/>
          <w:szCs w:val="28"/>
        </w:rPr>
        <w:t>ской подготовленности (табл.9-1</w:t>
      </w:r>
      <w:r w:rsidR="005727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6398" w:rsidRDefault="00FC6398" w:rsidP="00052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5E8" w:rsidRPr="000525E8" w:rsidRDefault="000525E8" w:rsidP="00052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398" w:rsidRP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398">
        <w:rPr>
          <w:rFonts w:ascii="Times New Roman" w:eastAsia="Times New Roman" w:hAnsi="Times New Roman" w:cs="Times New Roman"/>
          <w:b/>
          <w:sz w:val="28"/>
          <w:szCs w:val="28"/>
        </w:rPr>
        <w:t>Обязательные тесты (федеральный компонент) определения физической подготовленности</w:t>
      </w:r>
    </w:p>
    <w:p w:rsidR="00FC6398" w:rsidRPr="00FC6398" w:rsidRDefault="00FC6398" w:rsidP="00FC6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3268D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tbl>
      <w:tblPr>
        <w:tblStyle w:val="51"/>
        <w:tblW w:w="0" w:type="auto"/>
        <w:tblInd w:w="108" w:type="dxa"/>
        <w:tblLook w:val="04A0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C6398" w:rsidRPr="00FC6398" w:rsidTr="00FC639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8" w:rsidRPr="00FC6398" w:rsidRDefault="00FC6398" w:rsidP="00FC6398">
            <w:pPr>
              <w:jc w:val="center"/>
              <w:rPr>
                <w:b/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Оценка в очках</w:t>
            </w:r>
          </w:p>
        </w:tc>
      </w:tr>
      <w:tr w:rsidR="00FC6398" w:rsidRPr="00FC6398" w:rsidTr="00FC6398"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Женщины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Мужчины</w:t>
            </w:r>
          </w:p>
        </w:tc>
      </w:tr>
      <w:tr w:rsidR="00FC6398" w:rsidRPr="00FC6398" w:rsidTr="00FC639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</w:t>
            </w:r>
          </w:p>
        </w:tc>
      </w:tr>
      <w:tr w:rsidR="00FC6398" w:rsidRPr="00FC6398" w:rsidTr="00FC639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98" w:rsidRPr="00FC6398" w:rsidRDefault="00FC6398" w:rsidP="00FC6398">
            <w:pPr>
              <w:jc w:val="center"/>
              <w:rPr>
                <w:b/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Тест на скоростно-силовую подготовленность - бег 100 м (сек)</w:t>
            </w:r>
          </w:p>
        </w:tc>
      </w:tr>
      <w:tr w:rsidR="00FC6398" w:rsidRPr="00FC6398" w:rsidTr="00FC639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14,6</w:t>
            </w:r>
          </w:p>
        </w:tc>
      </w:tr>
      <w:tr w:rsidR="00FC6398" w:rsidRPr="00FC6398" w:rsidTr="00FC639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Тест на силовую подготовленность</w:t>
            </w:r>
          </w:p>
        </w:tc>
      </w:tr>
      <w:tr w:rsidR="00FC6398" w:rsidRPr="00FC6398" w:rsidTr="00FC6398"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поднимание (сед) и опускание туловища из положения лежа, ноги закреплены, руки за головой (кол-во раз)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 xml:space="preserve">подтягивание на перекладине </w:t>
            </w:r>
          </w:p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(кол-во раз)</w:t>
            </w:r>
          </w:p>
        </w:tc>
      </w:tr>
      <w:tr w:rsidR="00FC6398" w:rsidRPr="00FC6398" w:rsidTr="00FC639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5</w:t>
            </w:r>
          </w:p>
        </w:tc>
      </w:tr>
      <w:tr w:rsidR="00FC6398" w:rsidRPr="00FC6398" w:rsidTr="00FC6398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Тест на общую выносливость</w:t>
            </w:r>
          </w:p>
        </w:tc>
      </w:tr>
      <w:tr w:rsidR="00FC6398" w:rsidRPr="00FC6398" w:rsidTr="00FC6398"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бег 2000 м (мин., сек.)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36"/>
              <w:jc w:val="center"/>
              <w:rPr>
                <w:sz w:val="28"/>
                <w:szCs w:val="28"/>
              </w:rPr>
            </w:pPr>
            <w:r w:rsidRPr="00FC6398">
              <w:rPr>
                <w:sz w:val="28"/>
                <w:szCs w:val="28"/>
              </w:rPr>
              <w:t>бег 3000 м (мин., сек.)</w:t>
            </w:r>
          </w:p>
        </w:tc>
      </w:tr>
      <w:tr w:rsidR="00FC6398" w:rsidRPr="00FC6398" w:rsidTr="00FC639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10.15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10.50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11.15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11.50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12.15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12.00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12.35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13.10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13.50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98" w:rsidRPr="00FC6398" w:rsidRDefault="00FC6398" w:rsidP="00FC6398">
            <w:pPr>
              <w:ind w:left="-108" w:right="-64"/>
              <w:jc w:val="center"/>
              <w:rPr>
                <w:sz w:val="24"/>
                <w:szCs w:val="24"/>
              </w:rPr>
            </w:pPr>
            <w:r w:rsidRPr="00FC6398">
              <w:rPr>
                <w:sz w:val="24"/>
                <w:szCs w:val="24"/>
              </w:rPr>
              <w:t>14.00</w:t>
            </w:r>
          </w:p>
        </w:tc>
      </w:tr>
    </w:tbl>
    <w:p w:rsidR="00FC6398" w:rsidRP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398" w:rsidRP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398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тесты (кафедральные) для оценки физической подготовленности студентов основного 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 отделения</w:t>
      </w:r>
      <w:r w:rsidRPr="00FC63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6398" w:rsidRP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398">
        <w:rPr>
          <w:rFonts w:ascii="Times New Roman" w:eastAsia="Times New Roman" w:hAnsi="Times New Roman" w:cs="Times New Roman"/>
          <w:sz w:val="28"/>
          <w:szCs w:val="28"/>
        </w:rPr>
        <w:t>(женщины)</w:t>
      </w:r>
    </w:p>
    <w:p w:rsidR="00FC6398" w:rsidRPr="00FC6398" w:rsidRDefault="003268D8" w:rsidP="00FC6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10</w:t>
      </w:r>
    </w:p>
    <w:tbl>
      <w:tblPr>
        <w:tblW w:w="0" w:type="auto"/>
        <w:tblInd w:w="76" w:type="dxa"/>
        <w:tblLayout w:type="fixed"/>
        <w:tblLook w:val="04A0"/>
      </w:tblPr>
      <w:tblGrid>
        <w:gridCol w:w="4568"/>
        <w:gridCol w:w="971"/>
        <w:gridCol w:w="971"/>
        <w:gridCol w:w="971"/>
        <w:gridCol w:w="971"/>
        <w:gridCol w:w="972"/>
      </w:tblGrid>
      <w:tr w:rsidR="00FC6398" w:rsidRPr="00FC6398" w:rsidTr="00FC6398">
        <w:trPr>
          <w:cantSplit/>
          <w:trHeight w:hRule="exact" w:val="389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очках</w:t>
            </w:r>
          </w:p>
        </w:tc>
      </w:tr>
      <w:tr w:rsidR="00FC6398" w:rsidRPr="00FC6398" w:rsidTr="00FC6398">
        <w:trPr>
          <w:cantSplit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Бег 20 м (сек)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4х9м (сек)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C6398" w:rsidRPr="00FC6398" w:rsidTr="00FC6398">
        <w:trPr>
          <w:trHeight w:val="644"/>
        </w:trPr>
        <w:tc>
          <w:tcPr>
            <w:tcW w:w="4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Приседание на одной ноге, опора </w:t>
            </w:r>
            <w:r w:rsidR="00564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о стену (кол-во раз на каждой)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C6398" w:rsidRP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398">
        <w:rPr>
          <w:rFonts w:ascii="Times New Roman" w:eastAsia="Times New Roman" w:hAnsi="Times New Roman" w:cs="Times New Roman"/>
          <w:sz w:val="28"/>
          <w:szCs w:val="28"/>
        </w:rPr>
        <w:t>(мужчины)</w:t>
      </w:r>
    </w:p>
    <w:p w:rsidR="00FC6398" w:rsidRPr="00FC6398" w:rsidRDefault="003268D8" w:rsidP="00526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11</w:t>
      </w:r>
    </w:p>
    <w:tbl>
      <w:tblPr>
        <w:tblW w:w="0" w:type="auto"/>
        <w:tblInd w:w="108" w:type="dxa"/>
        <w:tblLayout w:type="fixed"/>
        <w:tblLook w:val="04A0"/>
      </w:tblPr>
      <w:tblGrid>
        <w:gridCol w:w="4536"/>
        <w:gridCol w:w="966"/>
        <w:gridCol w:w="967"/>
        <w:gridCol w:w="966"/>
        <w:gridCol w:w="967"/>
        <w:gridCol w:w="967"/>
      </w:tblGrid>
      <w:tr w:rsidR="00FC6398" w:rsidRPr="00FC6398" w:rsidTr="00FC6398">
        <w:trPr>
          <w:cantSplit/>
          <w:trHeight w:hRule="exact" w:val="399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4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очках</w:t>
            </w:r>
          </w:p>
        </w:tc>
      </w:tr>
      <w:tr w:rsidR="00FC6398" w:rsidRPr="00FC6398" w:rsidTr="00FC6398">
        <w:trPr>
          <w:cantSplit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Бег 20 м (сек)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4х9м (сек)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 туловища вперед-вниз из положения стоя на скамейке (см)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&lt;-4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через скакалку (кол-во раз)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C6398" w:rsidRPr="00FC6398" w:rsidTr="00FC6398">
        <w:trPr>
          <w:trHeight w:val="6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Приседание на одной ноге, опора </w:t>
            </w:r>
            <w:r w:rsidR="00564F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о стену (кол-во раз на каждой)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398" w:rsidRPr="00FC6398" w:rsidRDefault="00FC6398" w:rsidP="00FC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639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C6398" w:rsidRPr="00FC6398" w:rsidRDefault="00FC6398" w:rsidP="00FC6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398" w:rsidRPr="00FC6398" w:rsidRDefault="00FC6398" w:rsidP="0019473A">
      <w:pPr>
        <w:numPr>
          <w:ilvl w:val="0"/>
          <w:numId w:val="7"/>
        </w:numPr>
        <w:tabs>
          <w:tab w:val="num" w:pos="432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398" w:rsidRPr="00FC6398" w:rsidRDefault="00FC6398" w:rsidP="00FC63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63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Контрольные нормативы</w:t>
      </w:r>
    </w:p>
    <w:p w:rsid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3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оценки технической и тактической подготовленности студентов </w:t>
      </w:r>
      <w:r w:rsidR="000C5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основного учебного отделения </w:t>
      </w:r>
      <w:r w:rsidR="009966C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специализации «пулевая стрельба – пистолет»</w:t>
      </w:r>
    </w:p>
    <w:p w:rsidR="00E00FB4" w:rsidRDefault="00E00FB4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0FB4" w:rsidRDefault="00E00FB4" w:rsidP="00E0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контрольного норматива определено упражнение МП-1, выполняемое из малокалиберного пистолета Марголина на дистанции 25 метров по спортивной мишени с чёрным кругом №4 – 3 пробных и 10 зачётных выстрелов. Время на выполнение упражнения даётся в соответствии с </w:t>
      </w:r>
      <w:r w:rsidR="00344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общими техническими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Правилами соревнований </w:t>
      </w:r>
      <w:r w:rsidR="003445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2013 г.- 3 мин. на пробную серию из трёх выстрелов и по 5 мин. на каждую серию из 5 выстрелов с отдельным стартом и 1-минутным перерывом  между сериями на отдых и 1-минутным заряжанием  оружия. </w:t>
      </w:r>
      <w:r w:rsidR="00A65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 женщин  и мужчин  установлены  разные нормативы в очках.</w:t>
      </w:r>
    </w:p>
    <w:p w:rsidR="000C5E09" w:rsidRPr="000C5E09" w:rsidRDefault="000C5E09" w:rsidP="000C5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5E0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</w:t>
      </w:r>
      <w:r w:rsidR="00076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</w:t>
      </w:r>
    </w:p>
    <w:tbl>
      <w:tblPr>
        <w:tblStyle w:val="a5"/>
        <w:tblW w:w="9356" w:type="dxa"/>
        <w:tblLook w:val="04A0"/>
      </w:tblPr>
      <w:tblGrid>
        <w:gridCol w:w="2868"/>
        <w:gridCol w:w="1243"/>
        <w:gridCol w:w="1276"/>
        <w:gridCol w:w="1276"/>
        <w:gridCol w:w="1275"/>
        <w:gridCol w:w="1418"/>
      </w:tblGrid>
      <w:tr w:rsidR="000C5E09" w:rsidRPr="00A65230" w:rsidTr="0083407C">
        <w:trPr>
          <w:trHeight w:val="241"/>
        </w:trPr>
        <w:tc>
          <w:tcPr>
            <w:tcW w:w="2868" w:type="dxa"/>
            <w:vMerge w:val="restart"/>
            <w:tcBorders>
              <w:top w:val="single" w:sz="4" w:space="0" w:color="auto"/>
            </w:tcBorders>
            <w:vAlign w:val="center"/>
          </w:tcPr>
          <w:p w:rsidR="000C5E09" w:rsidRPr="000C5E09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МП-1</w:t>
            </w:r>
          </w:p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64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E09" w:rsidRPr="00A65230" w:rsidRDefault="000C5E09" w:rsidP="00834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ц е н к а</w:t>
            </w:r>
          </w:p>
        </w:tc>
      </w:tr>
      <w:tr w:rsidR="000C5E09" w:rsidRPr="00A65230" w:rsidTr="00607658">
        <w:trPr>
          <w:trHeight w:val="484"/>
        </w:trPr>
        <w:tc>
          <w:tcPr>
            <w:tcW w:w="2868" w:type="dxa"/>
            <w:vMerge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C5E09" w:rsidRPr="00A65230" w:rsidRDefault="000C5E09" w:rsidP="0060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5E09" w:rsidRPr="00A65230" w:rsidRDefault="000C5E09" w:rsidP="0060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C5E09" w:rsidRPr="00A65230" w:rsidRDefault="000C5E09" w:rsidP="0060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C5E09" w:rsidRPr="00A65230" w:rsidRDefault="000C5E09" w:rsidP="0060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E09" w:rsidRPr="00A65230" w:rsidRDefault="000C5E09" w:rsidP="006076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</w:tr>
      <w:tr w:rsidR="000C5E09" w:rsidRPr="00A65230" w:rsidTr="000C5E09">
        <w:trPr>
          <w:trHeight w:val="529"/>
        </w:trPr>
        <w:tc>
          <w:tcPr>
            <w:tcW w:w="2868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мужчины</w:t>
            </w:r>
          </w:p>
        </w:tc>
        <w:tc>
          <w:tcPr>
            <w:tcW w:w="1243" w:type="dxa"/>
            <w:vAlign w:val="center"/>
          </w:tcPr>
          <w:p w:rsidR="000C5E09" w:rsidRPr="00A65230" w:rsidRDefault="000C5E09" w:rsidP="00A65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276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276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275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418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0C5E09" w:rsidRPr="000C5E09" w:rsidTr="000C5E09">
        <w:trPr>
          <w:trHeight w:val="529"/>
        </w:trPr>
        <w:tc>
          <w:tcPr>
            <w:tcW w:w="2868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женщины</w:t>
            </w:r>
          </w:p>
        </w:tc>
        <w:tc>
          <w:tcPr>
            <w:tcW w:w="1243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1276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276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275" w:type="dxa"/>
            <w:vAlign w:val="center"/>
          </w:tcPr>
          <w:p w:rsidR="000C5E09" w:rsidRPr="00A65230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418" w:type="dxa"/>
            <w:vAlign w:val="center"/>
          </w:tcPr>
          <w:p w:rsidR="000C5E09" w:rsidRPr="000C5E09" w:rsidRDefault="000C5E09" w:rsidP="000C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652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</w:tbl>
    <w:p w:rsidR="00FC6398" w:rsidRDefault="00FC6398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3DB0" w:rsidRDefault="00EA3DB0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1ED6" w:rsidRDefault="005B578D" w:rsidP="00F42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Библиографический с</w:t>
      </w:r>
      <w:r w:rsidR="005856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писок</w:t>
      </w:r>
    </w:p>
    <w:p w:rsidR="005B578D" w:rsidRDefault="005B578D" w:rsidP="00FC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1ED6" w:rsidRPr="00471ED6" w:rsidRDefault="00471ED6" w:rsidP="0019473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 xml:space="preserve">Юрьев А.А. Пулевая спортивная стрельба. Изд. 3-е, перераб. И доп. / Юрьев А.А. – М.: Физкультура и спорт, 1973, - 432 с. </w:t>
      </w:r>
    </w:p>
    <w:p w:rsidR="00471ED6" w:rsidRPr="00471ED6" w:rsidRDefault="00471ED6" w:rsidP="0019473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Вайнштейн Л.М. Психология в пулевой стрельбе. М., изд.ДОСААФ СССР, 1981. – 142 с.</w:t>
      </w:r>
    </w:p>
    <w:p w:rsidR="00471ED6" w:rsidRPr="00471ED6" w:rsidRDefault="00471ED6" w:rsidP="0019473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Федорин В.Н. Общая и специальная физическая подготовка стрелка-спортсмена. Учебное пособие. – Краснодар: изд. Редакционно-издательского совета Кубанской государственной академии ФК, 1995.- 123 с.</w:t>
      </w:r>
    </w:p>
    <w:p w:rsidR="00471ED6" w:rsidRPr="00471ED6" w:rsidRDefault="00471ED6" w:rsidP="0019473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Бордунова М.В. Спортивная стрельба. Учебное пособие. М., Вече. 2007.- 384 с.</w:t>
      </w:r>
    </w:p>
    <w:p w:rsidR="00471ED6" w:rsidRPr="00471ED6" w:rsidRDefault="00471ED6" w:rsidP="0019473A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Пулевая стрельба. Учебно-методическое пособие под ред. Золотарёва И.А. 2011.- 313 с.</w:t>
      </w:r>
    </w:p>
    <w:p w:rsidR="00471ED6" w:rsidRPr="00471ED6" w:rsidRDefault="00471ED6" w:rsidP="0019473A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Международная Федерация стрелкового спорта. Общие технические правила / Редакция 2013 (Первое издание, 11/2012). – Орёл: ООО ПФ «Картуш», 2013.- 231 с.</w:t>
      </w:r>
    </w:p>
    <w:p w:rsidR="00471ED6" w:rsidRDefault="00471ED6" w:rsidP="0019473A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>Сабирова И.А. Подготовка стрелков-пулевиков. Монография. Воронеж, «Научная книга». 2014.- 177 с.</w:t>
      </w:r>
    </w:p>
    <w:p w:rsidR="00187D20" w:rsidRDefault="00187D20" w:rsidP="00187D20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87D20" w:rsidRPr="00471ED6" w:rsidRDefault="00187D20" w:rsidP="00187D2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1ED6" w:rsidRPr="00471ED6" w:rsidRDefault="00471ED6" w:rsidP="00471ED6">
      <w:pPr>
        <w:spacing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E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43D" w:rsidRDefault="00F4543D" w:rsidP="00F45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3D" w:rsidRDefault="00F4543D" w:rsidP="00F4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Оглавление</w:t>
      </w:r>
    </w:p>
    <w:p w:rsidR="0052603D" w:rsidRDefault="0052603D" w:rsidP="00F4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"/>
        <w:gridCol w:w="606"/>
        <w:gridCol w:w="8235"/>
        <w:gridCol w:w="674"/>
      </w:tblGrid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ВВЕДЕНИЕ…………………………………………………………………..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ДИСЦИПЛИНЫ……………………………………….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ПЛАНИРУЕМЫХ РЕЗУЛЬТАТОВ ОБУЧЕНИЯ…………..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ДИСЦИПЛИНЫ…………………………………………………...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ДИСЦИПЛИНЫ………………………………………….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УЧЕБНЫХ ЗАНЯТИЙ…………………………………...</w:t>
            </w:r>
          </w:p>
        </w:tc>
        <w:tc>
          <w:tcPr>
            <w:tcW w:w="674" w:type="dxa"/>
            <w:vAlign w:val="center"/>
          </w:tcPr>
          <w:p w:rsidR="00B751A5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8235" w:type="dxa"/>
          </w:tcPr>
          <w:p w:rsidR="0052603D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безопасности на занятиях пулевой стрельбой……………..</w:t>
            </w:r>
          </w:p>
        </w:tc>
        <w:tc>
          <w:tcPr>
            <w:tcW w:w="674" w:type="dxa"/>
            <w:vAlign w:val="center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8235" w:type="dxa"/>
          </w:tcPr>
          <w:p w:rsidR="0052603D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подготовка………………………………………..</w:t>
            </w:r>
          </w:p>
        </w:tc>
        <w:tc>
          <w:tcPr>
            <w:tcW w:w="674" w:type="dxa"/>
            <w:vAlign w:val="center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8235" w:type="dxa"/>
          </w:tcPr>
          <w:p w:rsidR="0052603D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подготовка………………………………...</w:t>
            </w:r>
          </w:p>
        </w:tc>
        <w:tc>
          <w:tcPr>
            <w:tcW w:w="674" w:type="dxa"/>
            <w:vAlign w:val="center"/>
          </w:tcPr>
          <w:p w:rsidR="0052603D" w:rsidRPr="00B751A5" w:rsidRDefault="00185A78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8235" w:type="dxa"/>
          </w:tcPr>
          <w:p w:rsidR="0052603D" w:rsidRDefault="00185A78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</w:t>
            </w:r>
            <w:r w:rsid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подготовка………………………………………………</w:t>
            </w:r>
          </w:p>
        </w:tc>
        <w:tc>
          <w:tcPr>
            <w:tcW w:w="674" w:type="dxa"/>
            <w:vAlign w:val="center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8235" w:type="dxa"/>
          </w:tcPr>
          <w:p w:rsidR="0052603D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Тактическая подготовка……………………………………………….</w:t>
            </w:r>
          </w:p>
        </w:tc>
        <w:tc>
          <w:tcPr>
            <w:tcW w:w="674" w:type="dxa"/>
            <w:vAlign w:val="center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2603D" w:rsidTr="00B751A5">
        <w:tc>
          <w:tcPr>
            <w:tcW w:w="353" w:type="dxa"/>
          </w:tcPr>
          <w:p w:rsidR="0052603D" w:rsidRPr="00B751A5" w:rsidRDefault="0052603D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8235" w:type="dxa"/>
          </w:tcPr>
          <w:p w:rsidR="0052603D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подготовка…………………………………………</w:t>
            </w:r>
          </w:p>
        </w:tc>
        <w:tc>
          <w:tcPr>
            <w:tcW w:w="674" w:type="dxa"/>
            <w:vAlign w:val="center"/>
          </w:tcPr>
          <w:p w:rsidR="0052603D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КОНТРОЛЬНЫХ НОРМАТИВОВ…………………….</w:t>
            </w:r>
          </w:p>
        </w:tc>
        <w:tc>
          <w:tcPr>
            <w:tcW w:w="674" w:type="dxa"/>
            <w:vAlign w:val="center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751A5" w:rsidTr="00B751A5">
        <w:tc>
          <w:tcPr>
            <w:tcW w:w="353" w:type="dxa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41" w:type="dxa"/>
            <w:gridSpan w:val="2"/>
          </w:tcPr>
          <w:p w:rsidR="00B751A5" w:rsidRDefault="00B751A5" w:rsidP="00B751A5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БИБЛИОГРАФИЧЕСКИЙ СПИСОК……………………………………...</w:t>
            </w:r>
          </w:p>
        </w:tc>
        <w:tc>
          <w:tcPr>
            <w:tcW w:w="674" w:type="dxa"/>
            <w:vAlign w:val="center"/>
          </w:tcPr>
          <w:p w:rsidR="00B751A5" w:rsidRPr="00B751A5" w:rsidRDefault="00B751A5" w:rsidP="00B751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8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52603D" w:rsidRDefault="0052603D" w:rsidP="00F4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543D" w:rsidRDefault="00F4543D" w:rsidP="00F45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4543D" w:rsidRPr="00F4543D" w:rsidRDefault="00F4543D" w:rsidP="00F4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43D" w:rsidRPr="00F4543D" w:rsidRDefault="00F4543D" w:rsidP="00F4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43D" w:rsidRPr="00F4543D" w:rsidRDefault="00F4543D" w:rsidP="00F454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43D" w:rsidRPr="00F4543D" w:rsidRDefault="00F4543D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4543D" w:rsidRPr="00F4543D">
          <w:pgSz w:w="11906" w:h="16838"/>
          <w:pgMar w:top="1134" w:right="1134" w:bottom="1701" w:left="1134" w:header="709" w:footer="709" w:gutter="0"/>
          <w:cols w:space="720"/>
        </w:sectPr>
      </w:pPr>
    </w:p>
    <w:p w:rsidR="00F4543D" w:rsidRDefault="00F4543D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F454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5BC1" w:rsidRDefault="008A5BC1" w:rsidP="008A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</w:t>
      </w:r>
    </w:p>
    <w:p w:rsidR="00076A9F" w:rsidRDefault="003967C5" w:rsidP="0007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КУЛЬТУРЫ</w:t>
      </w:r>
      <w:bookmarkStart w:id="0" w:name="_GoBack"/>
      <w:bookmarkEnd w:id="0"/>
      <w:r w:rsidR="00076A9F">
        <w:rPr>
          <w:rFonts w:ascii="Times New Roman" w:eastAsia="Times New Roman" w:hAnsi="Times New Roman" w:cs="Times New Roman"/>
          <w:b/>
          <w:sz w:val="28"/>
          <w:szCs w:val="28"/>
        </w:rPr>
        <w:t>: «ПУЛЕВАЯ СТРЕЛЬБА-ПИСТОЛЕТ»</w:t>
      </w:r>
    </w:p>
    <w:p w:rsidR="00076A9F" w:rsidRDefault="00076A9F" w:rsidP="0007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студентов и преподавателей</w:t>
      </w: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 Лариса Алексеевна Низкова</w:t>
      </w: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A9F" w:rsidRDefault="00076A9F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Отпечатано в авторской редакции</w:t>
      </w:r>
    </w:p>
    <w:p w:rsidR="00B61F0C" w:rsidRDefault="00B61F0C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0C" w:rsidRDefault="00B61F0C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0C" w:rsidRDefault="00B61F0C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0C" w:rsidRDefault="00B61F0C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0C" w:rsidRDefault="00135488" w:rsidP="0007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Подписано в </w:t>
      </w:r>
      <w:r w:rsidR="00CF7518">
        <w:rPr>
          <w:rFonts w:ascii="Times New Roman" w:eastAsia="Times New Roman" w:hAnsi="Times New Roman" w:cs="Times New Roman"/>
          <w:sz w:val="28"/>
          <w:szCs w:val="28"/>
        </w:rPr>
        <w:t>печать 3.05.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B61F0C">
        <w:rPr>
          <w:rFonts w:ascii="Times New Roman" w:eastAsia="Times New Roman" w:hAnsi="Times New Roman" w:cs="Times New Roman"/>
          <w:sz w:val="28"/>
          <w:szCs w:val="28"/>
        </w:rPr>
        <w:t xml:space="preserve">. Формат 60х84 1/16. </w:t>
      </w:r>
    </w:p>
    <w:p w:rsidR="00B61F0C" w:rsidRDefault="00B61F0C" w:rsidP="00B6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Усл. печ. л.</w:t>
      </w:r>
      <w:r w:rsidR="00CF7518">
        <w:rPr>
          <w:rFonts w:ascii="Times New Roman" w:eastAsia="Times New Roman" w:hAnsi="Times New Roman" w:cs="Times New Roman"/>
          <w:sz w:val="28"/>
          <w:szCs w:val="28"/>
        </w:rPr>
        <w:t>1,8.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18">
        <w:rPr>
          <w:rFonts w:ascii="Times New Roman" w:eastAsia="Times New Roman" w:hAnsi="Times New Roman" w:cs="Times New Roman"/>
          <w:sz w:val="28"/>
          <w:szCs w:val="28"/>
        </w:rPr>
        <w:t>Уч.изд. л.1,9</w:t>
      </w:r>
      <w:r>
        <w:rPr>
          <w:rFonts w:ascii="Times New Roman" w:eastAsia="Times New Roman" w:hAnsi="Times New Roman" w:cs="Times New Roman"/>
          <w:sz w:val="28"/>
          <w:szCs w:val="28"/>
        </w:rPr>
        <w:t>Бумага писчая. Тираж 100. Заказ №</w:t>
      </w:r>
      <w:r w:rsidR="00CF7518">
        <w:rPr>
          <w:rFonts w:ascii="Times New Roman" w:eastAsia="Times New Roman" w:hAnsi="Times New Roman" w:cs="Times New Roman"/>
          <w:sz w:val="28"/>
          <w:szCs w:val="28"/>
        </w:rPr>
        <w:t xml:space="preserve"> 162.</w:t>
      </w:r>
    </w:p>
    <w:p w:rsidR="00B61F0C" w:rsidRDefault="00B61F0C" w:rsidP="00B6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F0C" w:rsidRDefault="00B61F0C" w:rsidP="00B6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Отпечатано: отдел оперативной полиграфии изд-ва учебной</w:t>
      </w:r>
    </w:p>
    <w:p w:rsidR="00B61F0C" w:rsidRDefault="00B61F0C" w:rsidP="00B6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18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итературы и учебно-методических пособий Воронежского ГАСУ </w:t>
      </w:r>
    </w:p>
    <w:p w:rsidR="009E4998" w:rsidRPr="00D41650" w:rsidRDefault="00B61F0C" w:rsidP="007C7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394006, Воронеж, ул. 20-летия Октября, 84</w:t>
      </w:r>
    </w:p>
    <w:sectPr w:rsidR="009E4998" w:rsidRPr="00D41650" w:rsidSect="00E92639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BA" w:rsidRDefault="005E69BA" w:rsidP="00280079">
      <w:pPr>
        <w:spacing w:after="0" w:line="240" w:lineRule="auto"/>
      </w:pPr>
      <w:r>
        <w:separator/>
      </w:r>
    </w:p>
  </w:endnote>
  <w:endnote w:type="continuationSeparator" w:id="0">
    <w:p w:rsidR="005E69BA" w:rsidRDefault="005E69BA" w:rsidP="0028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eiry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528617"/>
      <w:docPartObj>
        <w:docPartGallery w:val="Page Numbers (Bottom of Page)"/>
        <w:docPartUnique/>
      </w:docPartObj>
    </w:sdtPr>
    <w:sdtContent>
      <w:p w:rsidR="00127038" w:rsidRDefault="003C0F48">
        <w:pPr>
          <w:pStyle w:val="af4"/>
          <w:jc w:val="center"/>
        </w:pPr>
        <w:fldSimple w:instr="PAGE   \* MERGEFORMAT">
          <w:r w:rsidR="004E7DB7">
            <w:rPr>
              <w:noProof/>
            </w:rPr>
            <w:t>2</w:t>
          </w:r>
        </w:fldSimple>
      </w:p>
    </w:sdtContent>
  </w:sdt>
  <w:p w:rsidR="00127038" w:rsidRDefault="0012703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BA" w:rsidRDefault="005E69BA" w:rsidP="00280079">
      <w:pPr>
        <w:spacing w:after="0" w:line="240" w:lineRule="auto"/>
      </w:pPr>
      <w:r>
        <w:separator/>
      </w:r>
    </w:p>
  </w:footnote>
  <w:footnote w:type="continuationSeparator" w:id="0">
    <w:p w:rsidR="005E69BA" w:rsidRDefault="005E69BA" w:rsidP="0028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1595"/>
        </w:tabs>
        <w:ind w:left="1595" w:hanging="885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3E5208A"/>
    <w:multiLevelType w:val="hybridMultilevel"/>
    <w:tmpl w:val="10586FE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10320F7C"/>
    <w:multiLevelType w:val="hybridMultilevel"/>
    <w:tmpl w:val="6BF06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0C6C"/>
    <w:multiLevelType w:val="hybridMultilevel"/>
    <w:tmpl w:val="FB14F6CE"/>
    <w:lvl w:ilvl="0" w:tplc="C9E05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AD3F6F"/>
    <w:multiLevelType w:val="hybridMultilevel"/>
    <w:tmpl w:val="E74004EE"/>
    <w:lvl w:ilvl="0" w:tplc="BF72F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23ACA"/>
    <w:multiLevelType w:val="hybridMultilevel"/>
    <w:tmpl w:val="266ED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1CC2268"/>
    <w:multiLevelType w:val="hybridMultilevel"/>
    <w:tmpl w:val="42763B32"/>
    <w:lvl w:ilvl="0" w:tplc="6820082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307D6"/>
    <w:multiLevelType w:val="singleLevel"/>
    <w:tmpl w:val="FB0A56C0"/>
    <w:lvl w:ilvl="0">
      <w:start w:val="1"/>
      <w:numFmt w:val="decimal"/>
      <w:pStyle w:val="a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>
    <w:nsid w:val="3C676D8F"/>
    <w:multiLevelType w:val="hybridMultilevel"/>
    <w:tmpl w:val="979A5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6A016D"/>
    <w:multiLevelType w:val="hybridMultilevel"/>
    <w:tmpl w:val="3870761E"/>
    <w:lvl w:ilvl="0" w:tplc="460227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F44EB8"/>
    <w:multiLevelType w:val="hybridMultilevel"/>
    <w:tmpl w:val="DB46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7F86"/>
    <w:multiLevelType w:val="hybridMultilevel"/>
    <w:tmpl w:val="950ED272"/>
    <w:lvl w:ilvl="0" w:tplc="4508BCAA">
      <w:start w:val="1"/>
      <w:numFmt w:val="decimal"/>
      <w:suff w:val="nothing"/>
      <w:lvlText w:val="%1."/>
      <w:lvlJc w:val="left"/>
      <w:pPr>
        <w:ind w:left="-56" w:firstLine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0D19DD"/>
    <w:multiLevelType w:val="multilevel"/>
    <w:tmpl w:val="4C1C4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CE54E8B"/>
    <w:multiLevelType w:val="hybridMultilevel"/>
    <w:tmpl w:val="199CD214"/>
    <w:lvl w:ilvl="0" w:tplc="2D7E8B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A56C42"/>
    <w:multiLevelType w:val="multilevel"/>
    <w:tmpl w:val="0BFC0E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4">
    <w:nsid w:val="6F584289"/>
    <w:multiLevelType w:val="multilevel"/>
    <w:tmpl w:val="0419001D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76A617F"/>
    <w:multiLevelType w:val="hybridMultilevel"/>
    <w:tmpl w:val="8C3E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302DC"/>
    <w:multiLevelType w:val="hybridMultilevel"/>
    <w:tmpl w:val="C1E6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0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0"/>
  </w:num>
  <w:num w:numId="12">
    <w:abstractNumId w:val="22"/>
  </w:num>
  <w:num w:numId="13">
    <w:abstractNumId w:val="25"/>
  </w:num>
  <w:num w:numId="14">
    <w:abstractNumId w:val="21"/>
  </w:num>
  <w:num w:numId="15">
    <w:abstractNumId w:val="13"/>
  </w:num>
  <w:num w:numId="16">
    <w:abstractNumId w:val="18"/>
  </w:num>
  <w:num w:numId="17">
    <w:abstractNumId w:val="26"/>
  </w:num>
  <w:num w:numId="18">
    <w:abstractNumId w:val="19"/>
  </w:num>
  <w:num w:numId="19">
    <w:abstractNumId w:val="11"/>
  </w:num>
  <w:num w:numId="2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6660"/>
    <w:rsid w:val="00000C74"/>
    <w:rsid w:val="00001968"/>
    <w:rsid w:val="00003152"/>
    <w:rsid w:val="00004527"/>
    <w:rsid w:val="00011FB1"/>
    <w:rsid w:val="00013A89"/>
    <w:rsid w:val="00021F1C"/>
    <w:rsid w:val="00024126"/>
    <w:rsid w:val="0003601B"/>
    <w:rsid w:val="00043F80"/>
    <w:rsid w:val="000447DD"/>
    <w:rsid w:val="00046620"/>
    <w:rsid w:val="000525E8"/>
    <w:rsid w:val="00063919"/>
    <w:rsid w:val="0007656F"/>
    <w:rsid w:val="00076A9F"/>
    <w:rsid w:val="00085EA5"/>
    <w:rsid w:val="000A0DF6"/>
    <w:rsid w:val="000A3B29"/>
    <w:rsid w:val="000A4735"/>
    <w:rsid w:val="000C45CC"/>
    <w:rsid w:val="000C5E09"/>
    <w:rsid w:val="000D2C6F"/>
    <w:rsid w:val="000D4D25"/>
    <w:rsid w:val="000D7E4D"/>
    <w:rsid w:val="000E5145"/>
    <w:rsid w:val="000F5885"/>
    <w:rsid w:val="00100ED8"/>
    <w:rsid w:val="00107745"/>
    <w:rsid w:val="00114356"/>
    <w:rsid w:val="00120E50"/>
    <w:rsid w:val="00120FCD"/>
    <w:rsid w:val="00122EBE"/>
    <w:rsid w:val="001267D1"/>
    <w:rsid w:val="00127038"/>
    <w:rsid w:val="00127721"/>
    <w:rsid w:val="00132333"/>
    <w:rsid w:val="00135488"/>
    <w:rsid w:val="00141640"/>
    <w:rsid w:val="00153407"/>
    <w:rsid w:val="001551C0"/>
    <w:rsid w:val="001575E3"/>
    <w:rsid w:val="00173654"/>
    <w:rsid w:val="00182CC1"/>
    <w:rsid w:val="00185A78"/>
    <w:rsid w:val="00187D20"/>
    <w:rsid w:val="0019473A"/>
    <w:rsid w:val="00195C81"/>
    <w:rsid w:val="001A2441"/>
    <w:rsid w:val="001B1FFF"/>
    <w:rsid w:val="001D6C2F"/>
    <w:rsid w:val="001D7105"/>
    <w:rsid w:val="001E29D6"/>
    <w:rsid w:val="001E3C76"/>
    <w:rsid w:val="001F090B"/>
    <w:rsid w:val="001F7D94"/>
    <w:rsid w:val="002024EC"/>
    <w:rsid w:val="002139E0"/>
    <w:rsid w:val="00216473"/>
    <w:rsid w:val="00221ACA"/>
    <w:rsid w:val="00223101"/>
    <w:rsid w:val="00227DEC"/>
    <w:rsid w:val="00231760"/>
    <w:rsid w:val="00232E62"/>
    <w:rsid w:val="00233B65"/>
    <w:rsid w:val="00237AA7"/>
    <w:rsid w:val="0024126B"/>
    <w:rsid w:val="00245CA6"/>
    <w:rsid w:val="002466E9"/>
    <w:rsid w:val="002519A7"/>
    <w:rsid w:val="00253BB5"/>
    <w:rsid w:val="00261072"/>
    <w:rsid w:val="00262B53"/>
    <w:rsid w:val="002725D5"/>
    <w:rsid w:val="00280079"/>
    <w:rsid w:val="002909E3"/>
    <w:rsid w:val="00291370"/>
    <w:rsid w:val="00294DDF"/>
    <w:rsid w:val="002A512A"/>
    <w:rsid w:val="002B4722"/>
    <w:rsid w:val="002C4980"/>
    <w:rsid w:val="002C5008"/>
    <w:rsid w:val="002D20AF"/>
    <w:rsid w:val="002D560D"/>
    <w:rsid w:val="002F1A27"/>
    <w:rsid w:val="002F4579"/>
    <w:rsid w:val="002F4E74"/>
    <w:rsid w:val="002F5004"/>
    <w:rsid w:val="002F5DAA"/>
    <w:rsid w:val="00302698"/>
    <w:rsid w:val="00303D48"/>
    <w:rsid w:val="00304FEF"/>
    <w:rsid w:val="00310714"/>
    <w:rsid w:val="0031090C"/>
    <w:rsid w:val="00320D3E"/>
    <w:rsid w:val="003268D8"/>
    <w:rsid w:val="00332D87"/>
    <w:rsid w:val="00333C5F"/>
    <w:rsid w:val="00334EA7"/>
    <w:rsid w:val="003354AA"/>
    <w:rsid w:val="00335872"/>
    <w:rsid w:val="00335F76"/>
    <w:rsid w:val="003406EC"/>
    <w:rsid w:val="00344559"/>
    <w:rsid w:val="003877D2"/>
    <w:rsid w:val="003967C5"/>
    <w:rsid w:val="003B1099"/>
    <w:rsid w:val="003B55A3"/>
    <w:rsid w:val="003C0F48"/>
    <w:rsid w:val="003E0E63"/>
    <w:rsid w:val="003E132C"/>
    <w:rsid w:val="003E69E5"/>
    <w:rsid w:val="003E6EDB"/>
    <w:rsid w:val="003F422C"/>
    <w:rsid w:val="003F6782"/>
    <w:rsid w:val="003F6FCA"/>
    <w:rsid w:val="004011DC"/>
    <w:rsid w:val="004357CD"/>
    <w:rsid w:val="00437A67"/>
    <w:rsid w:val="00446E26"/>
    <w:rsid w:val="0044707F"/>
    <w:rsid w:val="00450E94"/>
    <w:rsid w:val="00461E1C"/>
    <w:rsid w:val="0046605C"/>
    <w:rsid w:val="00466CA0"/>
    <w:rsid w:val="00471ED6"/>
    <w:rsid w:val="00476455"/>
    <w:rsid w:val="004766FE"/>
    <w:rsid w:val="004876F2"/>
    <w:rsid w:val="00487B6F"/>
    <w:rsid w:val="00495077"/>
    <w:rsid w:val="004962CD"/>
    <w:rsid w:val="004A4256"/>
    <w:rsid w:val="004B4EF4"/>
    <w:rsid w:val="004B6DE0"/>
    <w:rsid w:val="004C1917"/>
    <w:rsid w:val="004C3286"/>
    <w:rsid w:val="004C44F9"/>
    <w:rsid w:val="004C70E7"/>
    <w:rsid w:val="004D75F0"/>
    <w:rsid w:val="004E0575"/>
    <w:rsid w:val="004E2804"/>
    <w:rsid w:val="004E7DB7"/>
    <w:rsid w:val="00503BE5"/>
    <w:rsid w:val="00507AFE"/>
    <w:rsid w:val="00522959"/>
    <w:rsid w:val="0052318D"/>
    <w:rsid w:val="0052603D"/>
    <w:rsid w:val="00531FA5"/>
    <w:rsid w:val="00535EFA"/>
    <w:rsid w:val="00537148"/>
    <w:rsid w:val="00541C65"/>
    <w:rsid w:val="00543AA5"/>
    <w:rsid w:val="005449AD"/>
    <w:rsid w:val="00544C18"/>
    <w:rsid w:val="005458A3"/>
    <w:rsid w:val="005515FF"/>
    <w:rsid w:val="005601F1"/>
    <w:rsid w:val="00562016"/>
    <w:rsid w:val="00564F70"/>
    <w:rsid w:val="00572744"/>
    <w:rsid w:val="005759BF"/>
    <w:rsid w:val="00580D17"/>
    <w:rsid w:val="00582433"/>
    <w:rsid w:val="0058296F"/>
    <w:rsid w:val="00585617"/>
    <w:rsid w:val="0058706A"/>
    <w:rsid w:val="00590095"/>
    <w:rsid w:val="005A1261"/>
    <w:rsid w:val="005B206F"/>
    <w:rsid w:val="005B578D"/>
    <w:rsid w:val="005C0E3E"/>
    <w:rsid w:val="005C1EFA"/>
    <w:rsid w:val="005D5858"/>
    <w:rsid w:val="005E3864"/>
    <w:rsid w:val="005E56A4"/>
    <w:rsid w:val="005E69BA"/>
    <w:rsid w:val="005F132E"/>
    <w:rsid w:val="005F34C3"/>
    <w:rsid w:val="00602DD9"/>
    <w:rsid w:val="00604476"/>
    <w:rsid w:val="00607658"/>
    <w:rsid w:val="00607ADA"/>
    <w:rsid w:val="006234E3"/>
    <w:rsid w:val="00632605"/>
    <w:rsid w:val="0064072F"/>
    <w:rsid w:val="00641591"/>
    <w:rsid w:val="0065114A"/>
    <w:rsid w:val="0066447B"/>
    <w:rsid w:val="00683320"/>
    <w:rsid w:val="006B1ED3"/>
    <w:rsid w:val="006C07AF"/>
    <w:rsid w:val="006C4903"/>
    <w:rsid w:val="006D7D9D"/>
    <w:rsid w:val="006E2217"/>
    <w:rsid w:val="006E4D66"/>
    <w:rsid w:val="007055EF"/>
    <w:rsid w:val="00717054"/>
    <w:rsid w:val="00717B73"/>
    <w:rsid w:val="00723FED"/>
    <w:rsid w:val="0073376B"/>
    <w:rsid w:val="007363FF"/>
    <w:rsid w:val="00742EAE"/>
    <w:rsid w:val="00754DE4"/>
    <w:rsid w:val="00756030"/>
    <w:rsid w:val="00757BEC"/>
    <w:rsid w:val="00761080"/>
    <w:rsid w:val="00765FEC"/>
    <w:rsid w:val="00775D1A"/>
    <w:rsid w:val="00791B24"/>
    <w:rsid w:val="0079219C"/>
    <w:rsid w:val="00796E8A"/>
    <w:rsid w:val="007A5654"/>
    <w:rsid w:val="007A5885"/>
    <w:rsid w:val="007A70DB"/>
    <w:rsid w:val="007B228E"/>
    <w:rsid w:val="007B2A2E"/>
    <w:rsid w:val="007B3B73"/>
    <w:rsid w:val="007C118A"/>
    <w:rsid w:val="007C7374"/>
    <w:rsid w:val="007F795F"/>
    <w:rsid w:val="008134B1"/>
    <w:rsid w:val="008239D0"/>
    <w:rsid w:val="00827B5B"/>
    <w:rsid w:val="00827FF0"/>
    <w:rsid w:val="00833A5A"/>
    <w:rsid w:val="0083407C"/>
    <w:rsid w:val="00842BE4"/>
    <w:rsid w:val="00860CC4"/>
    <w:rsid w:val="0087065F"/>
    <w:rsid w:val="00876081"/>
    <w:rsid w:val="00880D22"/>
    <w:rsid w:val="00881779"/>
    <w:rsid w:val="008875AA"/>
    <w:rsid w:val="0089495E"/>
    <w:rsid w:val="008A1262"/>
    <w:rsid w:val="008A5BC1"/>
    <w:rsid w:val="008B302B"/>
    <w:rsid w:val="008B4D9D"/>
    <w:rsid w:val="008B76F6"/>
    <w:rsid w:val="008D748A"/>
    <w:rsid w:val="008E067E"/>
    <w:rsid w:val="008E11F0"/>
    <w:rsid w:val="008E61D7"/>
    <w:rsid w:val="008E6AB1"/>
    <w:rsid w:val="008F2AD8"/>
    <w:rsid w:val="008F7C73"/>
    <w:rsid w:val="00905905"/>
    <w:rsid w:val="00913D5B"/>
    <w:rsid w:val="009168C1"/>
    <w:rsid w:val="00924382"/>
    <w:rsid w:val="00924482"/>
    <w:rsid w:val="009557D8"/>
    <w:rsid w:val="009564C7"/>
    <w:rsid w:val="00957561"/>
    <w:rsid w:val="00963356"/>
    <w:rsid w:val="0097291F"/>
    <w:rsid w:val="00982215"/>
    <w:rsid w:val="00983CE6"/>
    <w:rsid w:val="009966CE"/>
    <w:rsid w:val="009A089C"/>
    <w:rsid w:val="009B0C2A"/>
    <w:rsid w:val="009C1306"/>
    <w:rsid w:val="009E4998"/>
    <w:rsid w:val="00A1452D"/>
    <w:rsid w:val="00A26067"/>
    <w:rsid w:val="00A32C6D"/>
    <w:rsid w:val="00A37897"/>
    <w:rsid w:val="00A46660"/>
    <w:rsid w:val="00A473D3"/>
    <w:rsid w:val="00A53E78"/>
    <w:rsid w:val="00A63872"/>
    <w:rsid w:val="00A63E34"/>
    <w:rsid w:val="00A65230"/>
    <w:rsid w:val="00A65D50"/>
    <w:rsid w:val="00A86475"/>
    <w:rsid w:val="00A96938"/>
    <w:rsid w:val="00A97A40"/>
    <w:rsid w:val="00AA16FF"/>
    <w:rsid w:val="00AA3A22"/>
    <w:rsid w:val="00AA64DE"/>
    <w:rsid w:val="00AD157C"/>
    <w:rsid w:val="00AD2F5C"/>
    <w:rsid w:val="00AD6EAD"/>
    <w:rsid w:val="00AE04EE"/>
    <w:rsid w:val="00AE0BD2"/>
    <w:rsid w:val="00AE67E5"/>
    <w:rsid w:val="00B213F9"/>
    <w:rsid w:val="00B24645"/>
    <w:rsid w:val="00B26DE7"/>
    <w:rsid w:val="00B425BB"/>
    <w:rsid w:val="00B47C21"/>
    <w:rsid w:val="00B53AEE"/>
    <w:rsid w:val="00B55C6E"/>
    <w:rsid w:val="00B61F0C"/>
    <w:rsid w:val="00B7076A"/>
    <w:rsid w:val="00B711EA"/>
    <w:rsid w:val="00B751A5"/>
    <w:rsid w:val="00B775E5"/>
    <w:rsid w:val="00B814F8"/>
    <w:rsid w:val="00BA05BB"/>
    <w:rsid w:val="00BA2F28"/>
    <w:rsid w:val="00BA4F4B"/>
    <w:rsid w:val="00BB2DA2"/>
    <w:rsid w:val="00BC0BE3"/>
    <w:rsid w:val="00BC7A6E"/>
    <w:rsid w:val="00BD265B"/>
    <w:rsid w:val="00BD693B"/>
    <w:rsid w:val="00BE1126"/>
    <w:rsid w:val="00BE6FAB"/>
    <w:rsid w:val="00BF5254"/>
    <w:rsid w:val="00C031AA"/>
    <w:rsid w:val="00C0680D"/>
    <w:rsid w:val="00C07F83"/>
    <w:rsid w:val="00C11C4E"/>
    <w:rsid w:val="00C12444"/>
    <w:rsid w:val="00C17C72"/>
    <w:rsid w:val="00C31F0C"/>
    <w:rsid w:val="00C400CA"/>
    <w:rsid w:val="00C4046A"/>
    <w:rsid w:val="00C4055B"/>
    <w:rsid w:val="00C433D0"/>
    <w:rsid w:val="00C438D8"/>
    <w:rsid w:val="00C446A2"/>
    <w:rsid w:val="00C514C3"/>
    <w:rsid w:val="00C632F9"/>
    <w:rsid w:val="00C638CF"/>
    <w:rsid w:val="00C6401D"/>
    <w:rsid w:val="00C70731"/>
    <w:rsid w:val="00C82AB2"/>
    <w:rsid w:val="00C84647"/>
    <w:rsid w:val="00C86E5A"/>
    <w:rsid w:val="00C91272"/>
    <w:rsid w:val="00CA1FE6"/>
    <w:rsid w:val="00CA3098"/>
    <w:rsid w:val="00CA687C"/>
    <w:rsid w:val="00CB3DAF"/>
    <w:rsid w:val="00CC61D2"/>
    <w:rsid w:val="00CD3C3E"/>
    <w:rsid w:val="00CE5D7F"/>
    <w:rsid w:val="00CE6DC8"/>
    <w:rsid w:val="00CF20ED"/>
    <w:rsid w:val="00CF211A"/>
    <w:rsid w:val="00CF7518"/>
    <w:rsid w:val="00D02FCF"/>
    <w:rsid w:val="00D03B3A"/>
    <w:rsid w:val="00D06EE6"/>
    <w:rsid w:val="00D10F9E"/>
    <w:rsid w:val="00D12576"/>
    <w:rsid w:val="00D16637"/>
    <w:rsid w:val="00D24810"/>
    <w:rsid w:val="00D302B3"/>
    <w:rsid w:val="00D334F7"/>
    <w:rsid w:val="00D33FA4"/>
    <w:rsid w:val="00D36D09"/>
    <w:rsid w:val="00D41650"/>
    <w:rsid w:val="00D448EC"/>
    <w:rsid w:val="00D6121E"/>
    <w:rsid w:val="00D61DCB"/>
    <w:rsid w:val="00D74560"/>
    <w:rsid w:val="00D81762"/>
    <w:rsid w:val="00D84062"/>
    <w:rsid w:val="00DA626E"/>
    <w:rsid w:val="00DC202B"/>
    <w:rsid w:val="00DC3AE5"/>
    <w:rsid w:val="00DC3DE2"/>
    <w:rsid w:val="00DC60F3"/>
    <w:rsid w:val="00DF60A6"/>
    <w:rsid w:val="00DF7099"/>
    <w:rsid w:val="00E00FB4"/>
    <w:rsid w:val="00E03EB7"/>
    <w:rsid w:val="00E078AD"/>
    <w:rsid w:val="00E2773F"/>
    <w:rsid w:val="00E3327B"/>
    <w:rsid w:val="00E3536E"/>
    <w:rsid w:val="00E40CEB"/>
    <w:rsid w:val="00E441A0"/>
    <w:rsid w:val="00E468A6"/>
    <w:rsid w:val="00E57DDF"/>
    <w:rsid w:val="00E623C9"/>
    <w:rsid w:val="00E65250"/>
    <w:rsid w:val="00E716BF"/>
    <w:rsid w:val="00E72095"/>
    <w:rsid w:val="00E92018"/>
    <w:rsid w:val="00E92639"/>
    <w:rsid w:val="00E96ACD"/>
    <w:rsid w:val="00EA05AB"/>
    <w:rsid w:val="00EA3DB0"/>
    <w:rsid w:val="00EB1697"/>
    <w:rsid w:val="00EB488D"/>
    <w:rsid w:val="00EC0A02"/>
    <w:rsid w:val="00EC0F89"/>
    <w:rsid w:val="00ED745F"/>
    <w:rsid w:val="00EE3EF4"/>
    <w:rsid w:val="00EF77F3"/>
    <w:rsid w:val="00F0198B"/>
    <w:rsid w:val="00F10111"/>
    <w:rsid w:val="00F10CBF"/>
    <w:rsid w:val="00F14723"/>
    <w:rsid w:val="00F278CE"/>
    <w:rsid w:val="00F32CC1"/>
    <w:rsid w:val="00F35026"/>
    <w:rsid w:val="00F42958"/>
    <w:rsid w:val="00F42B1E"/>
    <w:rsid w:val="00F4543D"/>
    <w:rsid w:val="00F56486"/>
    <w:rsid w:val="00F60272"/>
    <w:rsid w:val="00F613B9"/>
    <w:rsid w:val="00F731AD"/>
    <w:rsid w:val="00F84A88"/>
    <w:rsid w:val="00F9627F"/>
    <w:rsid w:val="00FA4285"/>
    <w:rsid w:val="00FA54DC"/>
    <w:rsid w:val="00FB424F"/>
    <w:rsid w:val="00FB433A"/>
    <w:rsid w:val="00FB49AC"/>
    <w:rsid w:val="00FC2027"/>
    <w:rsid w:val="00FC50D5"/>
    <w:rsid w:val="00FC6398"/>
    <w:rsid w:val="00FD2D7B"/>
    <w:rsid w:val="00FE3EEB"/>
    <w:rsid w:val="00FE3FC9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76F6"/>
  </w:style>
  <w:style w:type="paragraph" w:styleId="1">
    <w:name w:val="heading 1"/>
    <w:basedOn w:val="a1"/>
    <w:next w:val="a1"/>
    <w:link w:val="10"/>
    <w:qFormat/>
    <w:rsid w:val="001947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19473A"/>
    <w:pPr>
      <w:keepNext/>
      <w:widowControl w:val="0"/>
      <w:tabs>
        <w:tab w:val="num" w:pos="576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heading 3"/>
    <w:basedOn w:val="a1"/>
    <w:next w:val="a1"/>
    <w:link w:val="30"/>
    <w:unhideWhenUsed/>
    <w:qFormat/>
    <w:rsid w:val="001947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1"/>
    <w:next w:val="a1"/>
    <w:link w:val="40"/>
    <w:qFormat/>
    <w:rsid w:val="001947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1"/>
    <w:next w:val="a1"/>
    <w:link w:val="50"/>
    <w:qFormat/>
    <w:rsid w:val="0019473A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1"/>
    <w:next w:val="a1"/>
    <w:link w:val="60"/>
    <w:qFormat/>
    <w:rsid w:val="0019473A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1"/>
    <w:next w:val="a1"/>
    <w:link w:val="70"/>
    <w:qFormat/>
    <w:rsid w:val="0019473A"/>
    <w:pPr>
      <w:keepNext/>
      <w:shd w:val="clear" w:color="auto" w:fill="FFFFFF"/>
      <w:tabs>
        <w:tab w:val="num" w:pos="1296"/>
      </w:tabs>
      <w:suppressAutoHyphens/>
      <w:spacing w:after="0" w:line="36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8"/>
      <w:szCs w:val="21"/>
      <w:lang w:eastAsia="ar-SA"/>
    </w:rPr>
  </w:style>
  <w:style w:type="paragraph" w:styleId="8">
    <w:name w:val="heading 8"/>
    <w:basedOn w:val="a1"/>
    <w:next w:val="a1"/>
    <w:link w:val="80"/>
    <w:qFormat/>
    <w:rsid w:val="0019473A"/>
    <w:pPr>
      <w:keepNext/>
      <w:shd w:val="clear" w:color="auto" w:fill="FFFFFF"/>
      <w:tabs>
        <w:tab w:val="num" w:pos="1440"/>
      </w:tabs>
      <w:suppressAutoHyphens/>
      <w:spacing w:after="0" w:line="36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Cs/>
      <w:sz w:val="28"/>
      <w:szCs w:val="21"/>
      <w:lang w:eastAsia="ar-SA"/>
    </w:rPr>
  </w:style>
  <w:style w:type="paragraph" w:styleId="9">
    <w:name w:val="heading 9"/>
    <w:basedOn w:val="a1"/>
    <w:next w:val="a1"/>
    <w:link w:val="90"/>
    <w:qFormat/>
    <w:rsid w:val="0019473A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46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A46660"/>
    <w:pPr>
      <w:ind w:left="720"/>
      <w:contextualSpacing/>
    </w:pPr>
  </w:style>
  <w:style w:type="paragraph" w:styleId="a7">
    <w:name w:val="Body Text"/>
    <w:basedOn w:val="a1"/>
    <w:link w:val="a8"/>
    <w:rsid w:val="00842BE4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8">
    <w:name w:val="Основной текст Знак"/>
    <w:basedOn w:val="a2"/>
    <w:link w:val="a7"/>
    <w:rsid w:val="00842BE4"/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customStyle="1" w:styleId="11">
    <w:name w:val="Сетка таблицы1"/>
    <w:basedOn w:val="a3"/>
    <w:next w:val="a5"/>
    <w:uiPriority w:val="59"/>
    <w:rsid w:val="007560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5"/>
    <w:uiPriority w:val="59"/>
    <w:rsid w:val="00FC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194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19473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947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1947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19473A"/>
    <w:rPr>
      <w:rFonts w:ascii="Times New Roman" w:eastAsia="Times New Roman" w:hAnsi="Times New Roman" w:cs="Times New Roman"/>
      <w:b/>
      <w:sz w:val="28"/>
      <w:szCs w:val="21"/>
      <w:shd w:val="clear" w:color="auto" w:fill="FFFFFF"/>
      <w:lang w:eastAsia="ar-SA"/>
    </w:rPr>
  </w:style>
  <w:style w:type="character" w:customStyle="1" w:styleId="80">
    <w:name w:val="Заголовок 8 Знак"/>
    <w:basedOn w:val="a2"/>
    <w:link w:val="8"/>
    <w:rsid w:val="0019473A"/>
    <w:rPr>
      <w:rFonts w:ascii="Times New Roman" w:eastAsia="Times New Roman" w:hAnsi="Times New Roman" w:cs="Times New Roman"/>
      <w:bCs/>
      <w:sz w:val="28"/>
      <w:szCs w:val="21"/>
      <w:shd w:val="clear" w:color="auto" w:fill="FFFFFF"/>
      <w:lang w:eastAsia="ar-SA"/>
    </w:rPr>
  </w:style>
  <w:style w:type="character" w:customStyle="1" w:styleId="90">
    <w:name w:val="Заголовок 9 Знак"/>
    <w:basedOn w:val="a2"/>
    <w:link w:val="9"/>
    <w:rsid w:val="001947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9">
    <w:name w:val="footnote text"/>
    <w:basedOn w:val="a1"/>
    <w:link w:val="aa"/>
    <w:semiHidden/>
    <w:rsid w:val="00194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2"/>
    <w:link w:val="a9"/>
    <w:semiHidden/>
    <w:rsid w:val="00194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2"/>
    <w:semiHidden/>
    <w:rsid w:val="0019473A"/>
    <w:rPr>
      <w:vertAlign w:val="superscript"/>
    </w:rPr>
  </w:style>
  <w:style w:type="character" w:styleId="ac">
    <w:name w:val="annotation reference"/>
    <w:basedOn w:val="a2"/>
    <w:semiHidden/>
    <w:rsid w:val="0019473A"/>
    <w:rPr>
      <w:sz w:val="16"/>
      <w:szCs w:val="16"/>
    </w:rPr>
  </w:style>
  <w:style w:type="paragraph" w:styleId="ad">
    <w:name w:val="annotation text"/>
    <w:basedOn w:val="a1"/>
    <w:link w:val="ae"/>
    <w:semiHidden/>
    <w:rsid w:val="00194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2"/>
    <w:link w:val="ad"/>
    <w:semiHidden/>
    <w:rsid w:val="00194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947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947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1"/>
    <w:link w:val="af2"/>
    <w:rsid w:val="00194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19473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caption"/>
    <w:basedOn w:val="a1"/>
    <w:next w:val="a1"/>
    <w:qFormat/>
    <w:rsid w:val="001947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19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2"/>
    <w:link w:val="af4"/>
    <w:uiPriority w:val="99"/>
    <w:rsid w:val="00194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2"/>
    <w:rsid w:val="0019473A"/>
  </w:style>
  <w:style w:type="character" w:styleId="af7">
    <w:name w:val="Hyperlink"/>
    <w:basedOn w:val="a2"/>
    <w:rsid w:val="0019473A"/>
    <w:rPr>
      <w:color w:val="0000FF"/>
      <w:u w:val="single"/>
    </w:rPr>
  </w:style>
  <w:style w:type="character" w:styleId="af8">
    <w:name w:val="FollowedHyperlink"/>
    <w:basedOn w:val="a2"/>
    <w:rsid w:val="0019473A"/>
    <w:rPr>
      <w:color w:val="800080"/>
      <w:u w:val="single"/>
    </w:rPr>
  </w:style>
  <w:style w:type="paragraph" w:styleId="af9">
    <w:name w:val="Body Text Indent"/>
    <w:basedOn w:val="a1"/>
    <w:link w:val="afa"/>
    <w:rsid w:val="0019473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с отступом Знак"/>
    <w:basedOn w:val="a2"/>
    <w:link w:val="af9"/>
    <w:rsid w:val="001947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1"/>
    <w:link w:val="23"/>
    <w:rsid w:val="0019473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1"/>
    <w:link w:val="33"/>
    <w:rsid w:val="0019473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">
    <w:name w:val="Осн_текст_с_отст"/>
    <w:basedOn w:val="a1"/>
    <w:rsid w:val="0019473A"/>
    <w:pPr>
      <w:numPr>
        <w:numId w:val="10"/>
      </w:numPr>
      <w:tabs>
        <w:tab w:val="clear" w:pos="1155"/>
      </w:tabs>
      <w:spacing w:after="120" w:line="240" w:lineRule="auto"/>
      <w:ind w:left="567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азвПодразд"/>
    <w:basedOn w:val="a1"/>
    <w:rsid w:val="0019473A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194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список с точками"/>
    <w:basedOn w:val="a1"/>
    <w:rsid w:val="0019473A"/>
    <w:pPr>
      <w:numPr>
        <w:numId w:val="9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Для таблиц"/>
    <w:basedOn w:val="a1"/>
    <w:rsid w:val="001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1"/>
    <w:rsid w:val="0019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19473A"/>
  </w:style>
  <w:style w:type="paragraph" w:customStyle="1" w:styleId="c49">
    <w:name w:val="c49"/>
    <w:basedOn w:val="a1"/>
    <w:rsid w:val="0019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2"/>
    <w:rsid w:val="0019473A"/>
  </w:style>
  <w:style w:type="paragraph" w:styleId="afd">
    <w:name w:val="header"/>
    <w:basedOn w:val="a1"/>
    <w:link w:val="afe"/>
    <w:rsid w:val="0019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2"/>
    <w:link w:val="afd"/>
    <w:rsid w:val="0019473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19473A"/>
  </w:style>
  <w:style w:type="character" w:customStyle="1" w:styleId="WW8Num2z0">
    <w:name w:val="WW8Num2z0"/>
    <w:rsid w:val="0019473A"/>
    <w:rPr>
      <w:rFonts w:ascii="Times New Roman" w:hAnsi="Times New Roman" w:cs="Times New Roman"/>
    </w:rPr>
  </w:style>
  <w:style w:type="character" w:customStyle="1" w:styleId="WW8Num3z0">
    <w:name w:val="WW8Num3z0"/>
    <w:rsid w:val="0019473A"/>
    <w:rPr>
      <w:rFonts w:ascii="Symbol" w:hAnsi="Symbol"/>
      <w:color w:val="auto"/>
    </w:rPr>
  </w:style>
  <w:style w:type="character" w:customStyle="1" w:styleId="WW8Num3z1">
    <w:name w:val="WW8Num3z1"/>
    <w:rsid w:val="0019473A"/>
    <w:rPr>
      <w:rFonts w:ascii="Times New Roman" w:hAnsi="Times New Roman" w:cs="Times New Roman"/>
    </w:rPr>
  </w:style>
  <w:style w:type="character" w:customStyle="1" w:styleId="WW8Num4z0">
    <w:name w:val="WW8Num4z0"/>
    <w:rsid w:val="0019473A"/>
    <w:rPr>
      <w:rFonts w:ascii="Times New Roman" w:hAnsi="Times New Roman" w:cs="Times New Roman"/>
    </w:rPr>
  </w:style>
  <w:style w:type="character" w:customStyle="1" w:styleId="WW8Num5z0">
    <w:name w:val="WW8Num5z0"/>
    <w:rsid w:val="0019473A"/>
    <w:rPr>
      <w:rFonts w:ascii="Symbol" w:hAnsi="Symbol"/>
    </w:rPr>
  </w:style>
  <w:style w:type="character" w:customStyle="1" w:styleId="WW8Num6z0">
    <w:name w:val="WW8Num6z0"/>
    <w:rsid w:val="0019473A"/>
    <w:rPr>
      <w:rFonts w:ascii="Wingdings" w:hAnsi="Wingdings"/>
    </w:rPr>
  </w:style>
  <w:style w:type="character" w:customStyle="1" w:styleId="WW8Num7z0">
    <w:name w:val="WW8Num7z0"/>
    <w:rsid w:val="0019473A"/>
    <w:rPr>
      <w:b/>
      <w:i/>
    </w:rPr>
  </w:style>
  <w:style w:type="character" w:customStyle="1" w:styleId="WW8Num8z0">
    <w:name w:val="WW8Num8z0"/>
    <w:rsid w:val="0019473A"/>
    <w:rPr>
      <w:rFonts w:ascii="Symbol" w:hAnsi="Symbol"/>
    </w:rPr>
  </w:style>
  <w:style w:type="character" w:customStyle="1" w:styleId="WW8Num9z0">
    <w:name w:val="WW8Num9z0"/>
    <w:rsid w:val="0019473A"/>
    <w:rPr>
      <w:rFonts w:ascii="Symbol" w:hAnsi="Symbol"/>
      <w:color w:val="auto"/>
    </w:rPr>
  </w:style>
  <w:style w:type="character" w:customStyle="1" w:styleId="WW8Num9z1">
    <w:name w:val="WW8Num9z1"/>
    <w:rsid w:val="0019473A"/>
    <w:rPr>
      <w:rFonts w:ascii="Wingdings 2" w:hAnsi="Wingdings 2" w:cs="Times New Roman"/>
    </w:rPr>
  </w:style>
  <w:style w:type="character" w:customStyle="1" w:styleId="WW8Num9z2">
    <w:name w:val="WW8Num9z2"/>
    <w:rsid w:val="0019473A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19473A"/>
    <w:rPr>
      <w:rFonts w:ascii="Wingdings" w:hAnsi="Wingdings"/>
    </w:rPr>
  </w:style>
  <w:style w:type="character" w:customStyle="1" w:styleId="Absatz-Standardschriftart">
    <w:name w:val="Absatz-Standardschriftart"/>
    <w:rsid w:val="0019473A"/>
  </w:style>
  <w:style w:type="character" w:customStyle="1" w:styleId="WW-Absatz-Standardschriftart">
    <w:name w:val="WW-Absatz-Standardschriftart"/>
    <w:rsid w:val="0019473A"/>
  </w:style>
  <w:style w:type="character" w:customStyle="1" w:styleId="WW-Absatz-Standardschriftart1">
    <w:name w:val="WW-Absatz-Standardschriftart1"/>
    <w:rsid w:val="0019473A"/>
  </w:style>
  <w:style w:type="character" w:customStyle="1" w:styleId="WW-Absatz-Standardschriftart11">
    <w:name w:val="WW-Absatz-Standardschriftart11"/>
    <w:rsid w:val="0019473A"/>
  </w:style>
  <w:style w:type="character" w:customStyle="1" w:styleId="WW8Num1z0">
    <w:name w:val="WW8Num1z0"/>
    <w:rsid w:val="0019473A"/>
    <w:rPr>
      <w:rFonts w:ascii="Times New Roman" w:hAnsi="Times New Roman" w:cs="Times New Roman"/>
    </w:rPr>
  </w:style>
  <w:style w:type="character" w:customStyle="1" w:styleId="WW8Num2z1">
    <w:name w:val="WW8Num2z1"/>
    <w:rsid w:val="0019473A"/>
    <w:rPr>
      <w:rFonts w:ascii="Times New Roman" w:hAnsi="Times New Roman" w:cs="Times New Roman"/>
    </w:rPr>
  </w:style>
  <w:style w:type="character" w:customStyle="1" w:styleId="WW8Num8z1">
    <w:name w:val="WW8Num8z1"/>
    <w:rsid w:val="0019473A"/>
    <w:rPr>
      <w:rFonts w:ascii="Wingdings 2" w:hAnsi="Wingdings 2" w:cs="Times New Roman"/>
    </w:rPr>
  </w:style>
  <w:style w:type="character" w:customStyle="1" w:styleId="WW8Num8z2">
    <w:name w:val="WW8Num8z2"/>
    <w:rsid w:val="0019473A"/>
    <w:rPr>
      <w:rFonts w:ascii="StarSymbol" w:hAnsi="StarSymbol" w:cs="StarSymbol"/>
      <w:sz w:val="18"/>
      <w:szCs w:val="18"/>
    </w:rPr>
  </w:style>
  <w:style w:type="character" w:customStyle="1" w:styleId="52">
    <w:name w:val="Основной шрифт абзаца5"/>
    <w:rsid w:val="0019473A"/>
  </w:style>
  <w:style w:type="character" w:customStyle="1" w:styleId="42">
    <w:name w:val="Основной шрифт абзаца4"/>
    <w:rsid w:val="0019473A"/>
  </w:style>
  <w:style w:type="character" w:customStyle="1" w:styleId="WW8Num4z1">
    <w:name w:val="WW8Num4z1"/>
    <w:rsid w:val="0019473A"/>
    <w:rPr>
      <w:rFonts w:ascii="Times New Roman" w:hAnsi="Times New Roman" w:cs="Times New Roman"/>
    </w:rPr>
  </w:style>
  <w:style w:type="character" w:customStyle="1" w:styleId="WW8Num10z0">
    <w:name w:val="WW8Num10z0"/>
    <w:rsid w:val="0019473A"/>
    <w:rPr>
      <w:rFonts w:ascii="Symbol" w:hAnsi="Symbol"/>
      <w:color w:val="auto"/>
    </w:rPr>
  </w:style>
  <w:style w:type="character" w:customStyle="1" w:styleId="WW8Num10z1">
    <w:name w:val="WW8Num10z1"/>
    <w:rsid w:val="0019473A"/>
    <w:rPr>
      <w:rFonts w:ascii="Times New Roman" w:hAnsi="Times New Roman" w:cs="Times New Roman"/>
    </w:rPr>
  </w:style>
  <w:style w:type="character" w:customStyle="1" w:styleId="WW8Num10z2">
    <w:name w:val="WW8Num10z2"/>
    <w:rsid w:val="0019473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9473A"/>
    <w:rPr>
      <w:rFonts w:ascii="Symbol" w:hAnsi="Symbol"/>
      <w:color w:val="auto"/>
    </w:rPr>
  </w:style>
  <w:style w:type="character" w:customStyle="1" w:styleId="34">
    <w:name w:val="Основной шрифт абзаца3"/>
    <w:rsid w:val="0019473A"/>
  </w:style>
  <w:style w:type="character" w:customStyle="1" w:styleId="WW8Num12z0">
    <w:name w:val="WW8Num12z0"/>
    <w:rsid w:val="0019473A"/>
    <w:rPr>
      <w:rFonts w:ascii="Symbol" w:hAnsi="Symbol"/>
      <w:color w:val="auto"/>
    </w:rPr>
  </w:style>
  <w:style w:type="character" w:customStyle="1" w:styleId="WW8Num13z0">
    <w:name w:val="WW8Num13z0"/>
    <w:rsid w:val="0019473A"/>
    <w:rPr>
      <w:rFonts w:ascii="Times New Roman" w:hAnsi="Times New Roman" w:cs="Times New Roman"/>
    </w:rPr>
  </w:style>
  <w:style w:type="character" w:customStyle="1" w:styleId="WW8Num15z0">
    <w:name w:val="WW8Num15z0"/>
    <w:rsid w:val="0019473A"/>
    <w:rPr>
      <w:rFonts w:ascii="Symbol" w:hAnsi="Symbol"/>
    </w:rPr>
  </w:style>
  <w:style w:type="character" w:customStyle="1" w:styleId="WW8Num15z1">
    <w:name w:val="WW8Num15z1"/>
    <w:rsid w:val="0019473A"/>
    <w:rPr>
      <w:rFonts w:ascii="Courier New" w:hAnsi="Courier New" w:cs="Courier New"/>
    </w:rPr>
  </w:style>
  <w:style w:type="character" w:customStyle="1" w:styleId="WW8Num15z2">
    <w:name w:val="WW8Num15z2"/>
    <w:rsid w:val="0019473A"/>
    <w:rPr>
      <w:rFonts w:ascii="Wingdings" w:hAnsi="Wingdings"/>
    </w:rPr>
  </w:style>
  <w:style w:type="character" w:customStyle="1" w:styleId="WW8Num16z0">
    <w:name w:val="WW8Num16z0"/>
    <w:rsid w:val="0019473A"/>
    <w:rPr>
      <w:rFonts w:ascii="Wingdings" w:hAnsi="Wingdings"/>
    </w:rPr>
  </w:style>
  <w:style w:type="character" w:customStyle="1" w:styleId="WW8Num16z1">
    <w:name w:val="WW8Num16z1"/>
    <w:rsid w:val="0019473A"/>
    <w:rPr>
      <w:rFonts w:ascii="Courier New" w:hAnsi="Courier New" w:cs="Courier New"/>
    </w:rPr>
  </w:style>
  <w:style w:type="character" w:customStyle="1" w:styleId="WW8Num16z3">
    <w:name w:val="WW8Num16z3"/>
    <w:rsid w:val="0019473A"/>
    <w:rPr>
      <w:rFonts w:ascii="Symbol" w:hAnsi="Symbol"/>
    </w:rPr>
  </w:style>
  <w:style w:type="character" w:customStyle="1" w:styleId="WW8Num17z0">
    <w:name w:val="WW8Num17z0"/>
    <w:rsid w:val="0019473A"/>
    <w:rPr>
      <w:b/>
      <w:i/>
    </w:rPr>
  </w:style>
  <w:style w:type="character" w:customStyle="1" w:styleId="WW8Num18z0">
    <w:name w:val="WW8Num18z0"/>
    <w:rsid w:val="0019473A"/>
    <w:rPr>
      <w:rFonts w:ascii="Wingdings" w:hAnsi="Wingdings"/>
    </w:rPr>
  </w:style>
  <w:style w:type="character" w:customStyle="1" w:styleId="WW8Num18z1">
    <w:name w:val="WW8Num18z1"/>
    <w:rsid w:val="0019473A"/>
    <w:rPr>
      <w:rFonts w:ascii="Courier New" w:hAnsi="Courier New" w:cs="Courier New"/>
    </w:rPr>
  </w:style>
  <w:style w:type="character" w:customStyle="1" w:styleId="WW8Num18z3">
    <w:name w:val="WW8Num18z3"/>
    <w:rsid w:val="0019473A"/>
    <w:rPr>
      <w:rFonts w:ascii="Symbol" w:hAnsi="Symbol"/>
    </w:rPr>
  </w:style>
  <w:style w:type="character" w:customStyle="1" w:styleId="WW8Num19z0">
    <w:name w:val="WW8Num19z0"/>
    <w:rsid w:val="0019473A"/>
    <w:rPr>
      <w:rFonts w:ascii="Symbol" w:hAnsi="Symbol"/>
    </w:rPr>
  </w:style>
  <w:style w:type="character" w:customStyle="1" w:styleId="WW8Num19z1">
    <w:name w:val="WW8Num19z1"/>
    <w:rsid w:val="0019473A"/>
    <w:rPr>
      <w:rFonts w:ascii="Courier New" w:hAnsi="Courier New" w:cs="Courier New"/>
    </w:rPr>
  </w:style>
  <w:style w:type="character" w:customStyle="1" w:styleId="WW8Num19z2">
    <w:name w:val="WW8Num19z2"/>
    <w:rsid w:val="0019473A"/>
    <w:rPr>
      <w:rFonts w:ascii="Wingdings" w:hAnsi="Wingdings"/>
    </w:rPr>
  </w:style>
  <w:style w:type="character" w:customStyle="1" w:styleId="WW8Num20z0">
    <w:name w:val="WW8Num20z0"/>
    <w:rsid w:val="0019473A"/>
    <w:rPr>
      <w:rFonts w:ascii="Symbol" w:hAnsi="Symbol"/>
    </w:rPr>
  </w:style>
  <w:style w:type="character" w:customStyle="1" w:styleId="WW8Num20z1">
    <w:name w:val="WW8Num20z1"/>
    <w:rsid w:val="0019473A"/>
    <w:rPr>
      <w:rFonts w:ascii="Courier New" w:hAnsi="Courier New" w:cs="Courier New"/>
    </w:rPr>
  </w:style>
  <w:style w:type="character" w:customStyle="1" w:styleId="WW8Num20z2">
    <w:name w:val="WW8Num20z2"/>
    <w:rsid w:val="0019473A"/>
    <w:rPr>
      <w:rFonts w:ascii="Wingdings" w:hAnsi="Wingdings"/>
    </w:rPr>
  </w:style>
  <w:style w:type="character" w:customStyle="1" w:styleId="WW8Num21z0">
    <w:name w:val="WW8Num21z0"/>
    <w:rsid w:val="0019473A"/>
    <w:rPr>
      <w:rFonts w:ascii="Symbol" w:hAnsi="Symbol"/>
    </w:rPr>
  </w:style>
  <w:style w:type="character" w:customStyle="1" w:styleId="WW8Num21z1">
    <w:name w:val="WW8Num21z1"/>
    <w:rsid w:val="0019473A"/>
    <w:rPr>
      <w:rFonts w:ascii="Courier New" w:hAnsi="Courier New" w:cs="Courier New"/>
    </w:rPr>
  </w:style>
  <w:style w:type="character" w:customStyle="1" w:styleId="WW8Num21z2">
    <w:name w:val="WW8Num21z2"/>
    <w:rsid w:val="0019473A"/>
    <w:rPr>
      <w:rFonts w:ascii="Wingdings" w:hAnsi="Wingdings"/>
    </w:rPr>
  </w:style>
  <w:style w:type="character" w:customStyle="1" w:styleId="24">
    <w:name w:val="Основной шрифт абзаца2"/>
    <w:rsid w:val="0019473A"/>
  </w:style>
  <w:style w:type="character" w:customStyle="1" w:styleId="WW8Num12z1">
    <w:name w:val="WW8Num12z1"/>
    <w:rsid w:val="0019473A"/>
    <w:rPr>
      <w:rFonts w:ascii="Times New Roman" w:eastAsia="Times New Roman" w:hAnsi="Times New Roman" w:cs="Times New Roman"/>
    </w:rPr>
  </w:style>
  <w:style w:type="character" w:customStyle="1" w:styleId="WW8NumSt8z0">
    <w:name w:val="WW8NumSt8z0"/>
    <w:rsid w:val="0019473A"/>
    <w:rPr>
      <w:rFonts w:ascii="Times New Roman" w:hAnsi="Times New Roman" w:cs="Times New Roman"/>
    </w:rPr>
  </w:style>
  <w:style w:type="character" w:customStyle="1" w:styleId="WW8NumSt10z0">
    <w:name w:val="WW8NumSt10z0"/>
    <w:rsid w:val="0019473A"/>
    <w:rPr>
      <w:rFonts w:ascii="Times New Roman" w:hAnsi="Times New Roman" w:cs="Times New Roman"/>
    </w:rPr>
  </w:style>
  <w:style w:type="character" w:customStyle="1" w:styleId="WW8NumSt11z0">
    <w:name w:val="WW8NumSt11z0"/>
    <w:rsid w:val="0019473A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19473A"/>
  </w:style>
  <w:style w:type="character" w:customStyle="1" w:styleId="aff">
    <w:name w:val="Символ сноски"/>
    <w:basedOn w:val="13"/>
    <w:rsid w:val="0019473A"/>
    <w:rPr>
      <w:vertAlign w:val="superscript"/>
    </w:rPr>
  </w:style>
  <w:style w:type="character" w:customStyle="1" w:styleId="aff0">
    <w:name w:val="Основной шрифт"/>
    <w:rsid w:val="0019473A"/>
  </w:style>
  <w:style w:type="character" w:customStyle="1" w:styleId="14">
    <w:name w:val="Гиперссылка1"/>
    <w:basedOn w:val="13"/>
    <w:rsid w:val="0019473A"/>
    <w:rPr>
      <w:color w:val="0000FF"/>
      <w:u w:val="single"/>
    </w:rPr>
  </w:style>
  <w:style w:type="character" w:customStyle="1" w:styleId="aff1">
    <w:name w:val="знак сноски"/>
    <w:basedOn w:val="aff0"/>
    <w:rsid w:val="0019473A"/>
    <w:rPr>
      <w:vertAlign w:val="superscript"/>
    </w:rPr>
  </w:style>
  <w:style w:type="character" w:customStyle="1" w:styleId="aff2">
    <w:name w:val="Маркеры списка"/>
    <w:rsid w:val="0019473A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19473A"/>
    <w:rPr>
      <w:sz w:val="24"/>
    </w:rPr>
  </w:style>
  <w:style w:type="character" w:customStyle="1" w:styleId="WW8Num18z2">
    <w:name w:val="WW8Num18z2"/>
    <w:rsid w:val="0019473A"/>
    <w:rPr>
      <w:rFonts w:ascii="Wingdings" w:hAnsi="Wingdings"/>
    </w:rPr>
  </w:style>
  <w:style w:type="character" w:customStyle="1" w:styleId="WW8Num26z0">
    <w:name w:val="WW8Num26z0"/>
    <w:rsid w:val="0019473A"/>
    <w:rPr>
      <w:rFonts w:ascii="Times New Roman" w:hAnsi="Times New Roman" w:cs="Times New Roman"/>
    </w:rPr>
  </w:style>
  <w:style w:type="character" w:customStyle="1" w:styleId="WW8NumSt12z0">
    <w:name w:val="WW8NumSt12z0"/>
    <w:rsid w:val="0019473A"/>
    <w:rPr>
      <w:rFonts w:ascii="Times New Roman" w:hAnsi="Times New Roman" w:cs="Times New Roman"/>
    </w:rPr>
  </w:style>
  <w:style w:type="paragraph" w:customStyle="1" w:styleId="aff3">
    <w:name w:val="Заголовок"/>
    <w:basedOn w:val="a1"/>
    <w:next w:val="a7"/>
    <w:rsid w:val="001947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4">
    <w:name w:val="List"/>
    <w:basedOn w:val="a7"/>
    <w:rsid w:val="0019473A"/>
    <w:pPr>
      <w:suppressAutoHyphens/>
      <w:spacing w:after="0"/>
      <w:jc w:val="both"/>
    </w:pPr>
    <w:rPr>
      <w:rFonts w:cs="Tahoma"/>
      <w:b w:val="0"/>
      <w:bCs w:val="0"/>
      <w:color w:val="auto"/>
      <w:sz w:val="28"/>
      <w:szCs w:val="20"/>
      <w:lang w:eastAsia="ar-SA"/>
    </w:rPr>
  </w:style>
  <w:style w:type="paragraph" w:customStyle="1" w:styleId="53">
    <w:name w:val="Название5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4">
    <w:name w:val="Указатель5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3">
    <w:name w:val="Название4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5">
    <w:name w:val="Название3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5">
    <w:name w:val="Название2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17">
    <w:name w:val="toc 1"/>
    <w:basedOn w:val="a1"/>
    <w:next w:val="a1"/>
    <w:rsid w:val="0019473A"/>
    <w:pPr>
      <w:tabs>
        <w:tab w:val="right" w:leader="dot" w:pos="9516"/>
      </w:tabs>
      <w:suppressAutoHyphens/>
      <w:spacing w:before="120" w:after="120" w:line="360" w:lineRule="auto"/>
    </w:pPr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paragraph" w:styleId="27">
    <w:name w:val="toc 2"/>
    <w:basedOn w:val="a1"/>
    <w:next w:val="a1"/>
    <w:rsid w:val="0019473A"/>
    <w:pPr>
      <w:tabs>
        <w:tab w:val="right" w:leader="dot" w:pos="10906"/>
      </w:tabs>
      <w:suppressAutoHyphens/>
      <w:spacing w:after="0" w:line="360" w:lineRule="auto"/>
      <w:ind w:left="278"/>
    </w:pPr>
    <w:rPr>
      <w:rFonts w:ascii="Times New Roman" w:eastAsia="Times New Roman" w:hAnsi="Times New Roman" w:cs="Times New Roman"/>
      <w:smallCaps/>
      <w:sz w:val="28"/>
      <w:szCs w:val="32"/>
      <w:lang w:eastAsia="ar-SA"/>
    </w:rPr>
  </w:style>
  <w:style w:type="paragraph" w:styleId="37">
    <w:name w:val="toc 3"/>
    <w:basedOn w:val="a1"/>
    <w:next w:val="a1"/>
    <w:rsid w:val="0019473A"/>
    <w:pPr>
      <w:suppressAutoHyphens/>
      <w:spacing w:after="0" w:line="360" w:lineRule="auto"/>
      <w:ind w:left="560" w:firstLine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45">
    <w:name w:val="toc 4"/>
    <w:basedOn w:val="a1"/>
    <w:next w:val="a1"/>
    <w:rsid w:val="0019473A"/>
    <w:pPr>
      <w:suppressAutoHyphens/>
      <w:spacing w:after="0" w:line="360" w:lineRule="auto"/>
      <w:ind w:left="84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55">
    <w:name w:val="toc 5"/>
    <w:basedOn w:val="a1"/>
    <w:next w:val="a1"/>
    <w:rsid w:val="0019473A"/>
    <w:pPr>
      <w:suppressAutoHyphens/>
      <w:spacing w:after="0" w:line="360" w:lineRule="auto"/>
      <w:ind w:left="112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61">
    <w:name w:val="toc 6"/>
    <w:basedOn w:val="a1"/>
    <w:next w:val="a1"/>
    <w:rsid w:val="0019473A"/>
    <w:pPr>
      <w:suppressAutoHyphens/>
      <w:spacing w:after="0" w:line="360" w:lineRule="auto"/>
      <w:ind w:left="140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71">
    <w:name w:val="toc 7"/>
    <w:basedOn w:val="a1"/>
    <w:next w:val="a1"/>
    <w:rsid w:val="0019473A"/>
    <w:pPr>
      <w:suppressAutoHyphens/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customStyle="1" w:styleId="210">
    <w:name w:val="Нумерованный список 21"/>
    <w:basedOn w:val="a1"/>
    <w:rsid w:val="0019473A"/>
    <w:pPr>
      <w:tabs>
        <w:tab w:val="left" w:pos="3265"/>
      </w:tabs>
      <w:suppressAutoHyphens/>
      <w:spacing w:after="0" w:line="360" w:lineRule="auto"/>
      <w:ind w:left="43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5">
    <w:name w:val="Title"/>
    <w:basedOn w:val="a1"/>
    <w:next w:val="aff6"/>
    <w:link w:val="aff7"/>
    <w:qFormat/>
    <w:rsid w:val="0019473A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7">
    <w:name w:val="Название Знак"/>
    <w:basedOn w:val="a2"/>
    <w:link w:val="aff5"/>
    <w:rsid w:val="0019473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6">
    <w:name w:val="Subtitle"/>
    <w:basedOn w:val="a1"/>
    <w:next w:val="a7"/>
    <w:link w:val="aff8"/>
    <w:qFormat/>
    <w:rsid w:val="0019473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aff8">
    <w:name w:val="Подзаголовок Знак"/>
    <w:basedOn w:val="a2"/>
    <w:link w:val="aff6"/>
    <w:rsid w:val="0019473A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customStyle="1" w:styleId="220">
    <w:name w:val="Основной текст 22"/>
    <w:basedOn w:val="a1"/>
    <w:rsid w:val="001947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1947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1">
    <w:name w:val="Основной текст с отступом 21"/>
    <w:basedOn w:val="a1"/>
    <w:rsid w:val="0019473A"/>
    <w:pPr>
      <w:shd w:val="clear" w:color="auto" w:fill="FFFFFF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11">
    <w:name w:val="Основной текст с отступом 31"/>
    <w:basedOn w:val="a1"/>
    <w:rsid w:val="0019473A"/>
    <w:pPr>
      <w:suppressAutoHyphens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Цитата1"/>
    <w:basedOn w:val="a1"/>
    <w:rsid w:val="0019473A"/>
    <w:pPr>
      <w:widowControl w:val="0"/>
      <w:shd w:val="clear" w:color="auto" w:fill="FFFFFF"/>
      <w:suppressAutoHyphens/>
      <w:autoSpaceDE w:val="0"/>
      <w:spacing w:after="0" w:line="274" w:lineRule="exact"/>
      <w:ind w:left="7" w:right="7" w:firstLine="526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ar-SA"/>
    </w:rPr>
  </w:style>
  <w:style w:type="paragraph" w:customStyle="1" w:styleId="19">
    <w:name w:val="Текст1"/>
    <w:basedOn w:val="a1"/>
    <w:rsid w:val="0019473A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1a">
    <w:name w:val="Обычный1"/>
    <w:rsid w:val="0019473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1b">
    <w:name w:val="Îáû÷íûé1"/>
    <w:rsid w:val="001947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Îáû÷íûé2"/>
    <w:rsid w:val="001947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1"/>
    <w:rsid w:val="0019473A"/>
    <w:pPr>
      <w:widowControl w:val="0"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9">
    <w:name w:val="Стиль2"/>
    <w:basedOn w:val="1"/>
    <w:rsid w:val="0019473A"/>
    <w:pPr>
      <w:keepLines w:val="0"/>
      <w:widowControl w:val="0"/>
      <w:tabs>
        <w:tab w:val="left" w:pos="8280"/>
      </w:tabs>
      <w:suppressAutoHyphens/>
      <w:snapToGrid w:val="0"/>
      <w:spacing w:before="0" w:line="360" w:lineRule="auto"/>
      <w:ind w:left="1440" w:hanging="360"/>
      <w:jc w:val="center"/>
    </w:pPr>
    <w:rPr>
      <w:rFonts w:ascii="Times New Roman" w:eastAsia="Times New Roman" w:hAnsi="Times New Roman" w:cs="Times New Roman"/>
      <w:b w:val="0"/>
      <w:color w:val="000000"/>
      <w:kern w:val="1"/>
      <w:szCs w:val="26"/>
      <w:lang w:eastAsia="ar-SA"/>
    </w:rPr>
  </w:style>
  <w:style w:type="paragraph" w:customStyle="1" w:styleId="text">
    <w:name w:val="text"/>
    <w:basedOn w:val="a1"/>
    <w:rsid w:val="0019473A"/>
    <w:pPr>
      <w:suppressAutoHyphens/>
      <w:spacing w:before="280" w:after="280" w:line="360" w:lineRule="auto"/>
      <w:ind w:right="150" w:firstLine="720"/>
      <w:jc w:val="both"/>
    </w:pPr>
    <w:rPr>
      <w:rFonts w:ascii="Verdana" w:eastAsia="Times New Roman" w:hAnsi="Verdana" w:cs="Times New Roman"/>
      <w:color w:val="101283"/>
      <w:sz w:val="17"/>
      <w:szCs w:val="17"/>
      <w:lang w:eastAsia="ar-SA"/>
    </w:rPr>
  </w:style>
  <w:style w:type="paragraph" w:customStyle="1" w:styleId="212">
    <w:name w:val="Основной текст 21"/>
    <w:basedOn w:val="a1"/>
    <w:rsid w:val="0019473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1"/>
    <w:rsid w:val="0019473A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f22">
    <w:name w:val="Основной rf2екст 2"/>
    <w:basedOn w:val="a1"/>
    <w:rsid w:val="0019473A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c">
    <w:name w:val="заголовок 1"/>
    <w:basedOn w:val="a1"/>
    <w:next w:val="a1"/>
    <w:rsid w:val="0019473A"/>
    <w:pPr>
      <w:keepNext/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paragraph" w:customStyle="1" w:styleId="aff9">
    <w:name w:val="текст сноски"/>
    <w:basedOn w:val="a1"/>
    <w:rsid w:val="0019473A"/>
    <w:pPr>
      <w:widowControl w:val="0"/>
      <w:suppressAutoHyphens/>
      <w:spacing w:after="0" w:line="420" w:lineRule="auto"/>
      <w:ind w:left="120" w:firstLine="56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FR2">
    <w:name w:val="FR2"/>
    <w:rsid w:val="0019473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customStyle="1" w:styleId="222">
    <w:name w:val="Основной текс2 2"/>
    <w:basedOn w:val="a1"/>
    <w:rsid w:val="0019473A"/>
    <w:pPr>
      <w:widowControl w:val="0"/>
      <w:suppressAutoHyphens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19473A"/>
    <w:pPr>
      <w:widowControl w:val="0"/>
      <w:suppressAutoHyphens/>
      <w:spacing w:before="40" w:after="0" w:line="30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odyText22">
    <w:name w:val="Body Text 22"/>
    <w:basedOn w:val="a1"/>
    <w:rsid w:val="0019473A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d">
    <w:name w:val="1"/>
    <w:basedOn w:val="a1"/>
    <w:rsid w:val="0019473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1">
    <w:name w:val="-Текст1"/>
    <w:basedOn w:val="a1"/>
    <w:rsid w:val="0019473A"/>
    <w:pPr>
      <w:widowControl w:val="0"/>
      <w:suppressAutoHyphens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ar-SA"/>
    </w:rPr>
  </w:style>
  <w:style w:type="paragraph" w:customStyle="1" w:styleId="affa">
    <w:name w:val="Стиль"/>
    <w:rsid w:val="001947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a1"/>
    <w:rsid w:val="0019473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19473A"/>
    <w:pPr>
      <w:widowControl w:val="0"/>
      <w:suppressAutoHyphens/>
      <w:spacing w:before="300" w:after="0" w:line="420" w:lineRule="auto"/>
      <w:ind w:left="160" w:firstLine="720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FR4">
    <w:name w:val="FR4"/>
    <w:rsid w:val="0019473A"/>
    <w:pPr>
      <w:widowControl w:val="0"/>
      <w:suppressAutoHyphens/>
      <w:spacing w:after="0" w:line="240" w:lineRule="auto"/>
    </w:pPr>
    <w:rPr>
      <w:rFonts w:ascii="Arial" w:eastAsia="Arial" w:hAnsi="Arial" w:cs="Times New Roman"/>
      <w:i/>
      <w:sz w:val="16"/>
      <w:szCs w:val="20"/>
      <w:lang w:eastAsia="ar-SA"/>
    </w:rPr>
  </w:style>
  <w:style w:type="paragraph" w:customStyle="1" w:styleId="FR5">
    <w:name w:val="FR5"/>
    <w:rsid w:val="0019473A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b">
    <w:name w:val="Содержимое таблицы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19473A"/>
    <w:pPr>
      <w:jc w:val="center"/>
    </w:pPr>
    <w:rPr>
      <w:b/>
      <w:bCs/>
    </w:rPr>
  </w:style>
  <w:style w:type="paragraph" w:styleId="affd">
    <w:name w:val="Normal (Web)"/>
    <w:basedOn w:val="a1"/>
    <w:rsid w:val="001947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Содержимое врезки"/>
    <w:basedOn w:val="a7"/>
    <w:rsid w:val="0019473A"/>
    <w:pPr>
      <w:suppressAutoHyphens/>
      <w:spacing w:after="0"/>
      <w:jc w:val="both"/>
    </w:pPr>
    <w:rPr>
      <w:b w:val="0"/>
      <w:bCs w:val="0"/>
      <w:color w:val="auto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1947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19473A"/>
    <w:pPr>
      <w:keepNext/>
      <w:widowControl w:val="0"/>
      <w:tabs>
        <w:tab w:val="num" w:pos="576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3">
    <w:name w:val="heading 3"/>
    <w:basedOn w:val="a1"/>
    <w:next w:val="a1"/>
    <w:link w:val="30"/>
    <w:unhideWhenUsed/>
    <w:qFormat/>
    <w:rsid w:val="001947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1"/>
    <w:next w:val="a1"/>
    <w:link w:val="40"/>
    <w:qFormat/>
    <w:rsid w:val="001947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1"/>
    <w:next w:val="a1"/>
    <w:link w:val="50"/>
    <w:qFormat/>
    <w:rsid w:val="0019473A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1"/>
    <w:next w:val="a1"/>
    <w:link w:val="60"/>
    <w:qFormat/>
    <w:rsid w:val="0019473A"/>
    <w:pPr>
      <w:keepNext/>
      <w:framePr w:w="10080" w:h="2696" w:hSpace="180" w:wrap="around" w:vAnchor="text" w:hAnchor="page" w:x="1423" w:y="68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1"/>
    <w:next w:val="a1"/>
    <w:link w:val="70"/>
    <w:qFormat/>
    <w:rsid w:val="0019473A"/>
    <w:pPr>
      <w:keepNext/>
      <w:shd w:val="clear" w:color="auto" w:fill="FFFFFF"/>
      <w:tabs>
        <w:tab w:val="num" w:pos="1296"/>
      </w:tabs>
      <w:suppressAutoHyphens/>
      <w:spacing w:after="0" w:line="36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8"/>
      <w:szCs w:val="21"/>
      <w:lang w:eastAsia="ar-SA"/>
    </w:rPr>
  </w:style>
  <w:style w:type="paragraph" w:styleId="8">
    <w:name w:val="heading 8"/>
    <w:basedOn w:val="a1"/>
    <w:next w:val="a1"/>
    <w:link w:val="80"/>
    <w:qFormat/>
    <w:rsid w:val="0019473A"/>
    <w:pPr>
      <w:keepNext/>
      <w:shd w:val="clear" w:color="auto" w:fill="FFFFFF"/>
      <w:tabs>
        <w:tab w:val="num" w:pos="1440"/>
      </w:tabs>
      <w:suppressAutoHyphens/>
      <w:spacing w:after="0" w:line="36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Cs/>
      <w:sz w:val="28"/>
      <w:szCs w:val="21"/>
      <w:lang w:eastAsia="ar-SA"/>
    </w:rPr>
  </w:style>
  <w:style w:type="paragraph" w:styleId="9">
    <w:name w:val="heading 9"/>
    <w:basedOn w:val="a1"/>
    <w:next w:val="a1"/>
    <w:link w:val="90"/>
    <w:qFormat/>
    <w:rsid w:val="0019473A"/>
    <w:pPr>
      <w:keepNext/>
      <w:tabs>
        <w:tab w:val="num" w:pos="1584"/>
      </w:tabs>
      <w:suppressAutoHyphens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46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1"/>
    <w:uiPriority w:val="34"/>
    <w:qFormat/>
    <w:rsid w:val="00A46660"/>
    <w:pPr>
      <w:ind w:left="720"/>
      <w:contextualSpacing/>
    </w:pPr>
  </w:style>
  <w:style w:type="paragraph" w:styleId="a7">
    <w:name w:val="Body Text"/>
    <w:basedOn w:val="a1"/>
    <w:link w:val="a8"/>
    <w:rsid w:val="00842BE4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8">
    <w:name w:val="Основной текст Знак"/>
    <w:basedOn w:val="a2"/>
    <w:link w:val="a7"/>
    <w:rsid w:val="00842BE4"/>
    <w:rPr>
      <w:rFonts w:ascii="Times New Roman" w:eastAsia="Times New Roman" w:hAnsi="Times New Roman" w:cs="Times New Roman"/>
      <w:b/>
      <w:bCs/>
      <w:color w:val="000000"/>
      <w:lang w:eastAsia="ru-RU"/>
    </w:rPr>
  </w:style>
  <w:style w:type="table" w:customStyle="1" w:styleId="11">
    <w:name w:val="Сетка таблицы1"/>
    <w:basedOn w:val="a3"/>
    <w:next w:val="a5"/>
    <w:uiPriority w:val="59"/>
    <w:rsid w:val="00756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5"/>
    <w:uiPriority w:val="59"/>
    <w:rsid w:val="00F01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5"/>
    <w:uiPriority w:val="59"/>
    <w:rsid w:val="00FC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194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19473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1947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1947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19473A"/>
    <w:rPr>
      <w:rFonts w:ascii="Times New Roman" w:eastAsia="Times New Roman" w:hAnsi="Times New Roman" w:cs="Times New Roman"/>
      <w:b/>
      <w:sz w:val="28"/>
      <w:szCs w:val="21"/>
      <w:shd w:val="clear" w:color="auto" w:fill="FFFFFF"/>
      <w:lang w:eastAsia="ar-SA"/>
    </w:rPr>
  </w:style>
  <w:style w:type="character" w:customStyle="1" w:styleId="80">
    <w:name w:val="Заголовок 8 Знак"/>
    <w:basedOn w:val="a2"/>
    <w:link w:val="8"/>
    <w:rsid w:val="0019473A"/>
    <w:rPr>
      <w:rFonts w:ascii="Times New Roman" w:eastAsia="Times New Roman" w:hAnsi="Times New Roman" w:cs="Times New Roman"/>
      <w:bCs/>
      <w:sz w:val="28"/>
      <w:szCs w:val="21"/>
      <w:shd w:val="clear" w:color="auto" w:fill="FFFFFF"/>
      <w:lang w:eastAsia="ar-SA"/>
    </w:rPr>
  </w:style>
  <w:style w:type="character" w:customStyle="1" w:styleId="90">
    <w:name w:val="Заголовок 9 Знак"/>
    <w:basedOn w:val="a2"/>
    <w:link w:val="9"/>
    <w:rsid w:val="001947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9">
    <w:name w:val="footnote text"/>
    <w:basedOn w:val="a1"/>
    <w:link w:val="aa"/>
    <w:semiHidden/>
    <w:rsid w:val="00194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2"/>
    <w:link w:val="a9"/>
    <w:semiHidden/>
    <w:rsid w:val="00194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2"/>
    <w:semiHidden/>
    <w:rsid w:val="0019473A"/>
    <w:rPr>
      <w:vertAlign w:val="superscript"/>
    </w:rPr>
  </w:style>
  <w:style w:type="character" w:styleId="ac">
    <w:name w:val="annotation reference"/>
    <w:basedOn w:val="a2"/>
    <w:semiHidden/>
    <w:rsid w:val="0019473A"/>
    <w:rPr>
      <w:sz w:val="16"/>
      <w:szCs w:val="16"/>
    </w:rPr>
  </w:style>
  <w:style w:type="paragraph" w:styleId="ad">
    <w:name w:val="annotation text"/>
    <w:basedOn w:val="a1"/>
    <w:link w:val="ae"/>
    <w:semiHidden/>
    <w:rsid w:val="00194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2"/>
    <w:link w:val="ad"/>
    <w:semiHidden/>
    <w:rsid w:val="00194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19473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947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1"/>
    <w:link w:val="af2"/>
    <w:rsid w:val="00194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19473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caption"/>
    <w:basedOn w:val="a1"/>
    <w:next w:val="a1"/>
    <w:qFormat/>
    <w:rsid w:val="0019473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footer"/>
    <w:basedOn w:val="a1"/>
    <w:link w:val="af5"/>
    <w:uiPriority w:val="99"/>
    <w:rsid w:val="0019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2"/>
    <w:link w:val="af4"/>
    <w:uiPriority w:val="99"/>
    <w:rsid w:val="00194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2"/>
    <w:rsid w:val="0019473A"/>
  </w:style>
  <w:style w:type="character" w:styleId="af7">
    <w:name w:val="Hyperlink"/>
    <w:basedOn w:val="a2"/>
    <w:rsid w:val="0019473A"/>
    <w:rPr>
      <w:color w:val="0000FF"/>
      <w:u w:val="single"/>
    </w:rPr>
  </w:style>
  <w:style w:type="character" w:styleId="af8">
    <w:name w:val="FollowedHyperlink"/>
    <w:basedOn w:val="a2"/>
    <w:rsid w:val="0019473A"/>
    <w:rPr>
      <w:color w:val="800080"/>
      <w:u w:val="single"/>
    </w:rPr>
  </w:style>
  <w:style w:type="paragraph" w:styleId="af9">
    <w:name w:val="Body Text Indent"/>
    <w:basedOn w:val="a1"/>
    <w:link w:val="afa"/>
    <w:rsid w:val="0019473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с отступом Знак"/>
    <w:basedOn w:val="a2"/>
    <w:link w:val="af9"/>
    <w:rsid w:val="001947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1"/>
    <w:link w:val="23"/>
    <w:rsid w:val="0019473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Indent 3"/>
    <w:basedOn w:val="a1"/>
    <w:link w:val="33"/>
    <w:rsid w:val="0019473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rsid w:val="0019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">
    <w:name w:val="Осн_текст_с_отст"/>
    <w:basedOn w:val="a1"/>
    <w:rsid w:val="0019473A"/>
    <w:pPr>
      <w:numPr>
        <w:numId w:val="10"/>
      </w:numPr>
      <w:tabs>
        <w:tab w:val="clear" w:pos="1155"/>
      </w:tabs>
      <w:spacing w:after="120" w:line="240" w:lineRule="auto"/>
      <w:ind w:left="567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азвПодразд"/>
    <w:basedOn w:val="a1"/>
    <w:rsid w:val="0019473A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">
    <w:name w:val="Default"/>
    <w:rsid w:val="001947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">
    <w:name w:val="список с точками"/>
    <w:basedOn w:val="a1"/>
    <w:rsid w:val="0019473A"/>
    <w:pPr>
      <w:numPr>
        <w:numId w:val="9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Для таблиц"/>
    <w:basedOn w:val="a1"/>
    <w:rsid w:val="001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1"/>
    <w:rsid w:val="0019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19473A"/>
  </w:style>
  <w:style w:type="paragraph" w:customStyle="1" w:styleId="c49">
    <w:name w:val="c49"/>
    <w:basedOn w:val="a1"/>
    <w:rsid w:val="0019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2"/>
    <w:rsid w:val="0019473A"/>
  </w:style>
  <w:style w:type="paragraph" w:styleId="afd">
    <w:name w:val="header"/>
    <w:basedOn w:val="a1"/>
    <w:link w:val="afe"/>
    <w:rsid w:val="0019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2"/>
    <w:link w:val="afd"/>
    <w:rsid w:val="0019473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19473A"/>
  </w:style>
  <w:style w:type="character" w:customStyle="1" w:styleId="WW8Num2z0">
    <w:name w:val="WW8Num2z0"/>
    <w:rsid w:val="0019473A"/>
    <w:rPr>
      <w:rFonts w:ascii="Times New Roman" w:hAnsi="Times New Roman" w:cs="Times New Roman"/>
    </w:rPr>
  </w:style>
  <w:style w:type="character" w:customStyle="1" w:styleId="WW8Num3z0">
    <w:name w:val="WW8Num3z0"/>
    <w:rsid w:val="0019473A"/>
    <w:rPr>
      <w:rFonts w:ascii="Symbol" w:hAnsi="Symbol"/>
      <w:color w:val="auto"/>
    </w:rPr>
  </w:style>
  <w:style w:type="character" w:customStyle="1" w:styleId="WW8Num3z1">
    <w:name w:val="WW8Num3z1"/>
    <w:rsid w:val="0019473A"/>
    <w:rPr>
      <w:rFonts w:ascii="Times New Roman" w:hAnsi="Times New Roman" w:cs="Times New Roman"/>
    </w:rPr>
  </w:style>
  <w:style w:type="character" w:customStyle="1" w:styleId="WW8Num4z0">
    <w:name w:val="WW8Num4z0"/>
    <w:rsid w:val="0019473A"/>
    <w:rPr>
      <w:rFonts w:ascii="Times New Roman" w:hAnsi="Times New Roman" w:cs="Times New Roman"/>
    </w:rPr>
  </w:style>
  <w:style w:type="character" w:customStyle="1" w:styleId="WW8Num5z0">
    <w:name w:val="WW8Num5z0"/>
    <w:rsid w:val="0019473A"/>
    <w:rPr>
      <w:rFonts w:ascii="Symbol" w:hAnsi="Symbol"/>
    </w:rPr>
  </w:style>
  <w:style w:type="character" w:customStyle="1" w:styleId="WW8Num6z0">
    <w:name w:val="WW8Num6z0"/>
    <w:rsid w:val="0019473A"/>
    <w:rPr>
      <w:rFonts w:ascii="Wingdings" w:hAnsi="Wingdings"/>
    </w:rPr>
  </w:style>
  <w:style w:type="character" w:customStyle="1" w:styleId="WW8Num7z0">
    <w:name w:val="WW8Num7z0"/>
    <w:rsid w:val="0019473A"/>
    <w:rPr>
      <w:b/>
      <w:i/>
    </w:rPr>
  </w:style>
  <w:style w:type="character" w:customStyle="1" w:styleId="WW8Num8z0">
    <w:name w:val="WW8Num8z0"/>
    <w:rsid w:val="0019473A"/>
    <w:rPr>
      <w:rFonts w:ascii="Symbol" w:hAnsi="Symbol"/>
    </w:rPr>
  </w:style>
  <w:style w:type="character" w:customStyle="1" w:styleId="WW8Num9z0">
    <w:name w:val="WW8Num9z0"/>
    <w:rsid w:val="0019473A"/>
    <w:rPr>
      <w:rFonts w:ascii="Symbol" w:hAnsi="Symbol"/>
      <w:color w:val="auto"/>
    </w:rPr>
  </w:style>
  <w:style w:type="character" w:customStyle="1" w:styleId="WW8Num9z1">
    <w:name w:val="WW8Num9z1"/>
    <w:rsid w:val="0019473A"/>
    <w:rPr>
      <w:rFonts w:ascii="Wingdings 2" w:hAnsi="Wingdings 2" w:cs="Times New Roman"/>
    </w:rPr>
  </w:style>
  <w:style w:type="character" w:customStyle="1" w:styleId="WW8Num9z2">
    <w:name w:val="WW8Num9z2"/>
    <w:rsid w:val="0019473A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19473A"/>
    <w:rPr>
      <w:rFonts w:ascii="Wingdings" w:hAnsi="Wingdings"/>
    </w:rPr>
  </w:style>
  <w:style w:type="character" w:customStyle="1" w:styleId="Absatz-Standardschriftart">
    <w:name w:val="Absatz-Standardschriftart"/>
    <w:rsid w:val="0019473A"/>
  </w:style>
  <w:style w:type="character" w:customStyle="1" w:styleId="WW-Absatz-Standardschriftart">
    <w:name w:val="WW-Absatz-Standardschriftart"/>
    <w:rsid w:val="0019473A"/>
  </w:style>
  <w:style w:type="character" w:customStyle="1" w:styleId="WW-Absatz-Standardschriftart1">
    <w:name w:val="WW-Absatz-Standardschriftart1"/>
    <w:rsid w:val="0019473A"/>
  </w:style>
  <w:style w:type="character" w:customStyle="1" w:styleId="WW-Absatz-Standardschriftart11">
    <w:name w:val="WW-Absatz-Standardschriftart11"/>
    <w:rsid w:val="0019473A"/>
  </w:style>
  <w:style w:type="character" w:customStyle="1" w:styleId="WW8Num1z0">
    <w:name w:val="WW8Num1z0"/>
    <w:rsid w:val="0019473A"/>
    <w:rPr>
      <w:rFonts w:ascii="Times New Roman" w:hAnsi="Times New Roman" w:cs="Times New Roman"/>
    </w:rPr>
  </w:style>
  <w:style w:type="character" w:customStyle="1" w:styleId="WW8Num2z1">
    <w:name w:val="WW8Num2z1"/>
    <w:rsid w:val="0019473A"/>
    <w:rPr>
      <w:rFonts w:ascii="Times New Roman" w:hAnsi="Times New Roman" w:cs="Times New Roman"/>
    </w:rPr>
  </w:style>
  <w:style w:type="character" w:customStyle="1" w:styleId="WW8Num8z1">
    <w:name w:val="WW8Num8z1"/>
    <w:rsid w:val="0019473A"/>
    <w:rPr>
      <w:rFonts w:ascii="Wingdings 2" w:hAnsi="Wingdings 2" w:cs="Times New Roman"/>
    </w:rPr>
  </w:style>
  <w:style w:type="character" w:customStyle="1" w:styleId="WW8Num8z2">
    <w:name w:val="WW8Num8z2"/>
    <w:rsid w:val="0019473A"/>
    <w:rPr>
      <w:rFonts w:ascii="StarSymbol" w:hAnsi="StarSymbol" w:cs="StarSymbol"/>
      <w:sz w:val="18"/>
      <w:szCs w:val="18"/>
    </w:rPr>
  </w:style>
  <w:style w:type="character" w:customStyle="1" w:styleId="52">
    <w:name w:val="Основной шрифт абзаца5"/>
    <w:rsid w:val="0019473A"/>
  </w:style>
  <w:style w:type="character" w:customStyle="1" w:styleId="42">
    <w:name w:val="Основной шрифт абзаца4"/>
    <w:rsid w:val="0019473A"/>
  </w:style>
  <w:style w:type="character" w:customStyle="1" w:styleId="WW8Num4z1">
    <w:name w:val="WW8Num4z1"/>
    <w:rsid w:val="0019473A"/>
    <w:rPr>
      <w:rFonts w:ascii="Times New Roman" w:hAnsi="Times New Roman" w:cs="Times New Roman"/>
    </w:rPr>
  </w:style>
  <w:style w:type="character" w:customStyle="1" w:styleId="WW8Num10z0">
    <w:name w:val="WW8Num10z0"/>
    <w:rsid w:val="0019473A"/>
    <w:rPr>
      <w:rFonts w:ascii="Symbol" w:hAnsi="Symbol"/>
      <w:color w:val="auto"/>
    </w:rPr>
  </w:style>
  <w:style w:type="character" w:customStyle="1" w:styleId="WW8Num10z1">
    <w:name w:val="WW8Num10z1"/>
    <w:rsid w:val="0019473A"/>
    <w:rPr>
      <w:rFonts w:ascii="Times New Roman" w:hAnsi="Times New Roman" w:cs="Times New Roman"/>
    </w:rPr>
  </w:style>
  <w:style w:type="character" w:customStyle="1" w:styleId="WW8Num10z2">
    <w:name w:val="WW8Num10z2"/>
    <w:rsid w:val="0019473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19473A"/>
    <w:rPr>
      <w:rFonts w:ascii="Symbol" w:hAnsi="Symbol"/>
      <w:color w:val="auto"/>
    </w:rPr>
  </w:style>
  <w:style w:type="character" w:customStyle="1" w:styleId="34">
    <w:name w:val="Основной шрифт абзаца3"/>
    <w:rsid w:val="0019473A"/>
  </w:style>
  <w:style w:type="character" w:customStyle="1" w:styleId="WW8Num12z0">
    <w:name w:val="WW8Num12z0"/>
    <w:rsid w:val="0019473A"/>
    <w:rPr>
      <w:rFonts w:ascii="Symbol" w:hAnsi="Symbol"/>
      <w:color w:val="auto"/>
    </w:rPr>
  </w:style>
  <w:style w:type="character" w:customStyle="1" w:styleId="WW8Num13z0">
    <w:name w:val="WW8Num13z0"/>
    <w:rsid w:val="0019473A"/>
    <w:rPr>
      <w:rFonts w:ascii="Times New Roman" w:hAnsi="Times New Roman" w:cs="Times New Roman"/>
    </w:rPr>
  </w:style>
  <w:style w:type="character" w:customStyle="1" w:styleId="WW8Num15z0">
    <w:name w:val="WW8Num15z0"/>
    <w:rsid w:val="0019473A"/>
    <w:rPr>
      <w:rFonts w:ascii="Symbol" w:hAnsi="Symbol"/>
    </w:rPr>
  </w:style>
  <w:style w:type="character" w:customStyle="1" w:styleId="WW8Num15z1">
    <w:name w:val="WW8Num15z1"/>
    <w:rsid w:val="0019473A"/>
    <w:rPr>
      <w:rFonts w:ascii="Courier New" w:hAnsi="Courier New" w:cs="Courier New"/>
    </w:rPr>
  </w:style>
  <w:style w:type="character" w:customStyle="1" w:styleId="WW8Num15z2">
    <w:name w:val="WW8Num15z2"/>
    <w:rsid w:val="0019473A"/>
    <w:rPr>
      <w:rFonts w:ascii="Wingdings" w:hAnsi="Wingdings"/>
    </w:rPr>
  </w:style>
  <w:style w:type="character" w:customStyle="1" w:styleId="WW8Num16z0">
    <w:name w:val="WW8Num16z0"/>
    <w:rsid w:val="0019473A"/>
    <w:rPr>
      <w:rFonts w:ascii="Wingdings" w:hAnsi="Wingdings"/>
    </w:rPr>
  </w:style>
  <w:style w:type="character" w:customStyle="1" w:styleId="WW8Num16z1">
    <w:name w:val="WW8Num16z1"/>
    <w:rsid w:val="0019473A"/>
    <w:rPr>
      <w:rFonts w:ascii="Courier New" w:hAnsi="Courier New" w:cs="Courier New"/>
    </w:rPr>
  </w:style>
  <w:style w:type="character" w:customStyle="1" w:styleId="WW8Num16z3">
    <w:name w:val="WW8Num16z3"/>
    <w:rsid w:val="0019473A"/>
    <w:rPr>
      <w:rFonts w:ascii="Symbol" w:hAnsi="Symbol"/>
    </w:rPr>
  </w:style>
  <w:style w:type="character" w:customStyle="1" w:styleId="WW8Num17z0">
    <w:name w:val="WW8Num17z0"/>
    <w:rsid w:val="0019473A"/>
    <w:rPr>
      <w:b/>
      <w:i/>
    </w:rPr>
  </w:style>
  <w:style w:type="character" w:customStyle="1" w:styleId="WW8Num18z0">
    <w:name w:val="WW8Num18z0"/>
    <w:rsid w:val="0019473A"/>
    <w:rPr>
      <w:rFonts w:ascii="Wingdings" w:hAnsi="Wingdings"/>
    </w:rPr>
  </w:style>
  <w:style w:type="character" w:customStyle="1" w:styleId="WW8Num18z1">
    <w:name w:val="WW8Num18z1"/>
    <w:rsid w:val="0019473A"/>
    <w:rPr>
      <w:rFonts w:ascii="Courier New" w:hAnsi="Courier New" w:cs="Courier New"/>
    </w:rPr>
  </w:style>
  <w:style w:type="character" w:customStyle="1" w:styleId="WW8Num18z3">
    <w:name w:val="WW8Num18z3"/>
    <w:rsid w:val="0019473A"/>
    <w:rPr>
      <w:rFonts w:ascii="Symbol" w:hAnsi="Symbol"/>
    </w:rPr>
  </w:style>
  <w:style w:type="character" w:customStyle="1" w:styleId="WW8Num19z0">
    <w:name w:val="WW8Num19z0"/>
    <w:rsid w:val="0019473A"/>
    <w:rPr>
      <w:rFonts w:ascii="Symbol" w:hAnsi="Symbol"/>
    </w:rPr>
  </w:style>
  <w:style w:type="character" w:customStyle="1" w:styleId="WW8Num19z1">
    <w:name w:val="WW8Num19z1"/>
    <w:rsid w:val="0019473A"/>
    <w:rPr>
      <w:rFonts w:ascii="Courier New" w:hAnsi="Courier New" w:cs="Courier New"/>
    </w:rPr>
  </w:style>
  <w:style w:type="character" w:customStyle="1" w:styleId="WW8Num19z2">
    <w:name w:val="WW8Num19z2"/>
    <w:rsid w:val="0019473A"/>
    <w:rPr>
      <w:rFonts w:ascii="Wingdings" w:hAnsi="Wingdings"/>
    </w:rPr>
  </w:style>
  <w:style w:type="character" w:customStyle="1" w:styleId="WW8Num20z0">
    <w:name w:val="WW8Num20z0"/>
    <w:rsid w:val="0019473A"/>
    <w:rPr>
      <w:rFonts w:ascii="Symbol" w:hAnsi="Symbol"/>
    </w:rPr>
  </w:style>
  <w:style w:type="character" w:customStyle="1" w:styleId="WW8Num20z1">
    <w:name w:val="WW8Num20z1"/>
    <w:rsid w:val="0019473A"/>
    <w:rPr>
      <w:rFonts w:ascii="Courier New" w:hAnsi="Courier New" w:cs="Courier New"/>
    </w:rPr>
  </w:style>
  <w:style w:type="character" w:customStyle="1" w:styleId="WW8Num20z2">
    <w:name w:val="WW8Num20z2"/>
    <w:rsid w:val="0019473A"/>
    <w:rPr>
      <w:rFonts w:ascii="Wingdings" w:hAnsi="Wingdings"/>
    </w:rPr>
  </w:style>
  <w:style w:type="character" w:customStyle="1" w:styleId="WW8Num21z0">
    <w:name w:val="WW8Num21z0"/>
    <w:rsid w:val="0019473A"/>
    <w:rPr>
      <w:rFonts w:ascii="Symbol" w:hAnsi="Symbol"/>
    </w:rPr>
  </w:style>
  <w:style w:type="character" w:customStyle="1" w:styleId="WW8Num21z1">
    <w:name w:val="WW8Num21z1"/>
    <w:rsid w:val="0019473A"/>
    <w:rPr>
      <w:rFonts w:ascii="Courier New" w:hAnsi="Courier New" w:cs="Courier New"/>
    </w:rPr>
  </w:style>
  <w:style w:type="character" w:customStyle="1" w:styleId="WW8Num21z2">
    <w:name w:val="WW8Num21z2"/>
    <w:rsid w:val="0019473A"/>
    <w:rPr>
      <w:rFonts w:ascii="Wingdings" w:hAnsi="Wingdings"/>
    </w:rPr>
  </w:style>
  <w:style w:type="character" w:customStyle="1" w:styleId="24">
    <w:name w:val="Основной шрифт абзаца2"/>
    <w:rsid w:val="0019473A"/>
  </w:style>
  <w:style w:type="character" w:customStyle="1" w:styleId="WW8Num12z1">
    <w:name w:val="WW8Num12z1"/>
    <w:rsid w:val="0019473A"/>
    <w:rPr>
      <w:rFonts w:ascii="Times New Roman" w:eastAsia="Times New Roman" w:hAnsi="Times New Roman" w:cs="Times New Roman"/>
    </w:rPr>
  </w:style>
  <w:style w:type="character" w:customStyle="1" w:styleId="WW8NumSt8z0">
    <w:name w:val="WW8NumSt8z0"/>
    <w:rsid w:val="0019473A"/>
    <w:rPr>
      <w:rFonts w:ascii="Times New Roman" w:hAnsi="Times New Roman" w:cs="Times New Roman"/>
    </w:rPr>
  </w:style>
  <w:style w:type="character" w:customStyle="1" w:styleId="WW8NumSt10z0">
    <w:name w:val="WW8NumSt10z0"/>
    <w:rsid w:val="0019473A"/>
    <w:rPr>
      <w:rFonts w:ascii="Times New Roman" w:hAnsi="Times New Roman" w:cs="Times New Roman"/>
    </w:rPr>
  </w:style>
  <w:style w:type="character" w:customStyle="1" w:styleId="WW8NumSt11z0">
    <w:name w:val="WW8NumSt11z0"/>
    <w:rsid w:val="0019473A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19473A"/>
  </w:style>
  <w:style w:type="character" w:customStyle="1" w:styleId="aff">
    <w:name w:val="Символ сноски"/>
    <w:basedOn w:val="13"/>
    <w:rsid w:val="0019473A"/>
    <w:rPr>
      <w:vertAlign w:val="superscript"/>
    </w:rPr>
  </w:style>
  <w:style w:type="character" w:customStyle="1" w:styleId="aff0">
    <w:name w:val="Основной шрифт"/>
    <w:rsid w:val="0019473A"/>
  </w:style>
  <w:style w:type="character" w:customStyle="1" w:styleId="14">
    <w:name w:val="Гиперссылка1"/>
    <w:basedOn w:val="13"/>
    <w:rsid w:val="0019473A"/>
    <w:rPr>
      <w:color w:val="0000FF"/>
      <w:u w:val="single"/>
    </w:rPr>
  </w:style>
  <w:style w:type="character" w:customStyle="1" w:styleId="aff1">
    <w:name w:val="знак сноски"/>
    <w:basedOn w:val="aff0"/>
    <w:rsid w:val="0019473A"/>
    <w:rPr>
      <w:vertAlign w:val="superscript"/>
    </w:rPr>
  </w:style>
  <w:style w:type="character" w:customStyle="1" w:styleId="aff2">
    <w:name w:val="Маркеры списка"/>
    <w:rsid w:val="0019473A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19473A"/>
    <w:rPr>
      <w:sz w:val="24"/>
    </w:rPr>
  </w:style>
  <w:style w:type="character" w:customStyle="1" w:styleId="WW8Num18z2">
    <w:name w:val="WW8Num18z2"/>
    <w:rsid w:val="0019473A"/>
    <w:rPr>
      <w:rFonts w:ascii="Wingdings" w:hAnsi="Wingdings"/>
    </w:rPr>
  </w:style>
  <w:style w:type="character" w:customStyle="1" w:styleId="WW8Num26z0">
    <w:name w:val="WW8Num26z0"/>
    <w:rsid w:val="0019473A"/>
    <w:rPr>
      <w:rFonts w:ascii="Times New Roman" w:hAnsi="Times New Roman" w:cs="Times New Roman"/>
    </w:rPr>
  </w:style>
  <w:style w:type="character" w:customStyle="1" w:styleId="WW8NumSt12z0">
    <w:name w:val="WW8NumSt12z0"/>
    <w:rsid w:val="0019473A"/>
    <w:rPr>
      <w:rFonts w:ascii="Times New Roman" w:hAnsi="Times New Roman" w:cs="Times New Roman"/>
    </w:rPr>
  </w:style>
  <w:style w:type="paragraph" w:customStyle="1" w:styleId="aff3">
    <w:name w:val="Заголовок"/>
    <w:basedOn w:val="a1"/>
    <w:next w:val="a7"/>
    <w:rsid w:val="0019473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4">
    <w:name w:val="List"/>
    <w:basedOn w:val="a7"/>
    <w:rsid w:val="0019473A"/>
    <w:pPr>
      <w:suppressAutoHyphens/>
      <w:spacing w:after="0"/>
      <w:jc w:val="both"/>
    </w:pPr>
    <w:rPr>
      <w:rFonts w:cs="Tahoma"/>
      <w:b w:val="0"/>
      <w:bCs w:val="0"/>
      <w:color w:val="auto"/>
      <w:sz w:val="28"/>
      <w:szCs w:val="20"/>
      <w:lang w:eastAsia="ar-SA"/>
    </w:rPr>
  </w:style>
  <w:style w:type="paragraph" w:customStyle="1" w:styleId="53">
    <w:name w:val="Название5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4">
    <w:name w:val="Указатель5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3">
    <w:name w:val="Название4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5">
    <w:name w:val="Название3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5">
    <w:name w:val="Название2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1"/>
    <w:rsid w:val="001947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17">
    <w:name w:val="toc 1"/>
    <w:basedOn w:val="a1"/>
    <w:next w:val="a1"/>
    <w:rsid w:val="0019473A"/>
    <w:pPr>
      <w:tabs>
        <w:tab w:val="right" w:leader="dot" w:pos="9516"/>
      </w:tabs>
      <w:suppressAutoHyphens/>
      <w:spacing w:before="120" w:after="120" w:line="360" w:lineRule="auto"/>
    </w:pPr>
    <w:rPr>
      <w:rFonts w:ascii="Times New Roman" w:eastAsia="Times New Roman" w:hAnsi="Times New Roman" w:cs="Times New Roman"/>
      <w:b/>
      <w:bCs/>
      <w:caps/>
      <w:sz w:val="28"/>
      <w:szCs w:val="32"/>
      <w:lang w:eastAsia="ar-SA"/>
    </w:rPr>
  </w:style>
  <w:style w:type="paragraph" w:styleId="27">
    <w:name w:val="toc 2"/>
    <w:basedOn w:val="a1"/>
    <w:next w:val="a1"/>
    <w:rsid w:val="0019473A"/>
    <w:pPr>
      <w:tabs>
        <w:tab w:val="right" w:leader="dot" w:pos="10906"/>
      </w:tabs>
      <w:suppressAutoHyphens/>
      <w:spacing w:after="0" w:line="360" w:lineRule="auto"/>
      <w:ind w:left="278"/>
    </w:pPr>
    <w:rPr>
      <w:rFonts w:ascii="Times New Roman" w:eastAsia="Times New Roman" w:hAnsi="Times New Roman" w:cs="Times New Roman"/>
      <w:smallCaps/>
      <w:sz w:val="28"/>
      <w:szCs w:val="32"/>
      <w:lang w:eastAsia="ar-SA"/>
    </w:rPr>
  </w:style>
  <w:style w:type="paragraph" w:styleId="37">
    <w:name w:val="toc 3"/>
    <w:basedOn w:val="a1"/>
    <w:next w:val="a1"/>
    <w:rsid w:val="0019473A"/>
    <w:pPr>
      <w:suppressAutoHyphens/>
      <w:spacing w:after="0" w:line="360" w:lineRule="auto"/>
      <w:ind w:left="560" w:firstLine="72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45">
    <w:name w:val="toc 4"/>
    <w:basedOn w:val="a1"/>
    <w:next w:val="a1"/>
    <w:rsid w:val="0019473A"/>
    <w:pPr>
      <w:suppressAutoHyphens/>
      <w:spacing w:after="0" w:line="360" w:lineRule="auto"/>
      <w:ind w:left="84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55">
    <w:name w:val="toc 5"/>
    <w:basedOn w:val="a1"/>
    <w:next w:val="a1"/>
    <w:rsid w:val="0019473A"/>
    <w:pPr>
      <w:suppressAutoHyphens/>
      <w:spacing w:after="0" w:line="360" w:lineRule="auto"/>
      <w:ind w:left="112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61">
    <w:name w:val="toc 6"/>
    <w:basedOn w:val="a1"/>
    <w:next w:val="a1"/>
    <w:rsid w:val="0019473A"/>
    <w:pPr>
      <w:suppressAutoHyphens/>
      <w:spacing w:after="0" w:line="360" w:lineRule="auto"/>
      <w:ind w:left="140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styleId="71">
    <w:name w:val="toc 7"/>
    <w:basedOn w:val="a1"/>
    <w:next w:val="a1"/>
    <w:rsid w:val="0019473A"/>
    <w:pPr>
      <w:suppressAutoHyphens/>
      <w:spacing w:after="0" w:line="360" w:lineRule="auto"/>
      <w:ind w:left="1680" w:firstLine="720"/>
      <w:jc w:val="both"/>
    </w:pPr>
    <w:rPr>
      <w:rFonts w:ascii="Times New Roman" w:eastAsia="Times New Roman" w:hAnsi="Times New Roman" w:cs="Times New Roman"/>
      <w:sz w:val="28"/>
      <w:szCs w:val="21"/>
      <w:lang w:eastAsia="ar-SA"/>
    </w:rPr>
  </w:style>
  <w:style w:type="paragraph" w:customStyle="1" w:styleId="210">
    <w:name w:val="Нумерованный список 21"/>
    <w:basedOn w:val="a1"/>
    <w:rsid w:val="0019473A"/>
    <w:pPr>
      <w:tabs>
        <w:tab w:val="left" w:pos="3265"/>
      </w:tabs>
      <w:suppressAutoHyphens/>
      <w:spacing w:after="0" w:line="360" w:lineRule="auto"/>
      <w:ind w:left="43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5">
    <w:name w:val="Title"/>
    <w:basedOn w:val="a1"/>
    <w:next w:val="aff6"/>
    <w:link w:val="aff7"/>
    <w:qFormat/>
    <w:rsid w:val="0019473A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f7">
    <w:name w:val="Название Знак"/>
    <w:basedOn w:val="a2"/>
    <w:link w:val="aff5"/>
    <w:rsid w:val="0019473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6">
    <w:name w:val="Subtitle"/>
    <w:basedOn w:val="a1"/>
    <w:next w:val="a7"/>
    <w:link w:val="aff8"/>
    <w:qFormat/>
    <w:rsid w:val="0019473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aff8">
    <w:name w:val="Подзаголовок Знак"/>
    <w:basedOn w:val="a2"/>
    <w:link w:val="aff6"/>
    <w:rsid w:val="0019473A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customStyle="1" w:styleId="220">
    <w:name w:val="Основной текст 22"/>
    <w:basedOn w:val="a1"/>
    <w:rsid w:val="001947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1947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1">
    <w:name w:val="Основной текст с отступом 21"/>
    <w:basedOn w:val="a1"/>
    <w:rsid w:val="0019473A"/>
    <w:pPr>
      <w:shd w:val="clear" w:color="auto" w:fill="FFFFFF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311">
    <w:name w:val="Основной текст с отступом 31"/>
    <w:basedOn w:val="a1"/>
    <w:rsid w:val="0019473A"/>
    <w:pPr>
      <w:suppressAutoHyphens/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Цитата1"/>
    <w:basedOn w:val="a1"/>
    <w:rsid w:val="0019473A"/>
    <w:pPr>
      <w:widowControl w:val="0"/>
      <w:shd w:val="clear" w:color="auto" w:fill="FFFFFF"/>
      <w:suppressAutoHyphens/>
      <w:autoSpaceDE w:val="0"/>
      <w:spacing w:after="0" w:line="274" w:lineRule="exact"/>
      <w:ind w:left="7" w:right="7" w:firstLine="526"/>
      <w:jc w:val="both"/>
    </w:pPr>
    <w:rPr>
      <w:rFonts w:ascii="Times New Roman" w:eastAsia="Times New Roman" w:hAnsi="Times New Roman" w:cs="Times New Roman"/>
      <w:color w:val="000000"/>
      <w:sz w:val="28"/>
      <w:szCs w:val="23"/>
      <w:lang w:eastAsia="ar-SA"/>
    </w:rPr>
  </w:style>
  <w:style w:type="paragraph" w:customStyle="1" w:styleId="19">
    <w:name w:val="Текст1"/>
    <w:basedOn w:val="a1"/>
    <w:rsid w:val="0019473A"/>
    <w:pPr>
      <w:suppressAutoHyphens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1a">
    <w:name w:val="Обычный1"/>
    <w:rsid w:val="0019473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16"/>
      <w:szCs w:val="16"/>
      <w:lang w:eastAsia="ar-SA"/>
    </w:rPr>
  </w:style>
  <w:style w:type="paragraph" w:customStyle="1" w:styleId="1b">
    <w:name w:val="Îáû÷íûé1"/>
    <w:rsid w:val="001947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Îáû÷íûé2"/>
    <w:rsid w:val="0019473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1"/>
    <w:rsid w:val="0019473A"/>
    <w:pPr>
      <w:widowControl w:val="0"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9">
    <w:name w:val="Стиль2"/>
    <w:basedOn w:val="1"/>
    <w:rsid w:val="0019473A"/>
    <w:pPr>
      <w:keepLines w:val="0"/>
      <w:widowControl w:val="0"/>
      <w:tabs>
        <w:tab w:val="left" w:pos="8280"/>
      </w:tabs>
      <w:suppressAutoHyphens/>
      <w:snapToGrid w:val="0"/>
      <w:spacing w:before="0" w:line="360" w:lineRule="auto"/>
      <w:ind w:left="1440" w:hanging="360"/>
      <w:jc w:val="center"/>
    </w:pPr>
    <w:rPr>
      <w:rFonts w:ascii="Times New Roman" w:eastAsia="Times New Roman" w:hAnsi="Times New Roman" w:cs="Times New Roman"/>
      <w:b w:val="0"/>
      <w:color w:val="000000"/>
      <w:kern w:val="1"/>
      <w:szCs w:val="26"/>
      <w:lang w:eastAsia="ar-SA"/>
    </w:rPr>
  </w:style>
  <w:style w:type="paragraph" w:customStyle="1" w:styleId="text">
    <w:name w:val="text"/>
    <w:basedOn w:val="a1"/>
    <w:rsid w:val="0019473A"/>
    <w:pPr>
      <w:suppressAutoHyphens/>
      <w:spacing w:before="280" w:after="280" w:line="360" w:lineRule="auto"/>
      <w:ind w:right="150" w:firstLine="720"/>
      <w:jc w:val="both"/>
    </w:pPr>
    <w:rPr>
      <w:rFonts w:ascii="Verdana" w:eastAsia="Times New Roman" w:hAnsi="Verdana" w:cs="Times New Roman"/>
      <w:color w:val="101283"/>
      <w:sz w:val="17"/>
      <w:szCs w:val="17"/>
      <w:lang w:eastAsia="ar-SA"/>
    </w:rPr>
  </w:style>
  <w:style w:type="paragraph" w:customStyle="1" w:styleId="212">
    <w:name w:val="Основной текст 21"/>
    <w:basedOn w:val="a1"/>
    <w:rsid w:val="0019473A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с отступом 22"/>
    <w:basedOn w:val="a1"/>
    <w:rsid w:val="0019473A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f22">
    <w:name w:val="Основной rf2екст 2"/>
    <w:basedOn w:val="a1"/>
    <w:rsid w:val="0019473A"/>
    <w:pPr>
      <w:widowControl w:val="0"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c">
    <w:name w:val="заголовок 1"/>
    <w:basedOn w:val="a1"/>
    <w:next w:val="a1"/>
    <w:rsid w:val="0019473A"/>
    <w:pPr>
      <w:keepNext/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ar-SA"/>
    </w:rPr>
  </w:style>
  <w:style w:type="paragraph" w:customStyle="1" w:styleId="aff9">
    <w:name w:val="текст сноски"/>
    <w:basedOn w:val="a1"/>
    <w:rsid w:val="0019473A"/>
    <w:pPr>
      <w:widowControl w:val="0"/>
      <w:suppressAutoHyphens/>
      <w:spacing w:after="0" w:line="420" w:lineRule="auto"/>
      <w:ind w:left="120" w:firstLine="56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FR2">
    <w:name w:val="FR2"/>
    <w:rsid w:val="0019473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customStyle="1" w:styleId="222">
    <w:name w:val="Основной текс2 2"/>
    <w:basedOn w:val="a1"/>
    <w:rsid w:val="0019473A"/>
    <w:pPr>
      <w:widowControl w:val="0"/>
      <w:suppressAutoHyphens/>
      <w:snapToGri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19473A"/>
    <w:pPr>
      <w:widowControl w:val="0"/>
      <w:suppressAutoHyphens/>
      <w:spacing w:before="40" w:after="0" w:line="30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odyText22">
    <w:name w:val="Body Text 22"/>
    <w:basedOn w:val="a1"/>
    <w:rsid w:val="0019473A"/>
    <w:pPr>
      <w:widowControl w:val="0"/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d">
    <w:name w:val="1"/>
    <w:basedOn w:val="a1"/>
    <w:rsid w:val="0019473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1">
    <w:name w:val="-Текст1"/>
    <w:basedOn w:val="a1"/>
    <w:rsid w:val="0019473A"/>
    <w:pPr>
      <w:widowControl w:val="0"/>
      <w:suppressAutoHyphens/>
      <w:spacing w:after="0" w:line="240" w:lineRule="auto"/>
      <w:ind w:firstLine="601"/>
      <w:jc w:val="both"/>
    </w:pPr>
    <w:rPr>
      <w:rFonts w:ascii="a_Timer" w:eastAsia="Times New Roman" w:hAnsi="a_Timer" w:cs="Times New Roman"/>
      <w:sz w:val="24"/>
      <w:szCs w:val="20"/>
      <w:lang w:val="en-US" w:eastAsia="ar-SA"/>
    </w:rPr>
  </w:style>
  <w:style w:type="paragraph" w:customStyle="1" w:styleId="affa">
    <w:name w:val="Стиль"/>
    <w:rsid w:val="001947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a1"/>
    <w:rsid w:val="0019473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19473A"/>
    <w:pPr>
      <w:widowControl w:val="0"/>
      <w:suppressAutoHyphens/>
      <w:spacing w:before="300" w:after="0" w:line="420" w:lineRule="auto"/>
      <w:ind w:left="160" w:firstLine="720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FR4">
    <w:name w:val="FR4"/>
    <w:rsid w:val="0019473A"/>
    <w:pPr>
      <w:widowControl w:val="0"/>
      <w:suppressAutoHyphens/>
      <w:spacing w:after="0" w:line="240" w:lineRule="auto"/>
    </w:pPr>
    <w:rPr>
      <w:rFonts w:ascii="Arial" w:eastAsia="Arial" w:hAnsi="Arial" w:cs="Times New Roman"/>
      <w:i/>
      <w:sz w:val="16"/>
      <w:szCs w:val="20"/>
      <w:lang w:eastAsia="ar-SA"/>
    </w:rPr>
  </w:style>
  <w:style w:type="paragraph" w:customStyle="1" w:styleId="FR5">
    <w:name w:val="FR5"/>
    <w:rsid w:val="0019473A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b">
    <w:name w:val="Содержимое таблицы"/>
    <w:basedOn w:val="a1"/>
    <w:rsid w:val="001947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19473A"/>
    <w:pPr>
      <w:jc w:val="center"/>
    </w:pPr>
    <w:rPr>
      <w:b/>
      <w:bCs/>
    </w:rPr>
  </w:style>
  <w:style w:type="paragraph" w:styleId="affd">
    <w:name w:val="Normal (Web)"/>
    <w:basedOn w:val="a1"/>
    <w:rsid w:val="001947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e">
    <w:name w:val="Содержимое врезки"/>
    <w:basedOn w:val="a7"/>
    <w:rsid w:val="0019473A"/>
    <w:pPr>
      <w:suppressAutoHyphens/>
      <w:spacing w:after="0"/>
      <w:jc w:val="both"/>
    </w:pPr>
    <w:rPr>
      <w:b w:val="0"/>
      <w:bCs w:val="0"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96F3-8252-481F-A7CD-DAAE33D3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7141</Words>
  <Characters>40709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korchagina</cp:lastModifiedBy>
  <cp:revision>2</cp:revision>
  <cp:lastPrinted>2016-05-30T06:48:00Z</cp:lastPrinted>
  <dcterms:created xsi:type="dcterms:W3CDTF">2022-01-27T09:54:00Z</dcterms:created>
  <dcterms:modified xsi:type="dcterms:W3CDTF">2022-01-27T09:54:00Z</dcterms:modified>
</cp:coreProperties>
</file>