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45" w:rsidRPr="00840170" w:rsidRDefault="0024334D" w:rsidP="005F0D10">
      <w:pPr>
        <w:ind w:hanging="993"/>
        <w:rPr>
          <w:sz w:val="0"/>
          <w:szCs w:val="0"/>
          <w:lang w:val="ru-RU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953265" cy="9239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440" cy="923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966A7" w:rsidRPr="008401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27"/>
        <w:gridCol w:w="349"/>
        <w:gridCol w:w="1379"/>
        <w:gridCol w:w="515"/>
        <w:gridCol w:w="846"/>
        <w:gridCol w:w="880"/>
        <w:gridCol w:w="774"/>
        <w:gridCol w:w="338"/>
        <w:gridCol w:w="695"/>
        <w:gridCol w:w="765"/>
        <w:gridCol w:w="285"/>
        <w:gridCol w:w="245"/>
        <w:gridCol w:w="617"/>
        <w:gridCol w:w="769"/>
      </w:tblGrid>
      <w:tr w:rsidR="00D01245" w:rsidRPr="00840170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Pr="00840170" w:rsidRDefault="00B966A7" w:rsidP="00B966A7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40170">
              <w:rPr>
                <w:b/>
                <w:color w:val="000000"/>
                <w:szCs w:val="28"/>
                <w:lang w:val="ru-RU"/>
              </w:rPr>
              <w:lastRenderedPageBreak/>
              <w:t>1.</w:t>
            </w:r>
            <w:r w:rsidRPr="00840170">
              <w:rPr>
                <w:lang w:val="ru-RU"/>
              </w:rPr>
              <w:t xml:space="preserve"> </w:t>
            </w:r>
            <w:r w:rsidRPr="00840170">
              <w:rPr>
                <w:b/>
                <w:color w:val="000000"/>
                <w:szCs w:val="28"/>
                <w:lang w:val="ru-RU"/>
              </w:rPr>
              <w:t>ЦЕЛИ</w:t>
            </w:r>
            <w:r w:rsidRPr="00840170">
              <w:rPr>
                <w:lang w:val="ru-RU"/>
              </w:rPr>
              <w:t xml:space="preserve"> </w:t>
            </w:r>
            <w:r w:rsidRPr="00840170">
              <w:rPr>
                <w:b/>
                <w:color w:val="000000"/>
                <w:szCs w:val="28"/>
                <w:lang w:val="ru-RU"/>
              </w:rPr>
              <w:t>И</w:t>
            </w:r>
            <w:r w:rsidRPr="00840170">
              <w:rPr>
                <w:lang w:val="ru-RU"/>
              </w:rPr>
              <w:t xml:space="preserve"> </w:t>
            </w:r>
            <w:r w:rsidRPr="00840170">
              <w:rPr>
                <w:b/>
                <w:color w:val="000000"/>
                <w:szCs w:val="28"/>
                <w:lang w:val="ru-RU"/>
              </w:rPr>
              <w:t>ЗАДАЧИ</w:t>
            </w:r>
            <w:r w:rsidRPr="00840170">
              <w:rPr>
                <w:lang w:val="ru-RU"/>
              </w:rPr>
              <w:t xml:space="preserve"> </w:t>
            </w:r>
            <w:r w:rsidRPr="00840170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840170">
              <w:rPr>
                <w:lang w:val="ru-RU"/>
              </w:rPr>
              <w:t xml:space="preserve"> </w:t>
            </w:r>
          </w:p>
        </w:tc>
      </w:tr>
      <w:tr w:rsidR="00D01245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Pr="00BC7EE3" w:rsidRDefault="00B966A7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b/>
                <w:color w:val="000000"/>
                <w:szCs w:val="28"/>
                <w:lang w:val="ru-RU"/>
              </w:rPr>
              <w:t>1.1.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Цели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BC7EE3">
              <w:rPr>
                <w:lang w:val="ru-RU"/>
              </w:rPr>
              <w:t xml:space="preserve"> </w:t>
            </w:r>
          </w:p>
          <w:p w:rsidR="00D01245" w:rsidRPr="00BC7EE3" w:rsidRDefault="00B966A7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color w:val="000000"/>
                <w:szCs w:val="28"/>
                <w:lang w:val="ru-RU"/>
              </w:rPr>
              <w:t>Цель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изучения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дисциплины: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формирование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теоретических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знаний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практических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навыков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анализа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методов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технико-экономического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обоснования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соответствующей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области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познания,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понимание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роли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места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дисциплины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современной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науке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производстве,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значимость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изучаемого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материала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для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усвоения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других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дисциплин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специальности.</w:t>
            </w:r>
            <w:r w:rsidRPr="00BC7EE3">
              <w:rPr>
                <w:lang w:val="ru-RU"/>
              </w:rPr>
              <w:t xml:space="preserve"> </w:t>
            </w:r>
          </w:p>
        </w:tc>
      </w:tr>
      <w:tr w:rsidR="00D01245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Pr="00BC7EE3" w:rsidRDefault="00B966A7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b/>
                <w:color w:val="000000"/>
                <w:szCs w:val="28"/>
                <w:lang w:val="ru-RU"/>
              </w:rPr>
              <w:t>1.2.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Задачи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BC7EE3">
              <w:rPr>
                <w:lang w:val="ru-RU"/>
              </w:rPr>
              <w:t xml:space="preserve"> </w:t>
            </w:r>
          </w:p>
          <w:p w:rsidR="00D01245" w:rsidRPr="00BC7EE3" w:rsidRDefault="00B966A7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color w:val="000000"/>
                <w:szCs w:val="28"/>
                <w:lang w:val="ru-RU"/>
              </w:rPr>
              <w:t>Приобретение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основных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знаний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области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разработки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изучение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понятий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дисциплины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«Производственная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логистика»,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основных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теоретических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положений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методов,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формирование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умений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привитие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навыков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применения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теоретических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знаний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для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решения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практических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прикладных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задач.</w:t>
            </w:r>
            <w:r w:rsidRPr="00BC7EE3">
              <w:rPr>
                <w:lang w:val="ru-RU"/>
              </w:rPr>
              <w:t xml:space="preserve">  </w:t>
            </w:r>
          </w:p>
        </w:tc>
      </w:tr>
      <w:tr w:rsidR="00223991" w:rsidRPr="0024334D" w:rsidTr="005B448F">
        <w:tc>
          <w:tcPr>
            <w:tcW w:w="440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7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9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79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5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6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74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8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5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5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7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9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</w:tr>
      <w:tr w:rsidR="00D01245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Pr="00BC7EE3" w:rsidRDefault="00B966A7" w:rsidP="00B966A7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BC7EE3">
              <w:rPr>
                <w:b/>
                <w:color w:val="000000"/>
                <w:szCs w:val="28"/>
                <w:lang w:val="ru-RU"/>
              </w:rPr>
              <w:t>2.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МЕСТО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В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СТРУКТУРЕ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ОПОП</w:t>
            </w:r>
            <w:r w:rsidRPr="00BC7EE3">
              <w:rPr>
                <w:lang w:val="ru-RU"/>
              </w:rPr>
              <w:t xml:space="preserve"> </w:t>
            </w:r>
          </w:p>
        </w:tc>
      </w:tr>
      <w:tr w:rsidR="00D01245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Pr="00BC7EE3" w:rsidRDefault="00B966A7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color w:val="000000"/>
                <w:szCs w:val="28"/>
                <w:lang w:val="ru-RU"/>
              </w:rPr>
              <w:t>Дисциплина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«Производственная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логистика»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относится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к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дисциплинам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вариативной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части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блока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Б</w:t>
            </w:r>
            <w:proofErr w:type="gramStart"/>
            <w:r w:rsidRPr="00BC7EE3">
              <w:rPr>
                <w:color w:val="000000"/>
                <w:szCs w:val="28"/>
                <w:lang w:val="ru-RU"/>
              </w:rPr>
              <w:t>1</w:t>
            </w:r>
            <w:proofErr w:type="gramEnd"/>
            <w:r w:rsidRPr="00BC7EE3">
              <w:rPr>
                <w:color w:val="000000"/>
                <w:szCs w:val="28"/>
                <w:lang w:val="ru-RU"/>
              </w:rPr>
              <w:t>.</w:t>
            </w:r>
            <w:r w:rsidRPr="00BC7EE3">
              <w:rPr>
                <w:lang w:val="ru-RU"/>
              </w:rPr>
              <w:t xml:space="preserve"> </w:t>
            </w:r>
          </w:p>
        </w:tc>
      </w:tr>
      <w:tr w:rsidR="00223991" w:rsidRPr="0024334D" w:rsidTr="005B448F">
        <w:tc>
          <w:tcPr>
            <w:tcW w:w="440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7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9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79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5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6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74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8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5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5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7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9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</w:tr>
      <w:tr w:rsidR="00D01245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Pr="00BC7EE3" w:rsidRDefault="00B966A7" w:rsidP="00B966A7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BC7EE3">
              <w:rPr>
                <w:b/>
                <w:color w:val="000000"/>
                <w:szCs w:val="28"/>
                <w:lang w:val="ru-RU"/>
              </w:rPr>
              <w:t>3.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ПЛАНИРУЕМЫХ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РЕЗУЛЬТАТОВ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BC7EE3">
              <w:rPr>
                <w:lang w:val="ru-RU"/>
              </w:rPr>
              <w:t xml:space="preserve"> </w:t>
            </w:r>
          </w:p>
        </w:tc>
      </w:tr>
      <w:tr w:rsidR="00D01245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Pr="00BC7EE3" w:rsidRDefault="00B966A7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color w:val="000000"/>
                <w:szCs w:val="28"/>
                <w:lang w:val="ru-RU"/>
              </w:rPr>
              <w:t>Процесс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изучения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дисциплины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«Производственная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логистика»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направлен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на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формирование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следующих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компетенций:</w:t>
            </w:r>
            <w:r w:rsidRPr="00BC7EE3">
              <w:rPr>
                <w:lang w:val="ru-RU"/>
              </w:rPr>
              <w:t xml:space="preserve"> </w:t>
            </w:r>
          </w:p>
          <w:p w:rsidR="00D01245" w:rsidRPr="00BC7EE3" w:rsidRDefault="00B966A7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color w:val="000000"/>
                <w:szCs w:val="28"/>
                <w:lang w:val="ru-RU"/>
              </w:rPr>
              <w:t>ПК-4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-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Способен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проводить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анализ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экспертную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оценку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объектов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градостроительной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деятельности</w:t>
            </w:r>
            <w:r w:rsidRPr="00BC7EE3">
              <w:rPr>
                <w:lang w:val="ru-RU"/>
              </w:rPr>
              <w:t xml:space="preserve"> </w:t>
            </w:r>
          </w:p>
          <w:p w:rsidR="00D01245" w:rsidRPr="00BC7EE3" w:rsidRDefault="00B966A7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color w:val="000000"/>
                <w:szCs w:val="28"/>
                <w:lang w:val="ru-RU"/>
              </w:rPr>
              <w:t>ПК-5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-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Способен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осуществлять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оптимизацию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производственной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финансово-экономической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деятельности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строительной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организации</w:t>
            </w:r>
            <w:r w:rsidRPr="00BC7EE3">
              <w:rPr>
                <w:lang w:val="ru-RU"/>
              </w:rPr>
              <w:t xml:space="preserve"> </w:t>
            </w:r>
          </w:p>
        </w:tc>
      </w:tr>
      <w:tr w:rsidR="00D01245" w:rsidRPr="0024334D" w:rsidTr="005B448F">
        <w:tc>
          <w:tcPr>
            <w:tcW w:w="32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Компетенция</w:t>
            </w:r>
            <w:proofErr w:type="spellEnd"/>
            <w:r>
              <w:t xml:space="preserve"> </w:t>
            </w:r>
          </w:p>
        </w:tc>
        <w:tc>
          <w:tcPr>
            <w:tcW w:w="621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Pr="00BC7EE3" w:rsidRDefault="00B966A7" w:rsidP="00B966A7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BC7EE3">
              <w:rPr>
                <w:b/>
                <w:color w:val="000000"/>
                <w:szCs w:val="28"/>
                <w:lang w:val="ru-RU"/>
              </w:rPr>
              <w:t>Результаты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обучения,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характеризующие</w:t>
            </w:r>
            <w:r w:rsidRPr="00BC7EE3">
              <w:rPr>
                <w:lang w:val="ru-RU"/>
              </w:rPr>
              <w:t xml:space="preserve"> </w:t>
            </w:r>
          </w:p>
          <w:p w:rsidR="00D01245" w:rsidRPr="00BC7EE3" w:rsidRDefault="00B966A7" w:rsidP="00B966A7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proofErr w:type="spellStart"/>
            <w:r w:rsidRPr="00BC7EE3">
              <w:rPr>
                <w:b/>
                <w:color w:val="000000"/>
                <w:szCs w:val="28"/>
                <w:lang w:val="ru-RU"/>
              </w:rPr>
              <w:t>сформированность</w:t>
            </w:r>
            <w:proofErr w:type="spellEnd"/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компетенции</w:t>
            </w:r>
            <w:r w:rsidRPr="00BC7EE3">
              <w:rPr>
                <w:lang w:val="ru-RU"/>
              </w:rPr>
              <w:t xml:space="preserve"> </w:t>
            </w:r>
          </w:p>
        </w:tc>
      </w:tr>
      <w:tr w:rsidR="00D01245" w:rsidRPr="0024334D" w:rsidTr="005B448F">
        <w:tc>
          <w:tcPr>
            <w:tcW w:w="32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245" w:rsidRDefault="00B966A7" w:rsidP="00B966A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ПК-4</w:t>
            </w:r>
          </w:p>
        </w:tc>
        <w:tc>
          <w:tcPr>
            <w:tcW w:w="621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EE3" w:rsidRPr="00BC7EE3" w:rsidRDefault="00BC7EE3" w:rsidP="00BC7EE3">
            <w:pPr>
              <w:pStyle w:val="a5"/>
              <w:rPr>
                <w:lang w:val="ru-RU"/>
              </w:rPr>
            </w:pPr>
            <w:r w:rsidRPr="00BC7EE3">
              <w:rPr>
                <w:lang w:val="ru-RU"/>
              </w:rPr>
              <w:t>З</w:t>
            </w:r>
            <w:r w:rsidR="00B966A7" w:rsidRPr="00BC7EE3">
              <w:rPr>
                <w:lang w:val="ru-RU"/>
              </w:rPr>
              <w:t>нать</w:t>
            </w:r>
          </w:p>
          <w:p w:rsidR="00BC7EE3" w:rsidRPr="00BC7EE3" w:rsidRDefault="00BC7EE3" w:rsidP="00BC7EE3">
            <w:pPr>
              <w:pStyle w:val="a5"/>
              <w:rPr>
                <w:lang w:val="ru-RU"/>
              </w:rPr>
            </w:pPr>
            <w:r w:rsidRPr="00BC7EE3">
              <w:rPr>
                <w:lang w:val="ru-RU"/>
              </w:rPr>
              <w:t>—  назначение, задачи и принципы производственной логистики;</w:t>
            </w:r>
          </w:p>
          <w:p w:rsidR="00D01245" w:rsidRPr="00BC7EE3" w:rsidRDefault="00BC7EE3" w:rsidP="00BC7EE3">
            <w:pPr>
              <w:pStyle w:val="a5"/>
              <w:rPr>
                <w:lang w:val="ru-RU"/>
              </w:rPr>
            </w:pPr>
            <w:r w:rsidRPr="00BC7EE3">
              <w:rPr>
                <w:lang w:val="ru-RU"/>
              </w:rPr>
              <w:t>—  структуру и основные положения территориального планирования, преимущества и недостатки видов транспорта в районах с особыми условиями строительства</w:t>
            </w:r>
            <w:r>
              <w:rPr>
                <w:lang w:val="ru-RU"/>
              </w:rPr>
              <w:t xml:space="preserve">. </w:t>
            </w:r>
          </w:p>
        </w:tc>
      </w:tr>
      <w:tr w:rsidR="00D01245" w:rsidRPr="0024334D" w:rsidTr="005B448F">
        <w:tc>
          <w:tcPr>
            <w:tcW w:w="32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21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EE3" w:rsidRPr="00BC7EE3" w:rsidRDefault="00BC7EE3" w:rsidP="00BC7EE3">
            <w:pPr>
              <w:pStyle w:val="a5"/>
              <w:rPr>
                <w:lang w:val="ru-RU"/>
              </w:rPr>
            </w:pPr>
            <w:r w:rsidRPr="00BC7EE3">
              <w:rPr>
                <w:lang w:val="ru-RU"/>
              </w:rPr>
              <w:t>У</w:t>
            </w:r>
            <w:r w:rsidR="00B966A7" w:rsidRPr="00BC7EE3">
              <w:rPr>
                <w:lang w:val="ru-RU"/>
              </w:rPr>
              <w:t>меть</w:t>
            </w:r>
          </w:p>
          <w:p w:rsidR="00D01245" w:rsidRPr="00BC7EE3" w:rsidRDefault="00BC7EE3" w:rsidP="00BC7EE3">
            <w:pPr>
              <w:pStyle w:val="a5"/>
              <w:rPr>
                <w:color w:val="FF0000"/>
                <w:lang w:val="ru-RU"/>
              </w:rPr>
            </w:pPr>
            <w:r w:rsidRPr="00BC7EE3">
              <w:rPr>
                <w:lang w:val="ru-RU"/>
              </w:rPr>
              <w:t>—  использовать углубленные теоретические и практические знания, часть которых находится на передовом рубеже данной науки и грамотно применять на практике знания в области градостроительной и строительной деятельности.</w:t>
            </w:r>
          </w:p>
        </w:tc>
      </w:tr>
      <w:tr w:rsidR="00D01245" w:rsidRPr="0024334D" w:rsidTr="005B448F">
        <w:tc>
          <w:tcPr>
            <w:tcW w:w="32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21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EE3" w:rsidRPr="00BC7EE3" w:rsidRDefault="00BC7EE3" w:rsidP="00BC7EE3">
            <w:pPr>
              <w:pStyle w:val="a5"/>
              <w:rPr>
                <w:lang w:val="ru-RU"/>
              </w:rPr>
            </w:pPr>
            <w:r w:rsidRPr="00BC7EE3">
              <w:rPr>
                <w:lang w:val="ru-RU"/>
              </w:rPr>
              <w:t>В</w:t>
            </w:r>
            <w:r w:rsidR="00B966A7" w:rsidRPr="00BC7EE3">
              <w:rPr>
                <w:lang w:val="ru-RU"/>
              </w:rPr>
              <w:t>ладеть</w:t>
            </w:r>
          </w:p>
          <w:p w:rsidR="00D01245" w:rsidRPr="00BC7EE3" w:rsidRDefault="00BC7EE3" w:rsidP="00BC7EE3">
            <w:pPr>
              <w:pStyle w:val="a5"/>
              <w:rPr>
                <w:lang w:val="ru-RU"/>
              </w:rPr>
            </w:pPr>
            <w:r w:rsidRPr="00BC7EE3">
              <w:rPr>
                <w:lang w:val="ru-RU"/>
              </w:rPr>
              <w:t>— теоретическими знаниями и практическими навыками в соответствующей области познания.</w:t>
            </w:r>
          </w:p>
        </w:tc>
      </w:tr>
      <w:tr w:rsidR="00D01245" w:rsidRPr="0024334D" w:rsidTr="005B448F">
        <w:tc>
          <w:tcPr>
            <w:tcW w:w="32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245" w:rsidRDefault="00B966A7" w:rsidP="00B966A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ПК-5</w:t>
            </w:r>
          </w:p>
        </w:tc>
        <w:tc>
          <w:tcPr>
            <w:tcW w:w="621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7EE3" w:rsidRPr="00BC7EE3" w:rsidRDefault="00BC7EE3" w:rsidP="00BC7EE3">
            <w:pPr>
              <w:pStyle w:val="a5"/>
              <w:rPr>
                <w:lang w:val="ru-RU"/>
              </w:rPr>
            </w:pPr>
            <w:r w:rsidRPr="00BC7EE3">
              <w:rPr>
                <w:lang w:val="ru-RU"/>
              </w:rPr>
              <w:t>З</w:t>
            </w:r>
            <w:r w:rsidR="00B966A7" w:rsidRPr="00BC7EE3">
              <w:rPr>
                <w:lang w:val="ru-RU"/>
              </w:rPr>
              <w:t>нать</w:t>
            </w:r>
          </w:p>
          <w:p w:rsidR="00393CEE" w:rsidRDefault="00BC7EE3" w:rsidP="00BC7EE3">
            <w:pPr>
              <w:pStyle w:val="a5"/>
              <w:rPr>
                <w:lang w:val="ru-RU"/>
              </w:rPr>
            </w:pPr>
            <w:r w:rsidRPr="00BC7EE3">
              <w:rPr>
                <w:lang w:val="ru-RU"/>
              </w:rPr>
              <w:t xml:space="preserve">—  современные методы проектирования и </w:t>
            </w:r>
            <w:r w:rsidRPr="00BC7EE3">
              <w:rPr>
                <w:lang w:val="ru-RU"/>
              </w:rPr>
              <w:lastRenderedPageBreak/>
              <w:t xml:space="preserve">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проектирования; </w:t>
            </w:r>
          </w:p>
          <w:p w:rsidR="00D01245" w:rsidRPr="00393CEE" w:rsidRDefault="00393CEE" w:rsidP="00BC7EE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BC7EE3">
              <w:rPr>
                <w:lang w:val="ru-RU"/>
              </w:rPr>
              <w:t>—</w:t>
            </w:r>
            <w:r>
              <w:rPr>
                <w:lang w:val="ru-RU"/>
              </w:rPr>
              <w:t xml:space="preserve"> </w:t>
            </w:r>
            <w:r w:rsidR="00BC7EE3" w:rsidRPr="00BC7EE3">
              <w:rPr>
                <w:lang w:val="ru-RU"/>
              </w:rPr>
              <w:t>основные  урбанистические тенденции развития логистической структуры городов и объектов с учетом требований районной планировки зоны ОУС.</w:t>
            </w:r>
          </w:p>
        </w:tc>
      </w:tr>
      <w:tr w:rsidR="00D01245" w:rsidRPr="0024334D" w:rsidTr="005B448F">
        <w:tc>
          <w:tcPr>
            <w:tcW w:w="32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21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EE" w:rsidRPr="00393CEE" w:rsidRDefault="00393CEE" w:rsidP="00393CEE">
            <w:pPr>
              <w:pStyle w:val="a5"/>
              <w:rPr>
                <w:lang w:val="ru-RU"/>
              </w:rPr>
            </w:pPr>
            <w:r w:rsidRPr="00393CEE">
              <w:rPr>
                <w:lang w:val="ru-RU"/>
              </w:rPr>
              <w:t>У</w:t>
            </w:r>
            <w:r w:rsidR="00B966A7" w:rsidRPr="00393CEE">
              <w:rPr>
                <w:lang w:val="ru-RU"/>
              </w:rPr>
              <w:t>меть</w:t>
            </w:r>
          </w:p>
          <w:p w:rsidR="00BC7EE3" w:rsidRPr="00393CEE" w:rsidRDefault="00BC7EE3" w:rsidP="00393CEE">
            <w:pPr>
              <w:pStyle w:val="a5"/>
              <w:rPr>
                <w:lang w:val="ru-RU"/>
              </w:rPr>
            </w:pPr>
            <w:r w:rsidRPr="00393CEE">
              <w:rPr>
                <w:lang w:val="ru-RU"/>
              </w:rPr>
              <w:t>—  проводить анализ и выбор вариантов прокладки маршрутов и схем производственной логистики в строительной отрасли с учетом карт территориального планирования;</w:t>
            </w:r>
          </w:p>
          <w:p w:rsidR="00D01245" w:rsidRPr="00BC7EE3" w:rsidRDefault="00BC7EE3" w:rsidP="00393CEE">
            <w:pPr>
              <w:pStyle w:val="a5"/>
              <w:rPr>
                <w:lang w:val="ru-RU"/>
              </w:rPr>
            </w:pPr>
            <w:r w:rsidRPr="00393CEE">
              <w:rPr>
                <w:lang w:val="ru-RU"/>
              </w:rPr>
              <w:t>—  технически и экономически обосновывать принимаемые решения.</w:t>
            </w:r>
          </w:p>
        </w:tc>
      </w:tr>
      <w:tr w:rsidR="00D01245" w:rsidRPr="0024334D" w:rsidTr="005B448F">
        <w:tc>
          <w:tcPr>
            <w:tcW w:w="32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21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EE" w:rsidRPr="00393CEE" w:rsidRDefault="00393CEE" w:rsidP="00393CEE">
            <w:pPr>
              <w:pStyle w:val="a5"/>
              <w:rPr>
                <w:lang w:val="ru-RU"/>
              </w:rPr>
            </w:pPr>
            <w:r w:rsidRPr="00393CEE">
              <w:rPr>
                <w:lang w:val="ru-RU"/>
              </w:rPr>
              <w:t>В</w:t>
            </w:r>
            <w:r w:rsidR="00B966A7" w:rsidRPr="00393CEE">
              <w:rPr>
                <w:lang w:val="ru-RU"/>
              </w:rPr>
              <w:t>ладеть</w:t>
            </w:r>
          </w:p>
          <w:p w:rsidR="00D01245" w:rsidRPr="00BC7EE3" w:rsidRDefault="00BC7EE3" w:rsidP="00393CEE">
            <w:pPr>
              <w:pStyle w:val="a5"/>
              <w:rPr>
                <w:lang w:val="ru-RU"/>
              </w:rPr>
            </w:pPr>
            <w:r w:rsidRPr="00393CEE">
              <w:rPr>
                <w:lang w:val="ru-RU"/>
              </w:rPr>
              <w:t xml:space="preserve">— методами проектирования, анализа и </w:t>
            </w:r>
            <w:proofErr w:type="gramStart"/>
            <w:r w:rsidRPr="00393CEE">
              <w:rPr>
                <w:lang w:val="ru-RU"/>
              </w:rPr>
              <w:t>выбора</w:t>
            </w:r>
            <w:proofErr w:type="gramEnd"/>
            <w:r w:rsidRPr="00393CEE">
              <w:rPr>
                <w:lang w:val="ru-RU"/>
              </w:rPr>
              <w:t xml:space="preserve"> оптимальных  логистических схем  с учетом современных требований градостроительства</w:t>
            </w:r>
            <w:r w:rsidR="00393CEE" w:rsidRPr="00393CEE">
              <w:rPr>
                <w:lang w:val="ru-RU"/>
              </w:rPr>
              <w:t>.</w:t>
            </w:r>
          </w:p>
        </w:tc>
      </w:tr>
      <w:tr w:rsidR="00223991" w:rsidRPr="0024334D" w:rsidTr="005B448F">
        <w:tc>
          <w:tcPr>
            <w:tcW w:w="440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7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9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79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5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6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74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8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5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5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7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9" w:type="dxa"/>
          </w:tcPr>
          <w:p w:rsidR="00D01245" w:rsidRPr="00BC7EE3" w:rsidRDefault="00D01245" w:rsidP="00B966A7">
            <w:pPr>
              <w:spacing w:after="0" w:line="240" w:lineRule="auto"/>
              <w:rPr>
                <w:lang w:val="ru-RU"/>
              </w:rPr>
            </w:pPr>
          </w:p>
        </w:tc>
      </w:tr>
      <w:tr w:rsidR="00D01245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ОБЪЕМ ДИСЦИПЛИНЫ</w:t>
            </w:r>
          </w:p>
        </w:tc>
      </w:tr>
      <w:tr w:rsidR="00D01245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Pr="00BC7EE3" w:rsidRDefault="00B966A7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color w:val="000000"/>
                <w:szCs w:val="28"/>
                <w:lang w:val="ru-RU"/>
              </w:rPr>
              <w:t>Общая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трудоемкость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дисциплины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«Производственная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логистика»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составляет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4</w:t>
            </w:r>
            <w:r w:rsidRPr="00BC7EE3">
              <w:rPr>
                <w:lang w:val="ru-RU"/>
              </w:rPr>
              <w:t xml:space="preserve"> </w:t>
            </w:r>
            <w:proofErr w:type="spellStart"/>
            <w:r w:rsidRPr="00BC7EE3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BC7EE3">
              <w:rPr>
                <w:color w:val="000000"/>
                <w:szCs w:val="28"/>
                <w:lang w:val="ru-RU"/>
              </w:rPr>
              <w:t>.</w:t>
            </w:r>
            <w:r w:rsidRPr="00BC7EE3">
              <w:rPr>
                <w:lang w:val="ru-RU"/>
              </w:rPr>
              <w:t xml:space="preserve"> </w:t>
            </w:r>
          </w:p>
          <w:p w:rsidR="00D01245" w:rsidRPr="00BC7EE3" w:rsidRDefault="00B966A7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color w:val="000000"/>
                <w:szCs w:val="28"/>
                <w:lang w:val="ru-RU"/>
              </w:rPr>
              <w:t>Распределение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трудоемкости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дисциплины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видам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занятий</w:t>
            </w:r>
            <w:r w:rsidRPr="00BC7EE3">
              <w:rPr>
                <w:lang w:val="ru-RU"/>
              </w:rPr>
              <w:t xml:space="preserve"> </w:t>
            </w:r>
          </w:p>
        </w:tc>
      </w:tr>
      <w:tr w:rsidR="00D01245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ind w:firstLine="756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D176EA" w:rsidTr="005B448F">
        <w:tc>
          <w:tcPr>
            <w:tcW w:w="571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работы</w:t>
            </w:r>
            <w:proofErr w:type="spellEnd"/>
          </w:p>
        </w:tc>
        <w:tc>
          <w:tcPr>
            <w:tcW w:w="10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Всего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часов</w:t>
            </w:r>
            <w:proofErr w:type="spellEnd"/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Семестры</w:t>
            </w:r>
            <w:proofErr w:type="spellEnd"/>
          </w:p>
        </w:tc>
        <w:tc>
          <w:tcPr>
            <w:tcW w:w="617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769" w:type="dxa"/>
          </w:tcPr>
          <w:p w:rsidR="00D01245" w:rsidRDefault="00D01245" w:rsidP="00B966A7">
            <w:pPr>
              <w:spacing w:after="0" w:line="240" w:lineRule="auto"/>
            </w:pPr>
          </w:p>
        </w:tc>
      </w:tr>
      <w:tr w:rsidR="00D176EA" w:rsidTr="005B448F">
        <w:tc>
          <w:tcPr>
            <w:tcW w:w="571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10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17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769" w:type="dxa"/>
          </w:tcPr>
          <w:p w:rsidR="00D01245" w:rsidRDefault="00D01245" w:rsidP="00B966A7">
            <w:pPr>
              <w:spacing w:after="0" w:line="240" w:lineRule="auto"/>
            </w:pPr>
          </w:p>
        </w:tc>
      </w:tr>
      <w:tr w:rsidR="00D176EA" w:rsidTr="005B448F">
        <w:tc>
          <w:tcPr>
            <w:tcW w:w="57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Аудиторные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(</w:t>
            </w:r>
            <w:proofErr w:type="spellStart"/>
            <w:r>
              <w:rPr>
                <w:b/>
                <w:color w:val="000000"/>
                <w:szCs w:val="28"/>
              </w:rPr>
              <w:t>всего</w:t>
            </w:r>
            <w:proofErr w:type="spellEnd"/>
            <w:r>
              <w:rPr>
                <w:b/>
                <w:color w:val="000000"/>
                <w:szCs w:val="28"/>
              </w:rPr>
              <w:t>)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48</w:t>
            </w: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48</w:t>
            </w:r>
          </w:p>
        </w:tc>
        <w:tc>
          <w:tcPr>
            <w:tcW w:w="617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769" w:type="dxa"/>
          </w:tcPr>
          <w:p w:rsidR="00D01245" w:rsidRDefault="00D01245" w:rsidP="00B966A7">
            <w:pPr>
              <w:spacing w:after="0" w:line="240" w:lineRule="auto"/>
            </w:pPr>
          </w:p>
        </w:tc>
      </w:tr>
      <w:tr w:rsidR="00D176EA" w:rsidTr="005B448F">
        <w:tc>
          <w:tcPr>
            <w:tcW w:w="57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Cs w:val="28"/>
              </w:rPr>
              <w:t>том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числе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617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769" w:type="dxa"/>
          </w:tcPr>
          <w:p w:rsidR="00D01245" w:rsidRDefault="00D01245" w:rsidP="00B966A7">
            <w:pPr>
              <w:spacing w:after="0" w:line="240" w:lineRule="auto"/>
            </w:pPr>
          </w:p>
        </w:tc>
      </w:tr>
      <w:tr w:rsidR="00D176EA" w:rsidTr="005B448F">
        <w:tc>
          <w:tcPr>
            <w:tcW w:w="57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Лекции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617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769" w:type="dxa"/>
          </w:tcPr>
          <w:p w:rsidR="00D01245" w:rsidRDefault="00D01245" w:rsidP="00B966A7">
            <w:pPr>
              <w:spacing w:after="0" w:line="240" w:lineRule="auto"/>
            </w:pPr>
          </w:p>
        </w:tc>
      </w:tr>
      <w:tr w:rsidR="00D176EA" w:rsidTr="005B448F">
        <w:tc>
          <w:tcPr>
            <w:tcW w:w="57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Практические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занятия</w:t>
            </w:r>
            <w:proofErr w:type="spellEnd"/>
            <w:r>
              <w:rPr>
                <w:color w:val="000000"/>
                <w:szCs w:val="28"/>
              </w:rPr>
              <w:t xml:space="preserve"> (ПЗ)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617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769" w:type="dxa"/>
          </w:tcPr>
          <w:p w:rsidR="00D01245" w:rsidRDefault="00D01245" w:rsidP="00B966A7">
            <w:pPr>
              <w:spacing w:after="0" w:line="240" w:lineRule="auto"/>
            </w:pPr>
          </w:p>
        </w:tc>
      </w:tr>
      <w:tr w:rsidR="00D176EA" w:rsidTr="005B448F">
        <w:tc>
          <w:tcPr>
            <w:tcW w:w="57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Лабораторные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работы</w:t>
            </w:r>
            <w:proofErr w:type="spellEnd"/>
            <w:r>
              <w:rPr>
                <w:color w:val="000000"/>
                <w:szCs w:val="28"/>
              </w:rPr>
              <w:t xml:space="preserve"> (ЛР)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617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769" w:type="dxa"/>
          </w:tcPr>
          <w:p w:rsidR="00D01245" w:rsidRDefault="00D01245" w:rsidP="00B966A7">
            <w:pPr>
              <w:spacing w:after="0" w:line="240" w:lineRule="auto"/>
            </w:pPr>
          </w:p>
        </w:tc>
      </w:tr>
      <w:tr w:rsidR="00D176EA" w:rsidTr="005B448F">
        <w:tc>
          <w:tcPr>
            <w:tcW w:w="57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Самостоятельная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96</w:t>
            </w: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96</w:t>
            </w:r>
          </w:p>
        </w:tc>
        <w:tc>
          <w:tcPr>
            <w:tcW w:w="617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769" w:type="dxa"/>
          </w:tcPr>
          <w:p w:rsidR="00D01245" w:rsidRDefault="00D01245" w:rsidP="00B966A7">
            <w:pPr>
              <w:spacing w:after="0" w:line="240" w:lineRule="auto"/>
            </w:pPr>
          </w:p>
        </w:tc>
      </w:tr>
      <w:tr w:rsidR="00D176EA" w:rsidTr="005B448F">
        <w:tc>
          <w:tcPr>
            <w:tcW w:w="57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аттестации</w:t>
            </w:r>
            <w:proofErr w:type="spellEnd"/>
            <w:r>
              <w:rPr>
                <w:color w:val="000000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Cs w:val="28"/>
              </w:rPr>
              <w:t>зачет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617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769" w:type="dxa"/>
          </w:tcPr>
          <w:p w:rsidR="00D01245" w:rsidRDefault="00D01245" w:rsidP="00B966A7">
            <w:pPr>
              <w:spacing w:after="0" w:line="240" w:lineRule="auto"/>
            </w:pPr>
          </w:p>
        </w:tc>
      </w:tr>
      <w:tr w:rsidR="00D176EA" w:rsidTr="005B448F">
        <w:tc>
          <w:tcPr>
            <w:tcW w:w="57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Pr="00BC7EE3" w:rsidRDefault="00B966A7" w:rsidP="00B966A7">
            <w:pPr>
              <w:spacing w:after="0" w:line="240" w:lineRule="auto"/>
              <w:rPr>
                <w:szCs w:val="28"/>
                <w:lang w:val="ru-RU"/>
              </w:rPr>
            </w:pPr>
            <w:r w:rsidRPr="00BC7EE3">
              <w:rPr>
                <w:color w:val="000000"/>
                <w:szCs w:val="28"/>
                <w:lang w:val="ru-RU"/>
              </w:rPr>
              <w:t>Общая трудоемкость:</w:t>
            </w:r>
          </w:p>
          <w:p w:rsidR="00D01245" w:rsidRPr="00BC7EE3" w:rsidRDefault="00B966A7" w:rsidP="00B966A7">
            <w:pPr>
              <w:spacing w:after="0" w:line="240" w:lineRule="auto"/>
              <w:rPr>
                <w:szCs w:val="28"/>
                <w:lang w:val="ru-RU"/>
              </w:rPr>
            </w:pPr>
            <w:r w:rsidRPr="00BC7EE3">
              <w:rPr>
                <w:color w:val="000000"/>
                <w:szCs w:val="28"/>
                <w:lang w:val="ru-RU"/>
              </w:rPr>
              <w:t>академические часы</w:t>
            </w:r>
          </w:p>
          <w:p w:rsidR="00D01245" w:rsidRPr="00BC7EE3" w:rsidRDefault="00B966A7" w:rsidP="00B966A7">
            <w:pPr>
              <w:spacing w:after="0" w:line="240" w:lineRule="auto"/>
              <w:rPr>
                <w:szCs w:val="28"/>
                <w:lang w:val="ru-RU"/>
              </w:rPr>
            </w:pPr>
            <w:proofErr w:type="spellStart"/>
            <w:r w:rsidRPr="00BC7EE3">
              <w:rPr>
                <w:color w:val="000000"/>
                <w:szCs w:val="28"/>
                <w:lang w:val="ru-RU"/>
              </w:rPr>
              <w:t>зач.ед</w:t>
            </w:r>
            <w:proofErr w:type="spellEnd"/>
            <w:r w:rsidRPr="00BC7EE3">
              <w:rPr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Pr="00BC7EE3" w:rsidRDefault="00D01245" w:rsidP="00B966A7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D01245" w:rsidP="00B966A7">
            <w:pPr>
              <w:spacing w:after="0" w:line="240" w:lineRule="auto"/>
              <w:jc w:val="center"/>
              <w:rPr>
                <w:szCs w:val="28"/>
              </w:rPr>
            </w:pPr>
          </w:p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17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769" w:type="dxa"/>
          </w:tcPr>
          <w:p w:rsidR="00D01245" w:rsidRDefault="00D01245" w:rsidP="00B966A7">
            <w:pPr>
              <w:spacing w:after="0" w:line="240" w:lineRule="auto"/>
            </w:pPr>
          </w:p>
        </w:tc>
      </w:tr>
      <w:tr w:rsidR="00D01245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ind w:firstLine="756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заочная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D176EA" w:rsidTr="005B448F">
        <w:tc>
          <w:tcPr>
            <w:tcW w:w="5710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работы</w:t>
            </w:r>
            <w:proofErr w:type="spellEnd"/>
          </w:p>
        </w:tc>
        <w:tc>
          <w:tcPr>
            <w:tcW w:w="10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Всего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часов</w:t>
            </w:r>
            <w:proofErr w:type="spellEnd"/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Семестры</w:t>
            </w:r>
            <w:proofErr w:type="spellEnd"/>
          </w:p>
        </w:tc>
        <w:tc>
          <w:tcPr>
            <w:tcW w:w="617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769" w:type="dxa"/>
          </w:tcPr>
          <w:p w:rsidR="00D01245" w:rsidRDefault="00D01245" w:rsidP="00B966A7">
            <w:pPr>
              <w:spacing w:after="0" w:line="240" w:lineRule="auto"/>
            </w:pPr>
          </w:p>
        </w:tc>
      </w:tr>
      <w:tr w:rsidR="00D176EA" w:rsidTr="005B448F">
        <w:tc>
          <w:tcPr>
            <w:tcW w:w="5710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10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617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769" w:type="dxa"/>
          </w:tcPr>
          <w:p w:rsidR="00D01245" w:rsidRDefault="00D01245" w:rsidP="00B966A7">
            <w:pPr>
              <w:spacing w:after="0" w:line="240" w:lineRule="auto"/>
            </w:pPr>
          </w:p>
        </w:tc>
      </w:tr>
      <w:tr w:rsidR="00D176EA" w:rsidTr="005B448F">
        <w:tc>
          <w:tcPr>
            <w:tcW w:w="57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Аудиторные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(</w:t>
            </w:r>
            <w:proofErr w:type="spellStart"/>
            <w:r>
              <w:rPr>
                <w:b/>
                <w:color w:val="000000"/>
                <w:szCs w:val="28"/>
              </w:rPr>
              <w:t>всего</w:t>
            </w:r>
            <w:proofErr w:type="spellEnd"/>
            <w:r>
              <w:rPr>
                <w:b/>
                <w:color w:val="000000"/>
                <w:szCs w:val="28"/>
              </w:rPr>
              <w:t>)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18</w:t>
            </w:r>
          </w:p>
        </w:tc>
        <w:tc>
          <w:tcPr>
            <w:tcW w:w="617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769" w:type="dxa"/>
          </w:tcPr>
          <w:p w:rsidR="00D01245" w:rsidRDefault="00D01245" w:rsidP="00B966A7">
            <w:pPr>
              <w:spacing w:after="0" w:line="240" w:lineRule="auto"/>
            </w:pPr>
          </w:p>
        </w:tc>
      </w:tr>
      <w:tr w:rsidR="00D176EA" w:rsidTr="005B448F">
        <w:tc>
          <w:tcPr>
            <w:tcW w:w="57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В </w:t>
            </w:r>
            <w:proofErr w:type="spellStart"/>
            <w:r>
              <w:rPr>
                <w:color w:val="000000"/>
                <w:szCs w:val="28"/>
              </w:rPr>
              <w:t>том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числе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617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769" w:type="dxa"/>
          </w:tcPr>
          <w:p w:rsidR="00D01245" w:rsidRDefault="00D01245" w:rsidP="00B966A7">
            <w:pPr>
              <w:spacing w:after="0" w:line="240" w:lineRule="auto"/>
            </w:pPr>
          </w:p>
        </w:tc>
      </w:tr>
      <w:tr w:rsidR="00D176EA" w:rsidTr="005B448F">
        <w:tc>
          <w:tcPr>
            <w:tcW w:w="57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Лекции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617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769" w:type="dxa"/>
          </w:tcPr>
          <w:p w:rsidR="00D01245" w:rsidRDefault="00D01245" w:rsidP="00B966A7">
            <w:pPr>
              <w:spacing w:after="0" w:line="240" w:lineRule="auto"/>
            </w:pPr>
          </w:p>
        </w:tc>
      </w:tr>
      <w:tr w:rsidR="00D176EA" w:rsidTr="005B448F">
        <w:tc>
          <w:tcPr>
            <w:tcW w:w="57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Практические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занятия</w:t>
            </w:r>
            <w:proofErr w:type="spellEnd"/>
            <w:r>
              <w:rPr>
                <w:color w:val="000000"/>
                <w:szCs w:val="28"/>
              </w:rPr>
              <w:t xml:space="preserve"> (ПЗ)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617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769" w:type="dxa"/>
          </w:tcPr>
          <w:p w:rsidR="00D01245" w:rsidRDefault="00D01245" w:rsidP="00B966A7">
            <w:pPr>
              <w:spacing w:after="0" w:line="240" w:lineRule="auto"/>
            </w:pPr>
          </w:p>
        </w:tc>
      </w:tr>
      <w:tr w:rsidR="00D176EA" w:rsidTr="005B448F">
        <w:tc>
          <w:tcPr>
            <w:tcW w:w="57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Лабораторные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работы</w:t>
            </w:r>
            <w:proofErr w:type="spellEnd"/>
            <w:r>
              <w:rPr>
                <w:color w:val="000000"/>
                <w:szCs w:val="28"/>
              </w:rPr>
              <w:t xml:space="preserve"> (ЛР)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617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769" w:type="dxa"/>
          </w:tcPr>
          <w:p w:rsidR="00D01245" w:rsidRDefault="00D01245" w:rsidP="00B966A7">
            <w:pPr>
              <w:spacing w:after="0" w:line="240" w:lineRule="auto"/>
            </w:pPr>
          </w:p>
        </w:tc>
      </w:tr>
      <w:tr w:rsidR="00D176EA" w:rsidTr="005B448F">
        <w:tc>
          <w:tcPr>
            <w:tcW w:w="57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Самостоятельная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122</w:t>
            </w: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122</w:t>
            </w:r>
          </w:p>
        </w:tc>
        <w:tc>
          <w:tcPr>
            <w:tcW w:w="617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769" w:type="dxa"/>
          </w:tcPr>
          <w:p w:rsidR="00D01245" w:rsidRDefault="00D01245" w:rsidP="00B966A7">
            <w:pPr>
              <w:spacing w:after="0" w:line="240" w:lineRule="auto"/>
            </w:pPr>
          </w:p>
        </w:tc>
      </w:tr>
      <w:tr w:rsidR="00D176EA" w:rsidTr="005B448F">
        <w:tc>
          <w:tcPr>
            <w:tcW w:w="57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Часы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на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контроль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17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769" w:type="dxa"/>
          </w:tcPr>
          <w:p w:rsidR="00D01245" w:rsidRDefault="00D01245" w:rsidP="00B966A7">
            <w:pPr>
              <w:spacing w:after="0" w:line="240" w:lineRule="auto"/>
            </w:pPr>
          </w:p>
        </w:tc>
      </w:tr>
      <w:tr w:rsidR="00D176EA" w:rsidTr="005B448F">
        <w:tc>
          <w:tcPr>
            <w:tcW w:w="57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промежуточной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аттестации</w:t>
            </w:r>
            <w:proofErr w:type="spellEnd"/>
            <w:r>
              <w:rPr>
                <w:color w:val="000000"/>
                <w:szCs w:val="28"/>
              </w:rPr>
              <w:t xml:space="preserve"> - </w:t>
            </w:r>
            <w:proofErr w:type="spellStart"/>
            <w:r>
              <w:rPr>
                <w:color w:val="000000"/>
                <w:szCs w:val="28"/>
              </w:rPr>
              <w:t>зачет</w:t>
            </w:r>
            <w:proofErr w:type="spellEnd"/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617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769" w:type="dxa"/>
          </w:tcPr>
          <w:p w:rsidR="00D01245" w:rsidRDefault="00D01245" w:rsidP="00B966A7">
            <w:pPr>
              <w:spacing w:after="0" w:line="240" w:lineRule="auto"/>
            </w:pPr>
          </w:p>
        </w:tc>
      </w:tr>
      <w:tr w:rsidR="00D176EA" w:rsidTr="005B448F">
        <w:tc>
          <w:tcPr>
            <w:tcW w:w="57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Pr="00BC7EE3" w:rsidRDefault="00B966A7" w:rsidP="00B966A7">
            <w:pPr>
              <w:spacing w:after="0" w:line="240" w:lineRule="auto"/>
              <w:rPr>
                <w:szCs w:val="28"/>
                <w:lang w:val="ru-RU"/>
              </w:rPr>
            </w:pPr>
            <w:r w:rsidRPr="00BC7EE3">
              <w:rPr>
                <w:color w:val="000000"/>
                <w:szCs w:val="28"/>
                <w:lang w:val="ru-RU"/>
              </w:rPr>
              <w:t>Общая трудоемкость:</w:t>
            </w:r>
          </w:p>
          <w:p w:rsidR="00D01245" w:rsidRPr="00BC7EE3" w:rsidRDefault="00B966A7" w:rsidP="00B966A7">
            <w:pPr>
              <w:spacing w:after="0" w:line="240" w:lineRule="auto"/>
              <w:rPr>
                <w:szCs w:val="28"/>
                <w:lang w:val="ru-RU"/>
              </w:rPr>
            </w:pPr>
            <w:r w:rsidRPr="00BC7EE3">
              <w:rPr>
                <w:color w:val="000000"/>
                <w:szCs w:val="28"/>
                <w:lang w:val="ru-RU"/>
              </w:rPr>
              <w:t>академические часы</w:t>
            </w:r>
          </w:p>
          <w:p w:rsidR="00D01245" w:rsidRPr="00BC7EE3" w:rsidRDefault="00B966A7" w:rsidP="00B966A7">
            <w:pPr>
              <w:spacing w:after="0" w:line="240" w:lineRule="auto"/>
              <w:rPr>
                <w:szCs w:val="28"/>
                <w:lang w:val="ru-RU"/>
              </w:rPr>
            </w:pPr>
            <w:proofErr w:type="spellStart"/>
            <w:r w:rsidRPr="00BC7EE3">
              <w:rPr>
                <w:color w:val="000000"/>
                <w:szCs w:val="28"/>
                <w:lang w:val="ru-RU"/>
              </w:rPr>
              <w:t>зач.ед</w:t>
            </w:r>
            <w:proofErr w:type="spellEnd"/>
            <w:r w:rsidRPr="00BC7EE3">
              <w:rPr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Pr="00BC7EE3" w:rsidRDefault="00D01245" w:rsidP="00B966A7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D01245" w:rsidP="00B966A7">
            <w:pPr>
              <w:spacing w:after="0" w:line="240" w:lineRule="auto"/>
              <w:jc w:val="center"/>
              <w:rPr>
                <w:szCs w:val="28"/>
              </w:rPr>
            </w:pPr>
          </w:p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617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769" w:type="dxa"/>
          </w:tcPr>
          <w:p w:rsidR="00D01245" w:rsidRDefault="00D01245" w:rsidP="00B966A7">
            <w:pPr>
              <w:spacing w:after="0" w:line="240" w:lineRule="auto"/>
            </w:pPr>
          </w:p>
        </w:tc>
      </w:tr>
      <w:tr w:rsidR="00223991" w:rsidTr="005B448F">
        <w:tc>
          <w:tcPr>
            <w:tcW w:w="440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527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349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1379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515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846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880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774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338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695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765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285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245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617" w:type="dxa"/>
          </w:tcPr>
          <w:p w:rsidR="00D01245" w:rsidRDefault="00D01245" w:rsidP="00B966A7">
            <w:pPr>
              <w:spacing w:after="0" w:line="240" w:lineRule="auto"/>
            </w:pPr>
          </w:p>
        </w:tc>
        <w:tc>
          <w:tcPr>
            <w:tcW w:w="769" w:type="dxa"/>
          </w:tcPr>
          <w:p w:rsidR="00D01245" w:rsidRDefault="00D01245" w:rsidP="00B966A7">
            <w:pPr>
              <w:spacing w:after="0" w:line="240" w:lineRule="auto"/>
            </w:pPr>
          </w:p>
        </w:tc>
      </w:tr>
      <w:tr w:rsidR="00D01245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5.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СОДЕРЖАНИЕ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(МОДУЛЯ)</w:t>
            </w:r>
            <w:r>
              <w:t xml:space="preserve"> </w:t>
            </w:r>
          </w:p>
        </w:tc>
      </w:tr>
      <w:tr w:rsidR="00D01245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Pr="00BC7EE3" w:rsidRDefault="00B966A7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b/>
                <w:color w:val="000000"/>
                <w:szCs w:val="28"/>
                <w:lang w:val="ru-RU"/>
              </w:rPr>
              <w:t>5.1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Содержание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разделов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распределение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трудоемкости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видам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занятий</w:t>
            </w:r>
            <w:r w:rsidRPr="00BC7EE3">
              <w:rPr>
                <w:lang w:val="ru-RU"/>
              </w:rPr>
              <w:t xml:space="preserve"> </w:t>
            </w:r>
          </w:p>
        </w:tc>
      </w:tr>
      <w:tr w:rsidR="00D01245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  <w:p w:rsidR="00393CEE" w:rsidRDefault="00393CEE" w:rsidP="00B966A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93CEE" w:rsidRPr="00393CEE" w:rsidRDefault="00393CEE" w:rsidP="00B966A7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</w:tc>
      </w:tr>
      <w:tr w:rsidR="00465C4F" w:rsidTr="005B448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Содержание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раздела</w:t>
            </w:r>
            <w:proofErr w:type="spellEnd"/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Лекц</w:t>
            </w:r>
            <w:proofErr w:type="spellEnd"/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</w:t>
            </w:r>
            <w:proofErr w:type="spellEnd"/>
          </w:p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зан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зан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СРС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Всего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час</w:t>
            </w:r>
            <w:proofErr w:type="spellEnd"/>
          </w:p>
        </w:tc>
      </w:tr>
      <w:tr w:rsidR="00465C4F" w:rsidTr="005B448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EE" w:rsidRPr="00393CEE" w:rsidRDefault="00393CEE" w:rsidP="00393CEE">
            <w:pPr>
              <w:pStyle w:val="a5"/>
              <w:rPr>
                <w:sz w:val="18"/>
                <w:szCs w:val="18"/>
                <w:lang w:val="ru-RU"/>
              </w:rPr>
            </w:pPr>
            <w:r w:rsidRPr="00393CEE">
              <w:rPr>
                <w:sz w:val="18"/>
                <w:szCs w:val="18"/>
                <w:lang w:val="ru-RU"/>
              </w:rPr>
              <w:t>Понятие логистики как науки. Логистические тенденции в России.</w:t>
            </w:r>
          </w:p>
          <w:p w:rsidR="00393CEE" w:rsidRPr="00393CEE" w:rsidRDefault="00393CEE" w:rsidP="00393CEE">
            <w:pPr>
              <w:pStyle w:val="a5"/>
              <w:rPr>
                <w:sz w:val="18"/>
                <w:szCs w:val="18"/>
                <w:lang w:val="ru-RU"/>
              </w:rPr>
            </w:pPr>
            <w:r w:rsidRPr="00393CEE">
              <w:rPr>
                <w:sz w:val="18"/>
                <w:szCs w:val="18"/>
                <w:lang w:val="ru-RU"/>
              </w:rPr>
              <w:t>Задачи и принципы производственной логистики. Основы логистической деятельности, цели и задачи логистики</w:t>
            </w:r>
          </w:p>
          <w:p w:rsidR="00D01245" w:rsidRPr="00265CD0" w:rsidRDefault="00D01245" w:rsidP="00B966A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EE" w:rsidRPr="00393CEE" w:rsidRDefault="00393CEE" w:rsidP="00393CEE">
            <w:pPr>
              <w:pStyle w:val="a5"/>
              <w:rPr>
                <w:rStyle w:val="FontStyle34"/>
                <w:bCs/>
                <w:sz w:val="18"/>
                <w:szCs w:val="18"/>
                <w:lang w:val="ru-RU"/>
              </w:rPr>
            </w:pPr>
            <w:r w:rsidRPr="00393CEE">
              <w:rPr>
                <w:bCs/>
                <w:sz w:val="18"/>
                <w:szCs w:val="18"/>
                <w:lang w:val="ru-RU"/>
              </w:rPr>
              <w:t>Основы логистической деятельности, цели задачи логистики.</w:t>
            </w:r>
            <w:r w:rsidRPr="00393CEE">
              <w:rPr>
                <w:sz w:val="18"/>
                <w:szCs w:val="18"/>
                <w:lang w:val="ru-RU"/>
              </w:rPr>
              <w:t xml:space="preserve"> </w:t>
            </w:r>
            <w:hyperlink r:id="rId8" w:history="1">
              <w:r w:rsidRPr="00393CEE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Функции логистики</w:t>
              </w:r>
            </w:hyperlink>
            <w:r w:rsidRPr="00393CEE">
              <w:rPr>
                <w:sz w:val="18"/>
                <w:szCs w:val="18"/>
                <w:lang w:val="ru-RU"/>
              </w:rPr>
              <w:t xml:space="preserve">. Принципы логистики представляют собой исходные положения, на основе которых осуществляется построение и функционирование логистических систем. </w:t>
            </w:r>
            <w:hyperlink r:id="rId9" w:history="1">
              <w:r w:rsidRPr="00393CEE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Основные цели логистики</w:t>
              </w:r>
            </w:hyperlink>
            <w:r w:rsidRPr="00393CEE">
              <w:rPr>
                <w:sz w:val="18"/>
                <w:szCs w:val="18"/>
                <w:lang w:val="ru-RU"/>
              </w:rPr>
              <w:t>.</w:t>
            </w:r>
          </w:p>
          <w:p w:rsidR="00D01245" w:rsidRPr="00393CEE" w:rsidRDefault="00393CEE" w:rsidP="00393CEE">
            <w:pPr>
              <w:pStyle w:val="a5"/>
              <w:rPr>
                <w:sz w:val="18"/>
                <w:szCs w:val="18"/>
                <w:lang w:val="ru-RU"/>
              </w:rPr>
            </w:pPr>
            <w:r w:rsidRPr="00265CD0">
              <w:rPr>
                <w:rStyle w:val="FontStyle34"/>
                <w:sz w:val="18"/>
                <w:szCs w:val="18"/>
                <w:lang w:val="ru-RU"/>
              </w:rPr>
              <w:t>Основы производственной логистики.</w:t>
            </w:r>
            <w:r w:rsidRPr="00265CD0">
              <w:rPr>
                <w:bCs/>
                <w:sz w:val="18"/>
                <w:szCs w:val="18"/>
                <w:lang w:val="ru-RU"/>
              </w:rPr>
              <w:t xml:space="preserve"> Логистические процессы на предприятии.</w:t>
            </w:r>
            <w:r w:rsidRPr="00265CD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3CEE">
              <w:rPr>
                <w:rStyle w:val="FontStyle34"/>
                <w:sz w:val="18"/>
                <w:szCs w:val="18"/>
              </w:rPr>
              <w:t>Содержание</w:t>
            </w:r>
            <w:proofErr w:type="spellEnd"/>
            <w:r w:rsidRPr="00393CEE">
              <w:rPr>
                <w:rStyle w:val="FontStyle34"/>
                <w:sz w:val="18"/>
                <w:szCs w:val="18"/>
              </w:rPr>
              <w:t xml:space="preserve">, </w:t>
            </w:r>
            <w:proofErr w:type="spellStart"/>
            <w:r w:rsidRPr="00393CEE">
              <w:rPr>
                <w:rStyle w:val="FontStyle34"/>
                <w:sz w:val="18"/>
                <w:szCs w:val="18"/>
              </w:rPr>
              <w:t>структура</w:t>
            </w:r>
            <w:proofErr w:type="spellEnd"/>
            <w:r w:rsidRPr="00393CEE">
              <w:rPr>
                <w:rStyle w:val="FontStyle34"/>
                <w:sz w:val="18"/>
                <w:szCs w:val="18"/>
              </w:rPr>
              <w:t xml:space="preserve"> и </w:t>
            </w:r>
            <w:proofErr w:type="spellStart"/>
            <w:r w:rsidRPr="00393CEE">
              <w:rPr>
                <w:rStyle w:val="FontStyle34"/>
                <w:sz w:val="18"/>
                <w:szCs w:val="18"/>
              </w:rPr>
              <w:t>функции</w:t>
            </w:r>
            <w:proofErr w:type="spellEnd"/>
            <w:r w:rsidRPr="00393CEE">
              <w:rPr>
                <w:rStyle w:val="FontStyle34"/>
                <w:sz w:val="18"/>
                <w:szCs w:val="18"/>
              </w:rPr>
              <w:t xml:space="preserve"> </w:t>
            </w:r>
            <w:proofErr w:type="spellStart"/>
            <w:r w:rsidRPr="00393CEE">
              <w:rPr>
                <w:rStyle w:val="FontStyle34"/>
                <w:sz w:val="18"/>
                <w:szCs w:val="18"/>
              </w:rPr>
              <w:t>производственной</w:t>
            </w:r>
            <w:proofErr w:type="spellEnd"/>
            <w:r w:rsidRPr="00393CEE">
              <w:rPr>
                <w:rStyle w:val="FontStyle34"/>
                <w:sz w:val="18"/>
                <w:szCs w:val="18"/>
              </w:rPr>
              <w:t xml:space="preserve"> </w:t>
            </w:r>
            <w:proofErr w:type="spellStart"/>
            <w:r w:rsidRPr="00393CEE">
              <w:rPr>
                <w:rStyle w:val="FontStyle34"/>
                <w:sz w:val="18"/>
                <w:szCs w:val="18"/>
              </w:rPr>
              <w:t>логистики</w:t>
            </w:r>
            <w:proofErr w:type="spellEnd"/>
            <w:r w:rsidRPr="00393CEE">
              <w:rPr>
                <w:rStyle w:val="FontStyle34"/>
                <w:sz w:val="18"/>
                <w:szCs w:val="18"/>
              </w:rPr>
              <w:t xml:space="preserve"> </w:t>
            </w:r>
            <w:proofErr w:type="spellStart"/>
            <w:r w:rsidRPr="00393CEE">
              <w:rPr>
                <w:rStyle w:val="FontStyle34"/>
                <w:sz w:val="18"/>
                <w:szCs w:val="18"/>
              </w:rPr>
              <w:t>предприятия</w:t>
            </w:r>
            <w:proofErr w:type="spellEnd"/>
            <w:r w:rsidRPr="00393CEE">
              <w:rPr>
                <w:rStyle w:val="FontStyle34"/>
                <w:sz w:val="18"/>
                <w:szCs w:val="18"/>
              </w:rPr>
              <w:t>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465C4F" w:rsidTr="005B448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EE" w:rsidRPr="00393CEE" w:rsidRDefault="00393CEE" w:rsidP="00393CEE">
            <w:pPr>
              <w:pStyle w:val="a5"/>
              <w:rPr>
                <w:sz w:val="18"/>
                <w:szCs w:val="18"/>
                <w:lang w:val="ru-RU"/>
              </w:rPr>
            </w:pPr>
            <w:r w:rsidRPr="00393CEE">
              <w:rPr>
                <w:sz w:val="18"/>
                <w:szCs w:val="18"/>
                <w:lang w:val="ru-RU"/>
              </w:rPr>
              <w:t>Основы логистической деятельности, цели задачи логистики.</w:t>
            </w:r>
          </w:p>
          <w:p w:rsidR="00D01245" w:rsidRPr="00393CEE" w:rsidRDefault="00393CEE" w:rsidP="00393CEE">
            <w:pPr>
              <w:pStyle w:val="a5"/>
              <w:rPr>
                <w:sz w:val="18"/>
                <w:szCs w:val="18"/>
                <w:lang w:val="ru-RU"/>
              </w:rPr>
            </w:pPr>
            <w:r w:rsidRPr="00393CEE">
              <w:rPr>
                <w:sz w:val="18"/>
                <w:szCs w:val="18"/>
                <w:lang w:val="ru-RU"/>
              </w:rPr>
              <w:t>Логистические процессы на предприятии.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393CEE">
              <w:rPr>
                <w:sz w:val="18"/>
                <w:szCs w:val="18"/>
                <w:lang w:val="ru-RU"/>
              </w:rPr>
              <w:t>Основы логистической деятельности, цели задачи логистики. Принципы производственной логистики</w:t>
            </w:r>
          </w:p>
        </w:tc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245" w:rsidRPr="004A1DE3" w:rsidRDefault="00393CEE" w:rsidP="00393CEE">
            <w:pPr>
              <w:pStyle w:val="a5"/>
              <w:rPr>
                <w:sz w:val="18"/>
                <w:szCs w:val="18"/>
                <w:lang w:val="ru-RU"/>
              </w:rPr>
            </w:pPr>
            <w:r w:rsidRPr="00393CEE">
              <w:rPr>
                <w:sz w:val="18"/>
                <w:szCs w:val="18"/>
                <w:lang w:val="ru-RU"/>
              </w:rPr>
              <w:t xml:space="preserve">Потоковые процессы как предмет изучения производственной логистики. </w:t>
            </w:r>
            <w:hyperlink r:id="rId10" w:history="1">
              <w:r w:rsidRPr="00393CEE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Выталкивающая и вытягивающая системы управления</w:t>
              </w:r>
            </w:hyperlink>
            <w:r w:rsidRPr="00393CEE">
              <w:rPr>
                <w:sz w:val="18"/>
                <w:szCs w:val="18"/>
                <w:lang w:val="ru-RU"/>
              </w:rPr>
              <w:t xml:space="preserve">. </w:t>
            </w:r>
            <w:hyperlink r:id="rId11" w:history="1">
              <w:r w:rsidRPr="00393CEE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Формы организации движения материальных потоков</w:t>
              </w:r>
            </w:hyperlink>
            <w:r w:rsidRPr="00393CEE">
              <w:rPr>
                <w:sz w:val="18"/>
                <w:szCs w:val="18"/>
                <w:lang w:val="ru-RU"/>
              </w:rPr>
              <w:t xml:space="preserve">. </w:t>
            </w:r>
            <w:hyperlink r:id="rId12" w:history="1">
              <w:r w:rsidRPr="00265CD0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Системы управления материальными потоками</w:t>
              </w:r>
            </w:hyperlink>
            <w:r w:rsidRPr="00265CD0">
              <w:rPr>
                <w:sz w:val="18"/>
                <w:szCs w:val="18"/>
                <w:lang w:val="ru-RU"/>
              </w:rPr>
              <w:t xml:space="preserve">.                                                                                       </w:t>
            </w:r>
            <w:hyperlink r:id="rId13" w:history="1">
              <w:r w:rsidRPr="00393CEE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Роль складов в логистике</w:t>
              </w:r>
            </w:hyperlink>
            <w:r w:rsidRPr="00393CEE">
              <w:rPr>
                <w:sz w:val="18"/>
                <w:szCs w:val="18"/>
                <w:lang w:val="ru-RU"/>
              </w:rPr>
              <w:t xml:space="preserve">. </w:t>
            </w:r>
            <w:hyperlink r:id="rId14" w:history="1">
              <w:r w:rsidRPr="00393CEE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Виды и функции складов</w:t>
              </w:r>
            </w:hyperlink>
            <w:r w:rsidRPr="00393CEE">
              <w:rPr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393CEE">
              <w:rPr>
                <w:sz w:val="18"/>
                <w:szCs w:val="18"/>
                <w:lang w:val="ru-RU"/>
              </w:rPr>
              <w:t>п</w:t>
            </w:r>
            <w:proofErr w:type="gramEnd"/>
            <w:r w:rsidR="0024334D">
              <w:fldChar w:fldCharType="begin"/>
            </w:r>
            <w:r w:rsidR="0024334D" w:rsidRPr="0024334D">
              <w:rPr>
                <w:lang w:val="ru-RU"/>
              </w:rPr>
              <w:instrText xml:space="preserve"> </w:instrText>
            </w:r>
            <w:r w:rsidR="0024334D">
              <w:instrText>HYPERLINK</w:instrText>
            </w:r>
            <w:r w:rsidR="0024334D" w:rsidRPr="0024334D">
              <w:rPr>
                <w:lang w:val="ru-RU"/>
              </w:rPr>
              <w:instrText xml:space="preserve"> "</w:instrText>
            </w:r>
            <w:r w:rsidR="0024334D">
              <w:instrText>http</w:instrText>
            </w:r>
            <w:r w:rsidR="0024334D" w:rsidRPr="0024334D">
              <w:rPr>
                <w:lang w:val="ru-RU"/>
              </w:rPr>
              <w:instrText>://</w:instrText>
            </w:r>
            <w:r w:rsidR="0024334D">
              <w:instrText>allrefs</w:instrText>
            </w:r>
            <w:r w:rsidR="0024334D" w:rsidRPr="0024334D">
              <w:rPr>
                <w:lang w:val="ru-RU"/>
              </w:rPr>
              <w:instrText>.</w:instrText>
            </w:r>
            <w:r w:rsidR="0024334D">
              <w:instrText>net</w:instrText>
            </w:r>
            <w:r w:rsidR="0024334D" w:rsidRPr="0024334D">
              <w:rPr>
                <w:lang w:val="ru-RU"/>
              </w:rPr>
              <w:instrText>/</w:instrText>
            </w:r>
            <w:r w:rsidR="0024334D">
              <w:instrText>c</w:instrText>
            </w:r>
            <w:r w:rsidR="0024334D" w:rsidRPr="0024334D">
              <w:rPr>
                <w:lang w:val="ru-RU"/>
              </w:rPr>
              <w:instrText>12/3</w:instrText>
            </w:r>
            <w:r w:rsidR="0024334D">
              <w:instrText>tnzb</w:instrText>
            </w:r>
            <w:r w:rsidR="0024334D" w:rsidRPr="0024334D">
              <w:rPr>
                <w:lang w:val="ru-RU"/>
              </w:rPr>
              <w:instrText>/</w:instrText>
            </w:r>
            <w:r w:rsidR="0024334D">
              <w:instrText>p</w:instrText>
            </w:r>
            <w:r w:rsidR="0024334D" w:rsidRPr="0024334D">
              <w:rPr>
                <w:lang w:val="ru-RU"/>
              </w:rPr>
              <w:instrText xml:space="preserve">23/" </w:instrText>
            </w:r>
            <w:r w:rsidR="0024334D">
              <w:fldChar w:fldCharType="separate"/>
            </w:r>
            <w:r w:rsidRPr="00393CEE">
              <w:rPr>
                <w:rStyle w:val="a6"/>
                <w:color w:val="auto"/>
                <w:sz w:val="18"/>
                <w:szCs w:val="18"/>
                <w:u w:val="none"/>
                <w:lang w:val="ru-RU"/>
              </w:rPr>
              <w:t>роцессы   складирования</w:t>
            </w:r>
            <w:r w:rsidR="0024334D">
              <w:rPr>
                <w:rStyle w:val="a6"/>
                <w:color w:val="auto"/>
                <w:sz w:val="18"/>
                <w:szCs w:val="18"/>
                <w:u w:val="none"/>
                <w:lang w:val="ru-RU"/>
              </w:rPr>
              <w:fldChar w:fldCharType="end"/>
            </w:r>
            <w:r w:rsidRPr="00393CEE">
              <w:rPr>
                <w:sz w:val="18"/>
                <w:szCs w:val="18"/>
                <w:lang w:val="ru-RU"/>
              </w:rPr>
              <w:t xml:space="preserve">. </w:t>
            </w:r>
            <w:hyperlink r:id="rId15" w:history="1">
              <w:r w:rsidRPr="00393CEE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Определение количества складов и размещение складской сети</w:t>
              </w:r>
            </w:hyperlink>
            <w:r w:rsidRPr="00393CEE">
              <w:rPr>
                <w:sz w:val="18"/>
                <w:szCs w:val="18"/>
                <w:lang w:val="ru-RU"/>
              </w:rPr>
              <w:t xml:space="preserve">. Территориальное размещение складов и их количество. </w:t>
            </w:r>
            <w:hyperlink r:id="rId16" w:history="1">
              <w:r w:rsidRPr="004A1DE3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Расчет складских площадей</w:t>
              </w:r>
            </w:hyperlink>
            <w:r w:rsidRPr="004A1DE3">
              <w:rPr>
                <w:sz w:val="18"/>
                <w:szCs w:val="18"/>
                <w:lang w:val="ru-RU"/>
              </w:rPr>
              <w:t xml:space="preserve">. </w:t>
            </w:r>
            <w:hyperlink r:id="rId17" w:history="1">
              <w:r w:rsidRPr="004A1DE3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Оценка работы складов</w:t>
              </w:r>
            </w:hyperlink>
            <w:r w:rsidRPr="004A1DE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465C4F" w:rsidTr="005B448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245" w:rsidRPr="00393CEE" w:rsidRDefault="00393CEE" w:rsidP="00393CEE">
            <w:pPr>
              <w:pStyle w:val="a5"/>
              <w:rPr>
                <w:sz w:val="18"/>
                <w:szCs w:val="18"/>
                <w:lang w:val="ru-RU"/>
              </w:rPr>
            </w:pPr>
            <w:r w:rsidRPr="00393CEE">
              <w:rPr>
                <w:sz w:val="18"/>
                <w:szCs w:val="18"/>
                <w:lang w:val="ru-RU"/>
              </w:rPr>
              <w:t>Основы логистики в строительстве. Внутрипроизводственные логистические системы (ВЛС).</w:t>
            </w:r>
          </w:p>
        </w:tc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EE" w:rsidRPr="00265CD0" w:rsidRDefault="00393CEE" w:rsidP="00393CEE">
            <w:pPr>
              <w:pStyle w:val="a5"/>
              <w:rPr>
                <w:bCs/>
                <w:sz w:val="18"/>
                <w:szCs w:val="18"/>
                <w:lang w:val="ru-RU"/>
              </w:rPr>
            </w:pPr>
            <w:r w:rsidRPr="00265CD0">
              <w:rPr>
                <w:rStyle w:val="FontStyle34"/>
                <w:sz w:val="18"/>
                <w:szCs w:val="18"/>
                <w:lang w:val="ru-RU"/>
              </w:rPr>
              <w:t>Основы логистической деятельности в строительном комплексе.</w:t>
            </w:r>
            <w:r w:rsidRPr="00265CD0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265CD0">
              <w:rPr>
                <w:bCs/>
                <w:color w:val="000000" w:themeColor="text1"/>
                <w:sz w:val="18"/>
                <w:szCs w:val="18"/>
                <w:lang w:val="ru-RU"/>
              </w:rPr>
              <w:t>Внутрипроизводственные логистические системы (ВЛС).</w:t>
            </w:r>
          </w:p>
          <w:p w:rsidR="00393CEE" w:rsidRPr="00393CEE" w:rsidRDefault="0024334D" w:rsidP="00393CEE">
            <w:pPr>
              <w:pStyle w:val="a5"/>
              <w:rPr>
                <w:bCs/>
                <w:sz w:val="18"/>
                <w:szCs w:val="18"/>
                <w:lang w:val="ru-RU"/>
              </w:rPr>
            </w:pPr>
            <w:hyperlink r:id="rId18" w:history="1">
              <w:r w:rsidR="00393CEE" w:rsidRPr="00393CEE">
                <w:rPr>
                  <w:rStyle w:val="a6"/>
                  <w:color w:val="000000" w:themeColor="text1"/>
                  <w:sz w:val="18"/>
                  <w:szCs w:val="18"/>
                  <w:u w:val="none"/>
                  <w:lang w:val="ru-RU"/>
                </w:rPr>
                <w:t>Оптимизация процессов логистики</w:t>
              </w:r>
            </w:hyperlink>
            <w:r w:rsidR="00393CEE" w:rsidRPr="00393CEE">
              <w:rPr>
                <w:color w:val="000000" w:themeColor="text1"/>
                <w:sz w:val="18"/>
                <w:szCs w:val="18"/>
                <w:lang w:val="ru-RU"/>
              </w:rPr>
              <w:t>.</w:t>
            </w:r>
            <w:r w:rsidR="00393CEE" w:rsidRPr="00393CEE">
              <w:rPr>
                <w:bCs/>
                <w:sz w:val="18"/>
                <w:szCs w:val="18"/>
                <w:lang w:val="ru-RU"/>
              </w:rPr>
              <w:t xml:space="preserve"> </w:t>
            </w:r>
          </w:p>
          <w:p w:rsidR="00D01245" w:rsidRPr="00393CEE" w:rsidRDefault="00393CEE" w:rsidP="00393CEE">
            <w:pPr>
              <w:pStyle w:val="a5"/>
              <w:rPr>
                <w:color w:val="000000" w:themeColor="text1"/>
                <w:sz w:val="18"/>
                <w:szCs w:val="18"/>
                <w:lang w:val="ru-RU"/>
              </w:rPr>
            </w:pPr>
            <w:r w:rsidRPr="00393CEE">
              <w:rPr>
                <w:bCs/>
                <w:sz w:val="18"/>
                <w:szCs w:val="18"/>
                <w:lang w:val="ru-RU"/>
              </w:rPr>
              <w:t>Особенности и проблемы строительной логистики в зонах с особыми условиями строительства.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465C4F" w:rsidTr="005B448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245" w:rsidRPr="00265CD0" w:rsidRDefault="00393CEE" w:rsidP="00393CEE">
            <w:pPr>
              <w:pStyle w:val="a5"/>
              <w:rPr>
                <w:sz w:val="18"/>
                <w:szCs w:val="18"/>
                <w:lang w:val="ru-RU"/>
              </w:rPr>
            </w:pPr>
            <w:r w:rsidRPr="00265CD0">
              <w:rPr>
                <w:sz w:val="18"/>
                <w:szCs w:val="18"/>
                <w:lang w:val="ru-RU"/>
              </w:rPr>
              <w:t>Транспортная логистика. Особенности и проблемы логистики в условиях ОУС.</w:t>
            </w:r>
          </w:p>
        </w:tc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3CEE" w:rsidRPr="00265CD0" w:rsidRDefault="00393CEE" w:rsidP="00056CF1">
            <w:pPr>
              <w:pStyle w:val="a5"/>
              <w:rPr>
                <w:sz w:val="18"/>
                <w:szCs w:val="18"/>
                <w:lang w:val="ru-RU"/>
              </w:rPr>
            </w:pPr>
            <w:r w:rsidRPr="00265CD0">
              <w:rPr>
                <w:sz w:val="18"/>
                <w:szCs w:val="18"/>
                <w:lang w:val="ru-RU"/>
              </w:rPr>
              <w:t xml:space="preserve">Преимущества и недостатки видов транспорта в районах с особыми условиями строительств. </w:t>
            </w:r>
            <w:hyperlink r:id="rId19" w:history="1">
              <w:r w:rsidRPr="00265CD0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Сущность и задачи транспортной логистики</w:t>
              </w:r>
            </w:hyperlink>
            <w:r w:rsidRPr="00265CD0">
              <w:rPr>
                <w:sz w:val="18"/>
                <w:szCs w:val="18"/>
                <w:lang w:val="ru-RU"/>
              </w:rPr>
              <w:t xml:space="preserve">. </w:t>
            </w:r>
            <w:hyperlink r:id="rId20" w:history="1">
              <w:r w:rsidRPr="00265CD0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Сравнение видов транспорта</w:t>
              </w:r>
            </w:hyperlink>
            <w:r w:rsidRPr="00265CD0">
              <w:rPr>
                <w:sz w:val="18"/>
                <w:szCs w:val="18"/>
                <w:lang w:val="ru-RU"/>
              </w:rPr>
              <w:t xml:space="preserve">. </w:t>
            </w:r>
            <w:hyperlink r:id="rId21" w:history="1">
              <w:r w:rsidRPr="00265CD0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Основные виды транспортировки</w:t>
              </w:r>
            </w:hyperlink>
            <w:r w:rsidRPr="00265CD0">
              <w:rPr>
                <w:sz w:val="18"/>
                <w:szCs w:val="18"/>
                <w:lang w:val="ru-RU"/>
              </w:rPr>
              <w:t xml:space="preserve">. Виды транспорта, их характеристики: грузоподъемность, проходимость, скорость.  </w:t>
            </w:r>
          </w:p>
          <w:p w:rsidR="00D01245" w:rsidRPr="00393CEE" w:rsidRDefault="00393CEE" w:rsidP="00265CD0">
            <w:pPr>
              <w:pStyle w:val="a5"/>
              <w:rPr>
                <w:sz w:val="18"/>
                <w:szCs w:val="18"/>
                <w:lang w:val="ru-RU"/>
              </w:rPr>
            </w:pPr>
            <w:r w:rsidRPr="00265CD0">
              <w:rPr>
                <w:sz w:val="18"/>
                <w:szCs w:val="18"/>
                <w:lang w:val="ru-RU"/>
              </w:rPr>
              <w:t>Значение внешних транспортных связей в обеспечении логистических маршрутов.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465C4F" w:rsidTr="005B448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D0" w:rsidRPr="004A1DE3" w:rsidRDefault="00265CD0" w:rsidP="00265CD0">
            <w:pPr>
              <w:pStyle w:val="a5"/>
              <w:rPr>
                <w:sz w:val="18"/>
                <w:szCs w:val="18"/>
                <w:lang w:val="ru-RU"/>
              </w:rPr>
            </w:pPr>
            <w:r w:rsidRPr="004A1DE3">
              <w:rPr>
                <w:sz w:val="18"/>
                <w:szCs w:val="18"/>
                <w:lang w:val="ru-RU"/>
              </w:rPr>
              <w:t>Градостроительная логистика.</w:t>
            </w:r>
          </w:p>
          <w:p w:rsidR="00D01245" w:rsidRPr="00840170" w:rsidRDefault="00265CD0" w:rsidP="00265CD0">
            <w:pPr>
              <w:pStyle w:val="a5"/>
              <w:rPr>
                <w:sz w:val="18"/>
                <w:szCs w:val="18"/>
                <w:lang w:val="ru-RU"/>
              </w:rPr>
            </w:pPr>
            <w:r w:rsidRPr="00265CD0">
              <w:rPr>
                <w:sz w:val="18"/>
                <w:szCs w:val="18"/>
                <w:lang w:val="ru-RU"/>
              </w:rPr>
              <w:t xml:space="preserve">Процессы развития городов и систем расселения. Цели и задачи районной планировки. Градостроительная деятельность, как объединяющий фактор логистической системы. Синтез градостроительной  и логистической деятельности. </w:t>
            </w:r>
            <w:proofErr w:type="spellStart"/>
            <w:r w:rsidRPr="00265CD0">
              <w:rPr>
                <w:sz w:val="18"/>
                <w:szCs w:val="18"/>
              </w:rPr>
              <w:t>Объекты</w:t>
            </w:r>
            <w:proofErr w:type="spellEnd"/>
            <w:r w:rsidRPr="00265CD0">
              <w:rPr>
                <w:sz w:val="18"/>
                <w:szCs w:val="18"/>
              </w:rPr>
              <w:t xml:space="preserve"> </w:t>
            </w:r>
            <w:proofErr w:type="spellStart"/>
            <w:r w:rsidRPr="00265CD0">
              <w:rPr>
                <w:sz w:val="18"/>
                <w:szCs w:val="18"/>
              </w:rPr>
              <w:t>градостроительной</w:t>
            </w:r>
            <w:proofErr w:type="spellEnd"/>
            <w:r w:rsidRPr="00265CD0">
              <w:rPr>
                <w:sz w:val="18"/>
                <w:szCs w:val="18"/>
              </w:rPr>
              <w:t xml:space="preserve"> </w:t>
            </w:r>
            <w:proofErr w:type="spellStart"/>
            <w:r w:rsidRPr="00265CD0">
              <w:rPr>
                <w:sz w:val="18"/>
                <w:szCs w:val="18"/>
              </w:rPr>
              <w:t>деятельности</w:t>
            </w:r>
            <w:proofErr w:type="spellEnd"/>
            <w:r w:rsidRPr="00265CD0">
              <w:rPr>
                <w:sz w:val="18"/>
                <w:szCs w:val="18"/>
              </w:rPr>
              <w:t>.</w:t>
            </w:r>
          </w:p>
        </w:tc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D0" w:rsidRPr="00265CD0" w:rsidRDefault="00265CD0" w:rsidP="00265CD0">
            <w:pPr>
              <w:pStyle w:val="a5"/>
              <w:rPr>
                <w:sz w:val="18"/>
                <w:szCs w:val="18"/>
                <w:lang w:val="ru-RU"/>
              </w:rPr>
            </w:pPr>
            <w:r w:rsidRPr="00265CD0">
              <w:rPr>
                <w:sz w:val="18"/>
                <w:szCs w:val="18"/>
                <w:lang w:val="ru-RU"/>
              </w:rPr>
              <w:t xml:space="preserve">Процессы развития городов и систем расселения. Структура и основные положения территориального планирования. Система расселения. </w:t>
            </w:r>
          </w:p>
          <w:p w:rsidR="00265CD0" w:rsidRPr="004A1DE3" w:rsidRDefault="00265CD0" w:rsidP="00265CD0">
            <w:pPr>
              <w:pStyle w:val="a5"/>
              <w:rPr>
                <w:sz w:val="18"/>
                <w:szCs w:val="18"/>
                <w:lang w:val="ru-RU"/>
              </w:rPr>
            </w:pPr>
            <w:r w:rsidRPr="004A1DE3">
              <w:rPr>
                <w:sz w:val="18"/>
                <w:szCs w:val="18"/>
                <w:lang w:val="ru-RU"/>
              </w:rPr>
              <w:t>Процессы развития городов и систем расселения и их влияние на логистические процессы. Цели и задачи районной планировки. Объекты градостроительной деятельности.</w:t>
            </w:r>
          </w:p>
          <w:p w:rsidR="00265CD0" w:rsidRPr="00265CD0" w:rsidRDefault="00265CD0" w:rsidP="00265CD0">
            <w:pPr>
              <w:pStyle w:val="a5"/>
              <w:rPr>
                <w:sz w:val="18"/>
                <w:szCs w:val="18"/>
                <w:lang w:val="ru-RU"/>
              </w:rPr>
            </w:pPr>
            <w:r w:rsidRPr="00265CD0">
              <w:rPr>
                <w:sz w:val="18"/>
                <w:szCs w:val="18"/>
                <w:lang w:val="ru-RU"/>
              </w:rPr>
              <w:t xml:space="preserve">Основные урбанистические тенденции развития логистической структуры городов и объектов с учетом требований районной планировки. </w:t>
            </w:r>
            <w:hyperlink r:id="rId22" w:history="1">
              <w:r w:rsidRPr="00265CD0">
                <w:rPr>
                  <w:rStyle w:val="a6"/>
                  <w:color w:val="000000" w:themeColor="text1"/>
                  <w:sz w:val="18"/>
                  <w:szCs w:val="18"/>
                  <w:u w:val="none"/>
                  <w:lang w:val="ru-RU"/>
                </w:rPr>
                <w:t>Размещение распределительного центра</w:t>
              </w:r>
            </w:hyperlink>
            <w:r w:rsidRPr="00265CD0">
              <w:rPr>
                <w:color w:val="000000" w:themeColor="text1"/>
                <w:sz w:val="18"/>
                <w:szCs w:val="18"/>
                <w:lang w:val="ru-RU"/>
              </w:rPr>
              <w:t xml:space="preserve">. </w:t>
            </w:r>
            <w:hyperlink r:id="rId23" w:history="1">
              <w:r w:rsidRPr="00265CD0">
                <w:rPr>
                  <w:rStyle w:val="a6"/>
                  <w:color w:val="000000" w:themeColor="text1"/>
                  <w:sz w:val="18"/>
                  <w:szCs w:val="18"/>
                  <w:u w:val="none"/>
                  <w:lang w:val="ru-RU"/>
                </w:rPr>
                <w:t>Применение методов прогнозирования в логистике</w:t>
              </w:r>
            </w:hyperlink>
            <w:r w:rsidRPr="00265CD0">
              <w:rPr>
                <w:color w:val="000000" w:themeColor="text1"/>
                <w:sz w:val="18"/>
                <w:szCs w:val="18"/>
                <w:lang w:val="ru-RU"/>
              </w:rPr>
              <w:t>.</w:t>
            </w:r>
          </w:p>
          <w:p w:rsidR="00D01245" w:rsidRPr="00265CD0" w:rsidRDefault="00265CD0" w:rsidP="00265CD0">
            <w:pPr>
              <w:pStyle w:val="a5"/>
              <w:rPr>
                <w:sz w:val="18"/>
                <w:szCs w:val="18"/>
                <w:lang w:val="ru-RU"/>
              </w:rPr>
            </w:pPr>
            <w:r w:rsidRPr="00265CD0">
              <w:rPr>
                <w:sz w:val="18"/>
                <w:szCs w:val="18"/>
                <w:lang w:val="ru-RU"/>
              </w:rPr>
              <w:t>Поиск вариантов и проведение анализа логистической цепи, выбор прокладки маршрутов и схем производственной логистики в строительной отрасли с учетом карт территориального планирования зон с особыми условиями строительства.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4D2CFD" w:rsidTr="005B448F">
        <w:tc>
          <w:tcPr>
            <w:tcW w:w="60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144</w:t>
            </w:r>
          </w:p>
        </w:tc>
      </w:tr>
      <w:tr w:rsidR="00D01245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заочная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465C4F" w:rsidTr="005B448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Содержание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раздела</w:t>
            </w:r>
            <w:proofErr w:type="spellEnd"/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Лекц</w:t>
            </w:r>
            <w:proofErr w:type="spellEnd"/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</w:t>
            </w:r>
            <w:proofErr w:type="spellEnd"/>
          </w:p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зан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зан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СРС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Всего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D01245" w:rsidRDefault="00B966A7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час</w:t>
            </w:r>
            <w:proofErr w:type="spellEnd"/>
          </w:p>
        </w:tc>
      </w:tr>
      <w:tr w:rsidR="00465C4F" w:rsidTr="005B448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D0" w:rsidRPr="00393CEE" w:rsidRDefault="00265CD0" w:rsidP="00265CD0">
            <w:pPr>
              <w:pStyle w:val="a5"/>
              <w:rPr>
                <w:sz w:val="18"/>
                <w:szCs w:val="18"/>
                <w:lang w:val="ru-RU"/>
              </w:rPr>
            </w:pPr>
            <w:r w:rsidRPr="00393CEE">
              <w:rPr>
                <w:sz w:val="18"/>
                <w:szCs w:val="18"/>
                <w:lang w:val="ru-RU"/>
              </w:rPr>
              <w:t>Понятие логистики как науки. Логистические тенденции в России.</w:t>
            </w:r>
          </w:p>
          <w:p w:rsidR="00265CD0" w:rsidRPr="00265CD0" w:rsidRDefault="00265CD0" w:rsidP="00265CD0">
            <w:pPr>
              <w:pStyle w:val="a5"/>
              <w:rPr>
                <w:sz w:val="18"/>
                <w:szCs w:val="18"/>
                <w:lang w:val="ru-RU"/>
              </w:rPr>
            </w:pPr>
            <w:r w:rsidRPr="00393CEE">
              <w:rPr>
                <w:sz w:val="18"/>
                <w:szCs w:val="18"/>
                <w:lang w:val="ru-RU"/>
              </w:rPr>
              <w:t>Задачи и принципы производственной логистики. Основы логистической деятельности, цели и задачи логистики</w:t>
            </w:r>
          </w:p>
        </w:tc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D0" w:rsidRPr="00393CEE" w:rsidRDefault="00265CD0" w:rsidP="00265CD0">
            <w:pPr>
              <w:pStyle w:val="a5"/>
              <w:rPr>
                <w:rStyle w:val="FontStyle34"/>
                <w:bCs/>
                <w:sz w:val="18"/>
                <w:szCs w:val="18"/>
                <w:lang w:val="ru-RU"/>
              </w:rPr>
            </w:pPr>
            <w:r w:rsidRPr="00393CEE">
              <w:rPr>
                <w:bCs/>
                <w:sz w:val="18"/>
                <w:szCs w:val="18"/>
                <w:lang w:val="ru-RU"/>
              </w:rPr>
              <w:t>Основы логистической деятельности, цели задачи логистики.</w:t>
            </w:r>
            <w:r w:rsidRPr="00393CEE">
              <w:rPr>
                <w:sz w:val="18"/>
                <w:szCs w:val="18"/>
                <w:lang w:val="ru-RU"/>
              </w:rPr>
              <w:t xml:space="preserve"> </w:t>
            </w:r>
            <w:hyperlink r:id="rId24" w:history="1">
              <w:r w:rsidRPr="00393CEE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Функции логистики</w:t>
              </w:r>
            </w:hyperlink>
            <w:r w:rsidRPr="00393CEE">
              <w:rPr>
                <w:sz w:val="18"/>
                <w:szCs w:val="18"/>
                <w:lang w:val="ru-RU"/>
              </w:rPr>
              <w:t xml:space="preserve">. Принципы логистики представляют собой исходные положения, на основе которых осуществляется построение и функционирование логистических систем. </w:t>
            </w:r>
            <w:hyperlink r:id="rId25" w:history="1">
              <w:r w:rsidRPr="00393CEE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Основные цели логистики</w:t>
              </w:r>
            </w:hyperlink>
            <w:r w:rsidRPr="00393CEE">
              <w:rPr>
                <w:sz w:val="18"/>
                <w:szCs w:val="18"/>
                <w:lang w:val="ru-RU"/>
              </w:rPr>
              <w:t>.</w:t>
            </w:r>
          </w:p>
          <w:p w:rsidR="00265CD0" w:rsidRPr="00393CEE" w:rsidRDefault="00265CD0" w:rsidP="00265CD0">
            <w:pPr>
              <w:pStyle w:val="a5"/>
              <w:rPr>
                <w:sz w:val="18"/>
                <w:szCs w:val="18"/>
                <w:lang w:val="ru-RU"/>
              </w:rPr>
            </w:pPr>
            <w:r w:rsidRPr="00265CD0">
              <w:rPr>
                <w:rStyle w:val="FontStyle34"/>
                <w:sz w:val="18"/>
                <w:szCs w:val="18"/>
                <w:lang w:val="ru-RU"/>
              </w:rPr>
              <w:t>Основы производственной логистики.</w:t>
            </w:r>
            <w:r w:rsidRPr="00265CD0">
              <w:rPr>
                <w:bCs/>
                <w:sz w:val="18"/>
                <w:szCs w:val="18"/>
                <w:lang w:val="ru-RU"/>
              </w:rPr>
              <w:t xml:space="preserve"> Логистические процессы на предприятии.</w:t>
            </w:r>
            <w:r w:rsidRPr="00265CD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3CEE">
              <w:rPr>
                <w:rStyle w:val="FontStyle34"/>
                <w:sz w:val="18"/>
                <w:szCs w:val="18"/>
              </w:rPr>
              <w:t>Содержание</w:t>
            </w:r>
            <w:proofErr w:type="spellEnd"/>
            <w:r w:rsidRPr="00393CEE">
              <w:rPr>
                <w:rStyle w:val="FontStyle34"/>
                <w:sz w:val="18"/>
                <w:szCs w:val="18"/>
              </w:rPr>
              <w:t xml:space="preserve">, </w:t>
            </w:r>
            <w:proofErr w:type="spellStart"/>
            <w:r w:rsidRPr="00393CEE">
              <w:rPr>
                <w:rStyle w:val="FontStyle34"/>
                <w:sz w:val="18"/>
                <w:szCs w:val="18"/>
              </w:rPr>
              <w:t>структура</w:t>
            </w:r>
            <w:proofErr w:type="spellEnd"/>
            <w:r w:rsidRPr="00393CEE">
              <w:rPr>
                <w:rStyle w:val="FontStyle34"/>
                <w:sz w:val="18"/>
                <w:szCs w:val="18"/>
              </w:rPr>
              <w:t xml:space="preserve"> и </w:t>
            </w:r>
            <w:proofErr w:type="spellStart"/>
            <w:r w:rsidRPr="00393CEE">
              <w:rPr>
                <w:rStyle w:val="FontStyle34"/>
                <w:sz w:val="18"/>
                <w:szCs w:val="18"/>
              </w:rPr>
              <w:t>функции</w:t>
            </w:r>
            <w:proofErr w:type="spellEnd"/>
            <w:r w:rsidRPr="00393CEE">
              <w:rPr>
                <w:rStyle w:val="FontStyle34"/>
                <w:sz w:val="18"/>
                <w:szCs w:val="18"/>
              </w:rPr>
              <w:t xml:space="preserve"> </w:t>
            </w:r>
            <w:proofErr w:type="spellStart"/>
            <w:r w:rsidRPr="00393CEE">
              <w:rPr>
                <w:rStyle w:val="FontStyle34"/>
                <w:sz w:val="18"/>
                <w:szCs w:val="18"/>
              </w:rPr>
              <w:t>производственной</w:t>
            </w:r>
            <w:proofErr w:type="spellEnd"/>
            <w:r w:rsidRPr="00393CEE">
              <w:rPr>
                <w:rStyle w:val="FontStyle34"/>
                <w:sz w:val="18"/>
                <w:szCs w:val="18"/>
              </w:rPr>
              <w:t xml:space="preserve"> </w:t>
            </w:r>
            <w:proofErr w:type="spellStart"/>
            <w:r w:rsidRPr="00393CEE">
              <w:rPr>
                <w:rStyle w:val="FontStyle34"/>
                <w:sz w:val="18"/>
                <w:szCs w:val="18"/>
              </w:rPr>
              <w:t>логистики</w:t>
            </w:r>
            <w:proofErr w:type="spellEnd"/>
            <w:r w:rsidRPr="00393CEE">
              <w:rPr>
                <w:rStyle w:val="FontStyle34"/>
                <w:sz w:val="18"/>
                <w:szCs w:val="18"/>
              </w:rPr>
              <w:t xml:space="preserve"> </w:t>
            </w:r>
            <w:proofErr w:type="spellStart"/>
            <w:r w:rsidRPr="00393CEE">
              <w:rPr>
                <w:rStyle w:val="FontStyle34"/>
                <w:sz w:val="18"/>
                <w:szCs w:val="18"/>
              </w:rPr>
              <w:t>предприятия</w:t>
            </w:r>
            <w:proofErr w:type="spellEnd"/>
            <w:r w:rsidRPr="00393CEE">
              <w:rPr>
                <w:rStyle w:val="FontStyle34"/>
                <w:sz w:val="18"/>
                <w:szCs w:val="18"/>
              </w:rPr>
              <w:t>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465C4F" w:rsidTr="005B448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D0" w:rsidRPr="00393CEE" w:rsidRDefault="00265CD0" w:rsidP="00265CD0">
            <w:pPr>
              <w:pStyle w:val="a5"/>
              <w:rPr>
                <w:sz w:val="18"/>
                <w:szCs w:val="18"/>
                <w:lang w:val="ru-RU"/>
              </w:rPr>
            </w:pPr>
            <w:r w:rsidRPr="00393CEE">
              <w:rPr>
                <w:sz w:val="18"/>
                <w:szCs w:val="18"/>
                <w:lang w:val="ru-RU"/>
              </w:rPr>
              <w:t>Основы логистической деятельности, цели задачи логистики.</w:t>
            </w:r>
          </w:p>
          <w:p w:rsidR="00265CD0" w:rsidRPr="00393CEE" w:rsidRDefault="00265CD0" w:rsidP="00265CD0">
            <w:pPr>
              <w:pStyle w:val="a5"/>
              <w:rPr>
                <w:sz w:val="18"/>
                <w:szCs w:val="18"/>
                <w:lang w:val="ru-RU"/>
              </w:rPr>
            </w:pPr>
            <w:r w:rsidRPr="00393CEE">
              <w:rPr>
                <w:sz w:val="18"/>
                <w:szCs w:val="18"/>
                <w:lang w:val="ru-RU"/>
              </w:rPr>
              <w:t>Логистические процессы на предприятии.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393CEE">
              <w:rPr>
                <w:sz w:val="18"/>
                <w:szCs w:val="18"/>
                <w:lang w:val="ru-RU"/>
              </w:rPr>
              <w:t>Основы логистической деятельности, цели задачи логистики. Принципы производственной логистики</w:t>
            </w:r>
          </w:p>
        </w:tc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D0" w:rsidRPr="00265CD0" w:rsidRDefault="00265CD0" w:rsidP="00265CD0">
            <w:pPr>
              <w:pStyle w:val="a5"/>
              <w:rPr>
                <w:sz w:val="18"/>
                <w:szCs w:val="18"/>
                <w:lang w:val="ru-RU"/>
              </w:rPr>
            </w:pPr>
            <w:r w:rsidRPr="00393CEE">
              <w:rPr>
                <w:sz w:val="18"/>
                <w:szCs w:val="18"/>
                <w:lang w:val="ru-RU"/>
              </w:rPr>
              <w:t xml:space="preserve">Потоковые процессы как предмет изучения производственной логистики. </w:t>
            </w:r>
            <w:hyperlink r:id="rId26" w:history="1">
              <w:r w:rsidRPr="00393CEE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Выталкивающая и вытягивающая системы управления</w:t>
              </w:r>
            </w:hyperlink>
            <w:r w:rsidRPr="00393CEE">
              <w:rPr>
                <w:sz w:val="18"/>
                <w:szCs w:val="18"/>
                <w:lang w:val="ru-RU"/>
              </w:rPr>
              <w:t xml:space="preserve">. </w:t>
            </w:r>
            <w:hyperlink r:id="rId27" w:history="1">
              <w:r w:rsidRPr="00393CEE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Формы организации движения материальных потоков</w:t>
              </w:r>
            </w:hyperlink>
            <w:r w:rsidRPr="00393CEE">
              <w:rPr>
                <w:sz w:val="18"/>
                <w:szCs w:val="18"/>
                <w:lang w:val="ru-RU"/>
              </w:rPr>
              <w:t xml:space="preserve">. </w:t>
            </w:r>
            <w:hyperlink r:id="rId28" w:history="1">
              <w:r w:rsidRPr="00265CD0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Системы управления материальными потоками</w:t>
              </w:r>
            </w:hyperlink>
            <w:r w:rsidRPr="00265CD0">
              <w:rPr>
                <w:sz w:val="18"/>
                <w:szCs w:val="18"/>
                <w:lang w:val="ru-RU"/>
              </w:rPr>
              <w:t xml:space="preserve">.                                                                                       </w:t>
            </w:r>
            <w:hyperlink r:id="rId29" w:history="1">
              <w:r w:rsidRPr="00393CEE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Роль складов в логистике</w:t>
              </w:r>
            </w:hyperlink>
            <w:r w:rsidRPr="00393CEE">
              <w:rPr>
                <w:sz w:val="18"/>
                <w:szCs w:val="18"/>
                <w:lang w:val="ru-RU"/>
              </w:rPr>
              <w:t xml:space="preserve">. </w:t>
            </w:r>
            <w:hyperlink r:id="rId30" w:history="1">
              <w:r w:rsidRPr="00393CEE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Виды и функции складов</w:t>
              </w:r>
            </w:hyperlink>
            <w:r w:rsidRPr="00393CEE">
              <w:rPr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393CEE">
              <w:rPr>
                <w:sz w:val="18"/>
                <w:szCs w:val="18"/>
                <w:lang w:val="ru-RU"/>
              </w:rPr>
              <w:t>п</w:t>
            </w:r>
            <w:proofErr w:type="gramEnd"/>
            <w:r w:rsidR="0024334D">
              <w:fldChar w:fldCharType="begin"/>
            </w:r>
            <w:r w:rsidR="0024334D" w:rsidRPr="0024334D">
              <w:rPr>
                <w:lang w:val="ru-RU"/>
              </w:rPr>
              <w:instrText xml:space="preserve"> </w:instrText>
            </w:r>
            <w:r w:rsidR="0024334D">
              <w:instrText>HYPERLINK</w:instrText>
            </w:r>
            <w:r w:rsidR="0024334D" w:rsidRPr="0024334D">
              <w:rPr>
                <w:lang w:val="ru-RU"/>
              </w:rPr>
              <w:instrText xml:space="preserve"> "</w:instrText>
            </w:r>
            <w:r w:rsidR="0024334D">
              <w:instrText>htt</w:instrText>
            </w:r>
            <w:r w:rsidR="0024334D">
              <w:instrText>p</w:instrText>
            </w:r>
            <w:r w:rsidR="0024334D" w:rsidRPr="0024334D">
              <w:rPr>
                <w:lang w:val="ru-RU"/>
              </w:rPr>
              <w:instrText>://</w:instrText>
            </w:r>
            <w:r w:rsidR="0024334D">
              <w:instrText>allrefs</w:instrText>
            </w:r>
            <w:r w:rsidR="0024334D" w:rsidRPr="0024334D">
              <w:rPr>
                <w:lang w:val="ru-RU"/>
              </w:rPr>
              <w:instrText>.</w:instrText>
            </w:r>
            <w:r w:rsidR="0024334D">
              <w:instrText>net</w:instrText>
            </w:r>
            <w:r w:rsidR="0024334D" w:rsidRPr="0024334D">
              <w:rPr>
                <w:lang w:val="ru-RU"/>
              </w:rPr>
              <w:instrText>/</w:instrText>
            </w:r>
            <w:r w:rsidR="0024334D">
              <w:instrText>c</w:instrText>
            </w:r>
            <w:r w:rsidR="0024334D" w:rsidRPr="0024334D">
              <w:rPr>
                <w:lang w:val="ru-RU"/>
              </w:rPr>
              <w:instrText>12/3</w:instrText>
            </w:r>
            <w:r w:rsidR="0024334D">
              <w:instrText>tnzb</w:instrText>
            </w:r>
            <w:r w:rsidR="0024334D" w:rsidRPr="0024334D">
              <w:rPr>
                <w:lang w:val="ru-RU"/>
              </w:rPr>
              <w:instrText>/</w:instrText>
            </w:r>
            <w:r w:rsidR="0024334D">
              <w:instrText>p</w:instrText>
            </w:r>
            <w:r w:rsidR="0024334D" w:rsidRPr="0024334D">
              <w:rPr>
                <w:lang w:val="ru-RU"/>
              </w:rPr>
              <w:instrText xml:space="preserve">23/" </w:instrText>
            </w:r>
            <w:r w:rsidR="0024334D">
              <w:fldChar w:fldCharType="separate"/>
            </w:r>
            <w:r w:rsidRPr="00393CEE">
              <w:rPr>
                <w:rStyle w:val="a6"/>
                <w:color w:val="auto"/>
                <w:sz w:val="18"/>
                <w:szCs w:val="18"/>
                <w:u w:val="none"/>
                <w:lang w:val="ru-RU"/>
              </w:rPr>
              <w:t>роцессы   складирования</w:t>
            </w:r>
            <w:r w:rsidR="0024334D">
              <w:rPr>
                <w:rStyle w:val="a6"/>
                <w:color w:val="auto"/>
                <w:sz w:val="18"/>
                <w:szCs w:val="18"/>
                <w:u w:val="none"/>
                <w:lang w:val="ru-RU"/>
              </w:rPr>
              <w:fldChar w:fldCharType="end"/>
            </w:r>
            <w:r w:rsidRPr="00393CEE">
              <w:rPr>
                <w:sz w:val="18"/>
                <w:szCs w:val="18"/>
                <w:lang w:val="ru-RU"/>
              </w:rPr>
              <w:t xml:space="preserve">. </w:t>
            </w:r>
            <w:hyperlink r:id="rId31" w:history="1">
              <w:r w:rsidRPr="00393CEE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 xml:space="preserve">Определение </w:t>
              </w:r>
              <w:r w:rsidRPr="00393CEE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lastRenderedPageBreak/>
                <w:t>количества складов и размещение складской сети</w:t>
              </w:r>
            </w:hyperlink>
            <w:r w:rsidRPr="00393CEE">
              <w:rPr>
                <w:sz w:val="18"/>
                <w:szCs w:val="18"/>
                <w:lang w:val="ru-RU"/>
              </w:rPr>
              <w:t xml:space="preserve">. Территориальное размещение складов и их количество. </w:t>
            </w:r>
            <w:hyperlink r:id="rId32" w:history="1">
              <w:r w:rsidRPr="00265CD0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Расчет складских площадей</w:t>
              </w:r>
            </w:hyperlink>
            <w:r w:rsidRPr="00265CD0">
              <w:rPr>
                <w:sz w:val="18"/>
                <w:szCs w:val="18"/>
                <w:lang w:val="ru-RU"/>
              </w:rPr>
              <w:t xml:space="preserve">. </w:t>
            </w:r>
            <w:hyperlink r:id="rId33" w:history="1">
              <w:r w:rsidRPr="00265CD0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Оценка работы складов</w:t>
              </w:r>
            </w:hyperlink>
            <w:r w:rsidRPr="00265CD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465C4F" w:rsidTr="005B448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D0" w:rsidRPr="00393CEE" w:rsidRDefault="00265CD0" w:rsidP="00265CD0">
            <w:pPr>
              <w:pStyle w:val="a5"/>
              <w:rPr>
                <w:sz w:val="18"/>
                <w:szCs w:val="18"/>
                <w:lang w:val="ru-RU"/>
              </w:rPr>
            </w:pPr>
            <w:r w:rsidRPr="00393CEE">
              <w:rPr>
                <w:sz w:val="18"/>
                <w:szCs w:val="18"/>
                <w:lang w:val="ru-RU"/>
              </w:rPr>
              <w:t>Основы логистики в строительстве. Внутрипроизводственные логистические системы (ВЛС).</w:t>
            </w:r>
          </w:p>
        </w:tc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D0" w:rsidRPr="00265CD0" w:rsidRDefault="00265CD0" w:rsidP="00265CD0">
            <w:pPr>
              <w:pStyle w:val="a5"/>
              <w:rPr>
                <w:bCs/>
                <w:sz w:val="18"/>
                <w:szCs w:val="18"/>
                <w:lang w:val="ru-RU"/>
              </w:rPr>
            </w:pPr>
            <w:r w:rsidRPr="00265CD0">
              <w:rPr>
                <w:rStyle w:val="FontStyle34"/>
                <w:sz w:val="18"/>
                <w:szCs w:val="18"/>
                <w:lang w:val="ru-RU"/>
              </w:rPr>
              <w:t>Основы логистической деятельности в строительном комплексе.</w:t>
            </w:r>
            <w:r w:rsidRPr="00265CD0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265CD0">
              <w:rPr>
                <w:bCs/>
                <w:color w:val="000000" w:themeColor="text1"/>
                <w:sz w:val="18"/>
                <w:szCs w:val="18"/>
                <w:lang w:val="ru-RU"/>
              </w:rPr>
              <w:t>Внутрипроизводственные логистические системы (ВЛС).</w:t>
            </w:r>
          </w:p>
          <w:p w:rsidR="00265CD0" w:rsidRPr="00393CEE" w:rsidRDefault="0024334D" w:rsidP="00265CD0">
            <w:pPr>
              <w:pStyle w:val="a5"/>
              <w:rPr>
                <w:bCs/>
                <w:sz w:val="18"/>
                <w:szCs w:val="18"/>
                <w:lang w:val="ru-RU"/>
              </w:rPr>
            </w:pPr>
            <w:hyperlink r:id="rId34" w:history="1">
              <w:r w:rsidR="00265CD0" w:rsidRPr="00393CEE">
                <w:rPr>
                  <w:rStyle w:val="a6"/>
                  <w:color w:val="000000" w:themeColor="text1"/>
                  <w:sz w:val="18"/>
                  <w:szCs w:val="18"/>
                  <w:u w:val="none"/>
                  <w:lang w:val="ru-RU"/>
                </w:rPr>
                <w:t>Оптимизация процессов логистики</w:t>
              </w:r>
            </w:hyperlink>
            <w:r w:rsidR="00265CD0" w:rsidRPr="00393CEE">
              <w:rPr>
                <w:color w:val="000000" w:themeColor="text1"/>
                <w:sz w:val="18"/>
                <w:szCs w:val="18"/>
                <w:lang w:val="ru-RU"/>
              </w:rPr>
              <w:t>.</w:t>
            </w:r>
            <w:r w:rsidR="00265CD0" w:rsidRPr="00393CEE">
              <w:rPr>
                <w:bCs/>
                <w:sz w:val="18"/>
                <w:szCs w:val="18"/>
                <w:lang w:val="ru-RU"/>
              </w:rPr>
              <w:t xml:space="preserve"> </w:t>
            </w:r>
          </w:p>
          <w:p w:rsidR="00265CD0" w:rsidRPr="00393CEE" w:rsidRDefault="00265CD0" w:rsidP="00265CD0">
            <w:pPr>
              <w:pStyle w:val="a5"/>
              <w:rPr>
                <w:color w:val="000000" w:themeColor="text1"/>
                <w:sz w:val="18"/>
                <w:szCs w:val="18"/>
                <w:lang w:val="ru-RU"/>
              </w:rPr>
            </w:pPr>
            <w:r w:rsidRPr="00393CEE">
              <w:rPr>
                <w:bCs/>
                <w:sz w:val="18"/>
                <w:szCs w:val="18"/>
                <w:lang w:val="ru-RU"/>
              </w:rPr>
              <w:t>Особенности и проблемы строительной логистики в зонах с особыми условиями строительства.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465C4F" w:rsidTr="005B448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D0" w:rsidRPr="00265CD0" w:rsidRDefault="00265CD0" w:rsidP="00265CD0">
            <w:pPr>
              <w:pStyle w:val="a5"/>
              <w:rPr>
                <w:sz w:val="18"/>
                <w:szCs w:val="18"/>
                <w:lang w:val="ru-RU"/>
              </w:rPr>
            </w:pPr>
            <w:r w:rsidRPr="00265CD0">
              <w:rPr>
                <w:sz w:val="18"/>
                <w:szCs w:val="18"/>
                <w:lang w:val="ru-RU"/>
              </w:rPr>
              <w:t>Транспортная логистика. Особенности и проблемы логистики в условиях ОУС.</w:t>
            </w:r>
          </w:p>
        </w:tc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D0" w:rsidRPr="00265CD0" w:rsidRDefault="00265CD0" w:rsidP="00265CD0">
            <w:pPr>
              <w:pStyle w:val="a5"/>
              <w:rPr>
                <w:sz w:val="18"/>
                <w:szCs w:val="18"/>
                <w:lang w:val="ru-RU"/>
              </w:rPr>
            </w:pPr>
            <w:r w:rsidRPr="00265CD0">
              <w:rPr>
                <w:sz w:val="18"/>
                <w:szCs w:val="18"/>
                <w:lang w:val="ru-RU"/>
              </w:rPr>
              <w:t xml:space="preserve">Преимущества и недостатки видов транспорта в районах с особыми условиями строительств. </w:t>
            </w:r>
            <w:hyperlink r:id="rId35" w:history="1">
              <w:r w:rsidRPr="00265CD0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Сущность и задачи транспортной логистики</w:t>
              </w:r>
            </w:hyperlink>
            <w:r w:rsidRPr="00265CD0">
              <w:rPr>
                <w:sz w:val="18"/>
                <w:szCs w:val="18"/>
                <w:lang w:val="ru-RU"/>
              </w:rPr>
              <w:t xml:space="preserve">. </w:t>
            </w:r>
            <w:hyperlink r:id="rId36" w:history="1">
              <w:r w:rsidRPr="00265CD0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Сравнение видов транспорта</w:t>
              </w:r>
            </w:hyperlink>
            <w:r w:rsidRPr="00265CD0">
              <w:rPr>
                <w:sz w:val="18"/>
                <w:szCs w:val="18"/>
                <w:lang w:val="ru-RU"/>
              </w:rPr>
              <w:t xml:space="preserve">. </w:t>
            </w:r>
            <w:hyperlink r:id="rId37" w:history="1">
              <w:r w:rsidRPr="00265CD0">
                <w:rPr>
                  <w:rStyle w:val="a6"/>
                  <w:color w:val="auto"/>
                  <w:sz w:val="18"/>
                  <w:szCs w:val="18"/>
                  <w:u w:val="none"/>
                  <w:lang w:val="ru-RU"/>
                </w:rPr>
                <w:t>Основные виды транспортировки</w:t>
              </w:r>
            </w:hyperlink>
            <w:r w:rsidRPr="00265CD0">
              <w:rPr>
                <w:sz w:val="18"/>
                <w:szCs w:val="18"/>
                <w:lang w:val="ru-RU"/>
              </w:rPr>
              <w:t xml:space="preserve">. Виды транспорта, их характеристики: грузоподъемность, проходимость, скорость.  </w:t>
            </w:r>
          </w:p>
          <w:p w:rsidR="00265CD0" w:rsidRPr="00393CEE" w:rsidRDefault="00265CD0" w:rsidP="00265CD0">
            <w:pPr>
              <w:pStyle w:val="a5"/>
              <w:rPr>
                <w:sz w:val="18"/>
                <w:szCs w:val="18"/>
                <w:lang w:val="ru-RU"/>
              </w:rPr>
            </w:pPr>
            <w:r w:rsidRPr="00265CD0">
              <w:rPr>
                <w:sz w:val="18"/>
                <w:szCs w:val="18"/>
                <w:lang w:val="ru-RU"/>
              </w:rPr>
              <w:t>Значение внешних транспортных связей в обеспечении логистических маршрутов.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465C4F" w:rsidTr="005B448F"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D0" w:rsidRPr="00265CD0" w:rsidRDefault="00265CD0" w:rsidP="00265CD0">
            <w:pPr>
              <w:pStyle w:val="a5"/>
              <w:rPr>
                <w:sz w:val="18"/>
                <w:szCs w:val="18"/>
                <w:lang w:val="ru-RU"/>
              </w:rPr>
            </w:pPr>
            <w:r w:rsidRPr="00265CD0">
              <w:rPr>
                <w:sz w:val="18"/>
                <w:szCs w:val="18"/>
                <w:lang w:val="ru-RU"/>
              </w:rPr>
              <w:t>Градостроительная логистика.</w:t>
            </w:r>
          </w:p>
          <w:p w:rsidR="00265CD0" w:rsidRPr="00840170" w:rsidRDefault="00265CD0" w:rsidP="00265CD0">
            <w:pPr>
              <w:pStyle w:val="a5"/>
              <w:rPr>
                <w:sz w:val="18"/>
                <w:szCs w:val="18"/>
                <w:lang w:val="ru-RU"/>
              </w:rPr>
            </w:pPr>
            <w:r w:rsidRPr="00265CD0">
              <w:rPr>
                <w:sz w:val="18"/>
                <w:szCs w:val="18"/>
                <w:lang w:val="ru-RU"/>
              </w:rPr>
              <w:t xml:space="preserve">Процессы развития городов и систем расселения. Цели и задачи районной планировки. Градостроительная деятельность, как объединяющий фактор логистической системы. Синтез градостроительной  и логистической деятельности. </w:t>
            </w:r>
            <w:proofErr w:type="spellStart"/>
            <w:r w:rsidRPr="00265CD0">
              <w:rPr>
                <w:sz w:val="18"/>
                <w:szCs w:val="18"/>
              </w:rPr>
              <w:t>Объекты</w:t>
            </w:r>
            <w:proofErr w:type="spellEnd"/>
            <w:r w:rsidRPr="00265CD0">
              <w:rPr>
                <w:sz w:val="18"/>
                <w:szCs w:val="18"/>
              </w:rPr>
              <w:t xml:space="preserve"> </w:t>
            </w:r>
            <w:proofErr w:type="spellStart"/>
            <w:r w:rsidRPr="00265CD0">
              <w:rPr>
                <w:sz w:val="18"/>
                <w:szCs w:val="18"/>
              </w:rPr>
              <w:t>градостроительной</w:t>
            </w:r>
            <w:proofErr w:type="spellEnd"/>
            <w:r w:rsidRPr="00265CD0">
              <w:rPr>
                <w:sz w:val="18"/>
                <w:szCs w:val="18"/>
              </w:rPr>
              <w:t xml:space="preserve"> </w:t>
            </w:r>
            <w:proofErr w:type="spellStart"/>
            <w:r w:rsidRPr="00265CD0">
              <w:rPr>
                <w:sz w:val="18"/>
                <w:szCs w:val="18"/>
              </w:rPr>
              <w:t>деятельности</w:t>
            </w:r>
            <w:proofErr w:type="spellEnd"/>
            <w:r w:rsidRPr="00265CD0">
              <w:rPr>
                <w:sz w:val="18"/>
                <w:szCs w:val="18"/>
              </w:rPr>
              <w:t>.</w:t>
            </w:r>
          </w:p>
        </w:tc>
        <w:tc>
          <w:tcPr>
            <w:tcW w:w="2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CD0" w:rsidRPr="00265CD0" w:rsidRDefault="00265CD0" w:rsidP="00265CD0">
            <w:pPr>
              <w:pStyle w:val="a5"/>
              <w:rPr>
                <w:sz w:val="18"/>
                <w:szCs w:val="18"/>
                <w:lang w:val="ru-RU"/>
              </w:rPr>
            </w:pPr>
            <w:r w:rsidRPr="00265CD0">
              <w:rPr>
                <w:sz w:val="18"/>
                <w:szCs w:val="18"/>
                <w:lang w:val="ru-RU"/>
              </w:rPr>
              <w:t xml:space="preserve">Процессы развития городов и систем расселения. Структура и основные положения территориального планирования. Система расселения. </w:t>
            </w:r>
          </w:p>
          <w:p w:rsidR="00265CD0" w:rsidRPr="00265CD0" w:rsidRDefault="00265CD0" w:rsidP="00265CD0">
            <w:pPr>
              <w:pStyle w:val="a5"/>
              <w:rPr>
                <w:sz w:val="18"/>
                <w:szCs w:val="18"/>
                <w:lang w:val="ru-RU"/>
              </w:rPr>
            </w:pPr>
            <w:r w:rsidRPr="00265CD0">
              <w:rPr>
                <w:sz w:val="18"/>
                <w:szCs w:val="18"/>
                <w:lang w:val="ru-RU"/>
              </w:rPr>
              <w:t>Процессы развития городов и систем расселения и их влияние на логистические процессы. Цели и задачи районной планировки. Объекты градостроительной деятельности.</w:t>
            </w:r>
          </w:p>
          <w:p w:rsidR="00265CD0" w:rsidRPr="00265CD0" w:rsidRDefault="00265CD0" w:rsidP="00265CD0">
            <w:pPr>
              <w:pStyle w:val="a5"/>
              <w:rPr>
                <w:sz w:val="18"/>
                <w:szCs w:val="18"/>
                <w:lang w:val="ru-RU"/>
              </w:rPr>
            </w:pPr>
            <w:r w:rsidRPr="00265CD0">
              <w:rPr>
                <w:sz w:val="18"/>
                <w:szCs w:val="18"/>
                <w:lang w:val="ru-RU"/>
              </w:rPr>
              <w:t xml:space="preserve">Основные урбанистические тенденции развития логистической структуры городов и объектов с учетом требований районной планировки. </w:t>
            </w:r>
            <w:hyperlink r:id="rId38" w:history="1">
              <w:r w:rsidRPr="00265CD0">
                <w:rPr>
                  <w:rStyle w:val="a6"/>
                  <w:color w:val="000000" w:themeColor="text1"/>
                  <w:sz w:val="18"/>
                  <w:szCs w:val="18"/>
                  <w:u w:val="none"/>
                  <w:lang w:val="ru-RU"/>
                </w:rPr>
                <w:t>Размещение распределительного центра</w:t>
              </w:r>
            </w:hyperlink>
            <w:r w:rsidRPr="00265CD0">
              <w:rPr>
                <w:color w:val="000000" w:themeColor="text1"/>
                <w:sz w:val="18"/>
                <w:szCs w:val="18"/>
                <w:lang w:val="ru-RU"/>
              </w:rPr>
              <w:t xml:space="preserve">. </w:t>
            </w:r>
            <w:hyperlink r:id="rId39" w:history="1">
              <w:r w:rsidRPr="00265CD0">
                <w:rPr>
                  <w:rStyle w:val="a6"/>
                  <w:color w:val="000000" w:themeColor="text1"/>
                  <w:sz w:val="18"/>
                  <w:szCs w:val="18"/>
                  <w:u w:val="none"/>
                  <w:lang w:val="ru-RU"/>
                </w:rPr>
                <w:t>Применение методов прогнозирования в логистике</w:t>
              </w:r>
            </w:hyperlink>
            <w:r w:rsidRPr="00265CD0">
              <w:rPr>
                <w:color w:val="000000" w:themeColor="text1"/>
                <w:sz w:val="18"/>
                <w:szCs w:val="18"/>
                <w:lang w:val="ru-RU"/>
              </w:rPr>
              <w:t>.</w:t>
            </w:r>
          </w:p>
          <w:p w:rsidR="00265CD0" w:rsidRPr="00265CD0" w:rsidRDefault="00265CD0" w:rsidP="00265CD0">
            <w:pPr>
              <w:pStyle w:val="a5"/>
              <w:rPr>
                <w:sz w:val="18"/>
                <w:szCs w:val="18"/>
                <w:lang w:val="ru-RU"/>
              </w:rPr>
            </w:pPr>
            <w:r w:rsidRPr="00265CD0">
              <w:rPr>
                <w:sz w:val="18"/>
                <w:szCs w:val="18"/>
                <w:lang w:val="ru-RU"/>
              </w:rPr>
              <w:t>Поиск вариантов и проведение анализа логистической цепи, выбор прокладки маршрутов и схем производственной логистики в строительной отрасли с учетом карт территориального планирования зон с особыми условиями строительства.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4D2CFD" w:rsidTr="005B448F">
        <w:tc>
          <w:tcPr>
            <w:tcW w:w="60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140</w:t>
            </w:r>
          </w:p>
        </w:tc>
      </w:tr>
      <w:tr w:rsidR="00265CD0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B86" w:rsidRDefault="00437B86" w:rsidP="00437B86">
            <w:pPr>
              <w:spacing w:after="0" w:line="240" w:lineRule="auto"/>
              <w:ind w:firstLine="756"/>
              <w:jc w:val="center"/>
              <w:rPr>
                <w:b/>
                <w:color w:val="000000"/>
                <w:szCs w:val="28"/>
                <w:lang w:val="ru-RU"/>
              </w:rPr>
            </w:pPr>
          </w:p>
          <w:p w:rsidR="00265CD0" w:rsidRPr="00437B86" w:rsidRDefault="00265CD0" w:rsidP="00437B86">
            <w:pPr>
              <w:spacing w:after="0" w:line="240" w:lineRule="auto"/>
              <w:ind w:firstLine="756"/>
              <w:jc w:val="center"/>
              <w:rPr>
                <w:szCs w:val="28"/>
                <w:lang w:val="ru-RU"/>
              </w:rPr>
            </w:pPr>
            <w:r>
              <w:rPr>
                <w:b/>
                <w:color w:val="000000"/>
                <w:szCs w:val="28"/>
              </w:rPr>
              <w:t>5.2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лабораторных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</w:t>
            </w:r>
            <w:proofErr w:type="spellEnd"/>
          </w:p>
        </w:tc>
      </w:tr>
      <w:tr w:rsidR="00265CD0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B86" w:rsidRPr="00437B86" w:rsidRDefault="005F19EE" w:rsidP="00437B86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437B86" w:rsidRPr="00437B86">
              <w:rPr>
                <w:lang w:val="ru-RU"/>
              </w:rPr>
              <w:t xml:space="preserve">Задания предоставляется каждому студенту и/или группе из 2-3 человек </w:t>
            </w:r>
            <w:proofErr w:type="spellStart"/>
            <w:r w:rsidR="00437B86" w:rsidRPr="00437B86">
              <w:rPr>
                <w:lang w:val="ru-RU"/>
              </w:rPr>
              <w:t>повариантно</w:t>
            </w:r>
            <w:proofErr w:type="spellEnd"/>
            <w:r w:rsidR="00437B86" w:rsidRPr="00437B86">
              <w:rPr>
                <w:lang w:val="ru-RU"/>
              </w:rPr>
              <w:t>.</w:t>
            </w:r>
          </w:p>
          <w:p w:rsidR="00437B86" w:rsidRPr="00437B86" w:rsidRDefault="00437B86" w:rsidP="00437B86">
            <w:pPr>
              <w:pStyle w:val="a5"/>
              <w:rPr>
                <w:b/>
                <w:lang w:val="ru-RU"/>
              </w:rPr>
            </w:pPr>
            <w:r>
              <w:rPr>
                <w:lang w:val="ru-RU"/>
              </w:rPr>
              <w:t>5.2.1</w:t>
            </w:r>
            <w:r w:rsidRPr="00437B86">
              <w:rPr>
                <w:lang w:val="ru-RU"/>
              </w:rPr>
              <w:t xml:space="preserve">  Выбор основной проблемы при решении задачи оптимизации сроков производства проду</w:t>
            </w:r>
            <w:r w:rsidR="00840170">
              <w:rPr>
                <w:lang w:val="ru-RU"/>
              </w:rPr>
              <w:t xml:space="preserve">кции «кость </w:t>
            </w:r>
            <w:proofErr w:type="spellStart"/>
            <w:r w:rsidR="00840170">
              <w:rPr>
                <w:lang w:val="ru-RU"/>
              </w:rPr>
              <w:t>Исикавы</w:t>
            </w:r>
            <w:proofErr w:type="spellEnd"/>
            <w:r w:rsidR="00840170">
              <w:rPr>
                <w:lang w:val="ru-RU"/>
              </w:rPr>
              <w:t xml:space="preserve">» на примере </w:t>
            </w:r>
            <w:r w:rsidRPr="00437B86">
              <w:rPr>
                <w:lang w:val="ru-RU"/>
              </w:rPr>
              <w:t>проектной</w:t>
            </w:r>
            <w:r w:rsidR="00575254">
              <w:rPr>
                <w:lang w:val="ru-RU"/>
              </w:rPr>
              <w:t xml:space="preserve"> </w:t>
            </w:r>
            <w:r w:rsidRPr="00437B86">
              <w:rPr>
                <w:lang w:val="ru-RU"/>
              </w:rPr>
              <w:t>/</w:t>
            </w:r>
            <w:r w:rsidR="00575254">
              <w:rPr>
                <w:lang w:val="ru-RU"/>
              </w:rPr>
              <w:t xml:space="preserve"> </w:t>
            </w:r>
            <w:r w:rsidRPr="00437B86">
              <w:rPr>
                <w:lang w:val="ru-RU"/>
              </w:rPr>
              <w:t>строительной деятельности.</w:t>
            </w:r>
          </w:p>
          <w:p w:rsidR="00437B86" w:rsidRPr="00437B86" w:rsidRDefault="00437B86" w:rsidP="00437B86">
            <w:pPr>
              <w:pStyle w:val="a5"/>
              <w:rPr>
                <w:b/>
                <w:lang w:val="ru-RU"/>
              </w:rPr>
            </w:pPr>
            <w:r>
              <w:rPr>
                <w:lang w:val="ru-RU"/>
              </w:rPr>
              <w:t>5.2.2</w:t>
            </w:r>
            <w:r w:rsidRPr="00437B86">
              <w:rPr>
                <w:lang w:val="ru-RU"/>
              </w:rPr>
              <w:t xml:space="preserve">  </w:t>
            </w:r>
            <w:proofErr w:type="spellStart"/>
            <w:r w:rsidRPr="00437B86">
              <w:rPr>
                <w:lang w:val="ru-RU"/>
              </w:rPr>
              <w:t>Внутрипроизводстенные</w:t>
            </w:r>
            <w:proofErr w:type="spellEnd"/>
            <w:r w:rsidRPr="00437B86">
              <w:rPr>
                <w:lang w:val="ru-RU"/>
              </w:rPr>
              <w:t xml:space="preserve"> логистические системы: определение системы управления потоками «тянущая», «толкающая» и «комбинированная» в строительном производстве на примере строительства складского здания. </w:t>
            </w:r>
          </w:p>
          <w:p w:rsidR="00265CD0" w:rsidRPr="00437B86" w:rsidRDefault="00437B86" w:rsidP="00437B86">
            <w:pPr>
              <w:pStyle w:val="a5"/>
              <w:rPr>
                <w:b/>
                <w:lang w:val="ru-RU"/>
              </w:rPr>
            </w:pPr>
            <w:r>
              <w:rPr>
                <w:lang w:val="ru-RU"/>
              </w:rPr>
              <w:lastRenderedPageBreak/>
              <w:t>5.2.3</w:t>
            </w:r>
            <w:r w:rsidRPr="00437B86">
              <w:rPr>
                <w:lang w:val="ru-RU"/>
              </w:rPr>
              <w:t xml:space="preserve">  Разработка вариантов схем организации движения материальных потоков, «</w:t>
            </w:r>
            <w:proofErr w:type="spellStart"/>
            <w:r w:rsidRPr="00437B86">
              <w:rPr>
                <w:lang w:val="ru-RU"/>
              </w:rPr>
              <w:t>юнимодальная</w:t>
            </w:r>
            <w:proofErr w:type="spellEnd"/>
            <w:r w:rsidRPr="00437B86">
              <w:rPr>
                <w:lang w:val="ru-RU"/>
              </w:rPr>
              <w:t>», «</w:t>
            </w:r>
            <w:proofErr w:type="spellStart"/>
            <w:r w:rsidRPr="00437B86">
              <w:rPr>
                <w:lang w:val="ru-RU"/>
              </w:rPr>
              <w:t>мультимодальная</w:t>
            </w:r>
            <w:proofErr w:type="spellEnd"/>
            <w:r w:rsidRPr="00437B86">
              <w:rPr>
                <w:lang w:val="ru-RU"/>
              </w:rPr>
              <w:t>»</w:t>
            </w:r>
            <w:r w:rsidRPr="00437B86">
              <w:rPr>
                <w:szCs w:val="28"/>
                <w:lang w:val="ru-RU"/>
              </w:rPr>
              <w:t xml:space="preserve"> и «</w:t>
            </w:r>
            <w:proofErr w:type="spellStart"/>
            <w:r w:rsidRPr="00437B86">
              <w:rPr>
                <w:szCs w:val="28"/>
                <w:lang w:val="ru-RU"/>
              </w:rPr>
              <w:t>интермодальные</w:t>
            </w:r>
            <w:proofErr w:type="spellEnd"/>
            <w:r w:rsidRPr="00437B86">
              <w:rPr>
                <w:szCs w:val="28"/>
                <w:lang w:val="ru-RU"/>
              </w:rPr>
              <w:t>» перевозки</w:t>
            </w:r>
            <w:r w:rsidRPr="00437B86">
              <w:rPr>
                <w:lang w:val="ru-RU"/>
              </w:rPr>
              <w:t xml:space="preserve">: выбор оптимальной схемы транспортировки грузового потока при строительстве в особых условиях. </w:t>
            </w:r>
          </w:p>
        </w:tc>
      </w:tr>
      <w:tr w:rsidR="00223991" w:rsidRPr="0024334D" w:rsidTr="005B448F">
        <w:tc>
          <w:tcPr>
            <w:tcW w:w="440" w:type="dxa"/>
          </w:tcPr>
          <w:p w:rsidR="00265CD0" w:rsidRPr="00437B86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7" w:type="dxa"/>
          </w:tcPr>
          <w:p w:rsidR="00265CD0" w:rsidRPr="00437B86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9" w:type="dxa"/>
          </w:tcPr>
          <w:p w:rsidR="00265CD0" w:rsidRPr="00437B86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79" w:type="dxa"/>
          </w:tcPr>
          <w:p w:rsidR="00265CD0" w:rsidRPr="00437B86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5" w:type="dxa"/>
          </w:tcPr>
          <w:p w:rsidR="00265CD0" w:rsidRPr="00437B86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6" w:type="dxa"/>
          </w:tcPr>
          <w:p w:rsidR="00265CD0" w:rsidRPr="00437B86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" w:type="dxa"/>
          </w:tcPr>
          <w:p w:rsidR="00265CD0" w:rsidRPr="00437B86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74" w:type="dxa"/>
          </w:tcPr>
          <w:p w:rsidR="00265CD0" w:rsidRPr="00437B86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8" w:type="dxa"/>
          </w:tcPr>
          <w:p w:rsidR="00265CD0" w:rsidRPr="00437B86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5" w:type="dxa"/>
          </w:tcPr>
          <w:p w:rsidR="00265CD0" w:rsidRPr="00437B86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265CD0" w:rsidRPr="00437B86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265CD0" w:rsidRPr="00437B86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5" w:type="dxa"/>
          </w:tcPr>
          <w:p w:rsidR="00265CD0" w:rsidRPr="00437B86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7" w:type="dxa"/>
          </w:tcPr>
          <w:p w:rsidR="00265CD0" w:rsidRPr="00437B86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9" w:type="dxa"/>
          </w:tcPr>
          <w:p w:rsidR="00265CD0" w:rsidRPr="00437B86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</w:tr>
      <w:tr w:rsidR="00265CD0" w:rsidRPr="00437B86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265CD0" w:rsidRPr="00BC7EE3" w:rsidRDefault="00265CD0" w:rsidP="00B966A7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BC7EE3">
              <w:rPr>
                <w:b/>
                <w:color w:val="000000"/>
                <w:szCs w:val="28"/>
                <w:lang w:val="ru-RU"/>
              </w:rPr>
              <w:t>6.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ПРИМЕРНАЯ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ТЕМАТИКА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КУРСОВЫХ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ПРОЕКТОВ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(РАБОТ)</w:t>
            </w:r>
            <w:r w:rsidRPr="00BC7EE3">
              <w:rPr>
                <w:lang w:val="ru-RU"/>
              </w:rPr>
              <w:t xml:space="preserve"> </w:t>
            </w:r>
          </w:p>
          <w:p w:rsidR="00265CD0" w:rsidRPr="00437B86" w:rsidRDefault="00265CD0" w:rsidP="00B966A7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37B86">
              <w:rPr>
                <w:b/>
                <w:color w:val="000000"/>
                <w:szCs w:val="28"/>
                <w:lang w:val="ru-RU"/>
              </w:rPr>
              <w:t>И</w:t>
            </w:r>
            <w:r w:rsidRPr="00437B86">
              <w:rPr>
                <w:lang w:val="ru-RU"/>
              </w:rPr>
              <w:t xml:space="preserve"> </w:t>
            </w:r>
            <w:r w:rsidRPr="00437B86">
              <w:rPr>
                <w:b/>
                <w:color w:val="000000"/>
                <w:szCs w:val="28"/>
                <w:lang w:val="ru-RU"/>
              </w:rPr>
              <w:t>КОНТРОЛЬНЫХ</w:t>
            </w:r>
            <w:r w:rsidRPr="00437B86">
              <w:rPr>
                <w:lang w:val="ru-RU"/>
              </w:rPr>
              <w:t xml:space="preserve"> </w:t>
            </w:r>
            <w:r w:rsidRPr="00437B86">
              <w:rPr>
                <w:b/>
                <w:color w:val="000000"/>
                <w:szCs w:val="28"/>
                <w:lang w:val="ru-RU"/>
              </w:rPr>
              <w:t>РАБОТ</w:t>
            </w:r>
            <w:r w:rsidRPr="00437B86">
              <w:rPr>
                <w:lang w:val="ru-RU"/>
              </w:rPr>
              <w:t xml:space="preserve"> </w:t>
            </w:r>
          </w:p>
        </w:tc>
      </w:tr>
      <w:tr w:rsidR="00265CD0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Pr="00BC7EE3" w:rsidRDefault="00265CD0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color w:val="000000"/>
                <w:szCs w:val="28"/>
                <w:lang w:val="ru-RU"/>
              </w:rPr>
              <w:t>В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соответствии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учебным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планом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освоение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дисциплины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не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предусматривает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выполнение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курсового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проекта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(работы)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или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контрольной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работы.</w:t>
            </w:r>
            <w:r w:rsidRPr="00BC7EE3">
              <w:rPr>
                <w:lang w:val="ru-RU"/>
              </w:rPr>
              <w:t xml:space="preserve"> </w:t>
            </w:r>
          </w:p>
        </w:tc>
      </w:tr>
      <w:tr w:rsidR="00223991" w:rsidRPr="0024334D" w:rsidTr="005B448F">
        <w:tc>
          <w:tcPr>
            <w:tcW w:w="440" w:type="dxa"/>
          </w:tcPr>
          <w:p w:rsidR="00265CD0" w:rsidRPr="00BC7EE3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7" w:type="dxa"/>
          </w:tcPr>
          <w:p w:rsidR="00265CD0" w:rsidRPr="00BC7EE3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9" w:type="dxa"/>
          </w:tcPr>
          <w:p w:rsidR="00265CD0" w:rsidRPr="00BC7EE3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79" w:type="dxa"/>
          </w:tcPr>
          <w:p w:rsidR="00265CD0" w:rsidRPr="00BC7EE3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5" w:type="dxa"/>
          </w:tcPr>
          <w:p w:rsidR="00265CD0" w:rsidRPr="00BC7EE3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6" w:type="dxa"/>
          </w:tcPr>
          <w:p w:rsidR="00265CD0" w:rsidRPr="00BC7EE3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" w:type="dxa"/>
          </w:tcPr>
          <w:p w:rsidR="00265CD0" w:rsidRPr="00BC7EE3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74" w:type="dxa"/>
          </w:tcPr>
          <w:p w:rsidR="00265CD0" w:rsidRPr="00BC7EE3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8" w:type="dxa"/>
          </w:tcPr>
          <w:p w:rsidR="00265CD0" w:rsidRPr="00BC7EE3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5" w:type="dxa"/>
          </w:tcPr>
          <w:p w:rsidR="00265CD0" w:rsidRPr="00BC7EE3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265CD0" w:rsidRPr="00BC7EE3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265CD0" w:rsidRPr="00BC7EE3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5" w:type="dxa"/>
          </w:tcPr>
          <w:p w:rsidR="00265CD0" w:rsidRPr="00BC7EE3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7" w:type="dxa"/>
          </w:tcPr>
          <w:p w:rsidR="00265CD0" w:rsidRPr="00BC7EE3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9" w:type="dxa"/>
          </w:tcPr>
          <w:p w:rsidR="00265CD0" w:rsidRPr="00BC7EE3" w:rsidRDefault="00265CD0" w:rsidP="00B966A7">
            <w:pPr>
              <w:spacing w:after="0" w:line="240" w:lineRule="auto"/>
              <w:rPr>
                <w:lang w:val="ru-RU"/>
              </w:rPr>
            </w:pPr>
          </w:p>
        </w:tc>
      </w:tr>
      <w:tr w:rsidR="00265CD0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Pr="00BC7EE3" w:rsidRDefault="00265CD0" w:rsidP="00B966A7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BC7EE3">
              <w:rPr>
                <w:b/>
                <w:color w:val="000000"/>
                <w:szCs w:val="28"/>
                <w:lang w:val="ru-RU"/>
              </w:rPr>
              <w:t>7.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ОЦЕНОЧНЫЕ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МАТЕРИАЛЫ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ДЛЯ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ПРОВЕДЕНИЯ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ОБУЧАЮЩИХСЯ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ДИСЦИПЛИНЕ</w:t>
            </w:r>
            <w:r w:rsidRPr="00BC7EE3">
              <w:rPr>
                <w:lang w:val="ru-RU"/>
              </w:rPr>
              <w:t xml:space="preserve"> </w:t>
            </w:r>
          </w:p>
        </w:tc>
      </w:tr>
      <w:tr w:rsidR="00265CD0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Pr="00BC7EE3" w:rsidRDefault="00265CD0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b/>
                <w:color w:val="000000"/>
                <w:szCs w:val="28"/>
                <w:lang w:val="ru-RU"/>
              </w:rPr>
              <w:t>7.1.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показателей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критериев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компетенций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на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различных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этапах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их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формирования,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шкал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BC7EE3">
              <w:rPr>
                <w:lang w:val="ru-RU"/>
              </w:rPr>
              <w:t xml:space="preserve"> </w:t>
            </w:r>
          </w:p>
        </w:tc>
      </w:tr>
      <w:tr w:rsidR="00265CD0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Pr="00BC7EE3" w:rsidRDefault="00265CD0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b/>
                <w:color w:val="000000"/>
                <w:szCs w:val="28"/>
                <w:lang w:val="ru-RU"/>
              </w:rPr>
              <w:t>7.1.1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Этап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текущего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BC7EE3">
              <w:rPr>
                <w:lang w:val="ru-RU"/>
              </w:rPr>
              <w:t xml:space="preserve"> </w:t>
            </w:r>
          </w:p>
          <w:p w:rsidR="00265CD0" w:rsidRPr="00BC7EE3" w:rsidRDefault="00265CD0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color w:val="000000"/>
                <w:szCs w:val="28"/>
                <w:lang w:val="ru-RU"/>
              </w:rPr>
              <w:t>Результаты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текущего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контроля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знаний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межсессионной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аттестации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оцениваются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следующей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системе:</w:t>
            </w:r>
            <w:r w:rsidRPr="00BC7EE3">
              <w:rPr>
                <w:lang w:val="ru-RU"/>
              </w:rPr>
              <w:t xml:space="preserve"> </w:t>
            </w:r>
          </w:p>
          <w:p w:rsidR="00265CD0" w:rsidRDefault="00265CD0" w:rsidP="00B966A7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аттестован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265CD0" w:rsidRDefault="00265CD0" w:rsidP="00B966A7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proofErr w:type="gramStart"/>
            <w:r>
              <w:rPr>
                <w:color w:val="000000"/>
                <w:szCs w:val="28"/>
              </w:rPr>
              <w:t>не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аттестован</w:t>
            </w:r>
            <w:proofErr w:type="spellEnd"/>
            <w:r>
              <w:rPr>
                <w:color w:val="000000"/>
                <w:szCs w:val="28"/>
              </w:rPr>
              <w:t>».</w:t>
            </w:r>
            <w:r>
              <w:t xml:space="preserve"> </w:t>
            </w:r>
          </w:p>
        </w:tc>
      </w:tr>
      <w:tr w:rsidR="00D176EA" w:rsidTr="005B448F">
        <w:tc>
          <w:tcPr>
            <w:tcW w:w="1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</w:p>
          <w:p w:rsidR="00265CD0" w:rsidRDefault="00265CD0" w:rsidP="00B96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>
              <w:t xml:space="preserve"> </w:t>
            </w:r>
          </w:p>
        </w:tc>
        <w:tc>
          <w:tcPr>
            <w:tcW w:w="2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Pr="00BC7EE3" w:rsidRDefault="00265CD0" w:rsidP="00B966A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C7EE3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BC7EE3">
              <w:rPr>
                <w:lang w:val="ru-RU"/>
              </w:rPr>
              <w:t xml:space="preserve"> </w:t>
            </w:r>
          </w:p>
          <w:p w:rsidR="00265CD0" w:rsidRPr="00BC7EE3" w:rsidRDefault="00265CD0" w:rsidP="00B966A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C7EE3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BC7EE3">
              <w:rPr>
                <w:lang w:val="ru-RU"/>
              </w:rPr>
              <w:t xml:space="preserve"> 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>
              <w:t xml:space="preserve"> </w:t>
            </w:r>
          </w:p>
          <w:p w:rsidR="00265CD0" w:rsidRDefault="00265CD0" w:rsidP="00B96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>
              <w:t xml:space="preserve"> 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>
              <w:t xml:space="preserve"> 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CD0" w:rsidRDefault="00265CD0" w:rsidP="00B96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>
              <w:t xml:space="preserve"> </w:t>
            </w:r>
          </w:p>
        </w:tc>
      </w:tr>
      <w:tr w:rsidR="00D176EA" w:rsidRPr="0024334D" w:rsidTr="005B448F">
        <w:tc>
          <w:tcPr>
            <w:tcW w:w="13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Default="00437B86" w:rsidP="00B96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2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4A1DE3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r w:rsidRPr="004A1DE3">
              <w:rPr>
                <w:sz w:val="20"/>
                <w:szCs w:val="20"/>
                <w:lang w:val="ru-RU"/>
              </w:rPr>
              <w:t>Знать</w:t>
            </w:r>
          </w:p>
          <w:p w:rsidR="00437B86" w:rsidRPr="004A1DE3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r w:rsidRPr="004A1DE3">
              <w:rPr>
                <w:sz w:val="20"/>
                <w:szCs w:val="20"/>
                <w:lang w:val="ru-RU"/>
              </w:rPr>
              <w:t>—  назначение, задачи и принципы производственной логистики;</w:t>
            </w:r>
          </w:p>
          <w:p w:rsidR="00437B86" w:rsidRPr="004A1DE3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r w:rsidRPr="00437B86">
              <w:rPr>
                <w:sz w:val="20"/>
                <w:szCs w:val="20"/>
                <w:lang w:val="ru-RU"/>
              </w:rPr>
              <w:t>—  структуру и основные положения территориального планирования, преимущества и недостатки видов тран</w:t>
            </w:r>
            <w:r w:rsidRPr="004A1DE3">
              <w:rPr>
                <w:sz w:val="20"/>
                <w:szCs w:val="20"/>
                <w:lang w:val="ru-RU"/>
              </w:rPr>
              <w:t xml:space="preserve">спорта в районах с особыми условиями строительства. 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A1DE3" w:rsidRPr="00DB46DE" w:rsidRDefault="004A1DE3" w:rsidP="004A1DE3">
            <w:pPr>
              <w:pStyle w:val="a5"/>
              <w:jc w:val="center"/>
              <w:rPr>
                <w:rFonts w:eastAsia="TimesNewRoman"/>
                <w:sz w:val="20"/>
                <w:szCs w:val="20"/>
                <w:lang w:val="ru-RU"/>
              </w:rPr>
            </w:pPr>
            <w:r w:rsidRPr="00DB46DE">
              <w:rPr>
                <w:rFonts w:eastAsia="TimesNewRoman"/>
                <w:sz w:val="20"/>
                <w:szCs w:val="20"/>
                <w:lang w:val="ru-RU"/>
              </w:rPr>
              <w:t xml:space="preserve">Логически последовательные, содержательные, полные, правильные и конкретные ответы на все вопросы </w:t>
            </w:r>
            <w:r>
              <w:rPr>
                <w:rFonts w:eastAsia="TimesNewRoman"/>
                <w:sz w:val="20"/>
                <w:szCs w:val="20"/>
                <w:lang w:val="ru-RU"/>
              </w:rPr>
              <w:t>билета и дополнительные вопросы</w:t>
            </w:r>
          </w:p>
          <w:p w:rsidR="00437B86" w:rsidRPr="00437B86" w:rsidRDefault="00437B86" w:rsidP="004A1DE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BC7EE3" w:rsidRDefault="00437B86" w:rsidP="00B966A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7EE3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BC7EE3" w:rsidRDefault="00437B86" w:rsidP="00B966A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7EE3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D176EA" w:rsidRPr="0024334D" w:rsidTr="005B448F">
        <w:tc>
          <w:tcPr>
            <w:tcW w:w="13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BC7EE3" w:rsidRDefault="00437B86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4A1DE3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r w:rsidRPr="004A1DE3">
              <w:rPr>
                <w:sz w:val="20"/>
                <w:szCs w:val="20"/>
                <w:lang w:val="ru-RU"/>
              </w:rPr>
              <w:t>Уметь</w:t>
            </w:r>
          </w:p>
          <w:p w:rsidR="00437B86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r w:rsidRPr="004A1DE3">
              <w:rPr>
                <w:sz w:val="20"/>
                <w:szCs w:val="20"/>
                <w:lang w:val="ru-RU"/>
              </w:rPr>
              <w:t>—  использовать углублен</w:t>
            </w:r>
            <w:r>
              <w:rPr>
                <w:sz w:val="20"/>
                <w:szCs w:val="20"/>
                <w:lang w:val="ru-RU"/>
              </w:rPr>
              <w:t>-</w:t>
            </w:r>
          </w:p>
          <w:p w:rsidR="00437B86" w:rsidRPr="00437B86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437B86">
              <w:rPr>
                <w:sz w:val="20"/>
                <w:szCs w:val="20"/>
                <w:lang w:val="ru-RU"/>
              </w:rPr>
              <w:t>ные</w:t>
            </w:r>
            <w:proofErr w:type="spellEnd"/>
            <w:r w:rsidRPr="00437B86">
              <w:rPr>
                <w:sz w:val="20"/>
                <w:szCs w:val="20"/>
                <w:lang w:val="ru-RU"/>
              </w:rPr>
              <w:t xml:space="preserve"> теоретические и практические знания, часть которых находится на передовом рубеже данной науки и грамотно применять на практике знания в области градостроительной и строительной деятельности.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4A1DE3" w:rsidRDefault="004A1DE3" w:rsidP="004A1DE3">
            <w:pPr>
              <w:pStyle w:val="a5"/>
              <w:jc w:val="center"/>
              <w:rPr>
                <w:rFonts w:eastAsia="TimesNewRoman"/>
                <w:sz w:val="20"/>
                <w:szCs w:val="20"/>
                <w:lang w:val="ru-RU"/>
              </w:rPr>
            </w:pPr>
            <w:r>
              <w:rPr>
                <w:rFonts w:eastAsia="TimesNewRoman"/>
                <w:sz w:val="20"/>
                <w:szCs w:val="20"/>
                <w:lang w:val="ru-RU"/>
              </w:rPr>
              <w:t>И</w:t>
            </w:r>
            <w:r w:rsidRPr="00DB46DE">
              <w:rPr>
                <w:rFonts w:eastAsia="TimesNewRoman"/>
                <w:sz w:val="20"/>
                <w:szCs w:val="20"/>
                <w:lang w:val="ru-RU"/>
              </w:rPr>
              <w:t>спользование в необходимой мере в ответах на вопросы материалов всей рекомендованной литературы.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BC7EE3" w:rsidRDefault="00437B86" w:rsidP="00B966A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7EE3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BC7EE3" w:rsidRDefault="00437B86" w:rsidP="00B966A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7EE3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D176EA" w:rsidRPr="0024334D" w:rsidTr="005B448F">
        <w:tc>
          <w:tcPr>
            <w:tcW w:w="13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BC7EE3" w:rsidRDefault="00437B86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4A1DE3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r w:rsidRPr="004A1DE3">
              <w:rPr>
                <w:sz w:val="20"/>
                <w:szCs w:val="20"/>
                <w:lang w:val="ru-RU"/>
              </w:rPr>
              <w:t>Владеть</w:t>
            </w:r>
          </w:p>
          <w:p w:rsidR="00437B86" w:rsidRPr="004A1DE3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r w:rsidRPr="004A1DE3">
              <w:rPr>
                <w:sz w:val="20"/>
                <w:szCs w:val="20"/>
                <w:lang w:val="ru-RU"/>
              </w:rPr>
              <w:t>— теоретическими знаниями и практическими навыками в соответствующей области познания.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4A1DE3" w:rsidRDefault="004A1DE3" w:rsidP="004A1D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B46DE">
              <w:rPr>
                <w:rFonts w:eastAsia="TimesNewRoman"/>
                <w:sz w:val="20"/>
                <w:szCs w:val="20"/>
                <w:lang w:val="ru-RU"/>
              </w:rPr>
              <w:t>Своевременно, грамотно и в полном объеме выполнены практические и лабораторные задания.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BC7EE3" w:rsidRDefault="00437B86" w:rsidP="00B966A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7EE3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BC7EE3" w:rsidRDefault="00437B86" w:rsidP="00B966A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7EE3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D176EA" w:rsidRPr="0024334D" w:rsidTr="005B448F">
        <w:tc>
          <w:tcPr>
            <w:tcW w:w="13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437B86" w:rsidRDefault="00437B86" w:rsidP="00437B86">
            <w:pPr>
              <w:pStyle w:val="a5"/>
              <w:rPr>
                <w:sz w:val="20"/>
                <w:szCs w:val="20"/>
              </w:rPr>
            </w:pPr>
            <w:r w:rsidRPr="00437B86">
              <w:rPr>
                <w:sz w:val="20"/>
                <w:szCs w:val="20"/>
              </w:rPr>
              <w:t>ПК-5</w:t>
            </w:r>
          </w:p>
        </w:tc>
        <w:tc>
          <w:tcPr>
            <w:tcW w:w="2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437B86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r w:rsidRPr="00437B86">
              <w:rPr>
                <w:sz w:val="20"/>
                <w:szCs w:val="20"/>
                <w:lang w:val="ru-RU"/>
              </w:rPr>
              <w:t>Знать</w:t>
            </w:r>
          </w:p>
          <w:p w:rsidR="004A1DE3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r w:rsidRPr="00437B86">
              <w:rPr>
                <w:sz w:val="20"/>
                <w:szCs w:val="20"/>
                <w:lang w:val="ru-RU"/>
              </w:rPr>
              <w:t xml:space="preserve">—  современные методы проектирования и </w:t>
            </w:r>
            <w:proofErr w:type="spellStart"/>
            <w:r w:rsidRPr="00437B86">
              <w:rPr>
                <w:sz w:val="20"/>
                <w:szCs w:val="20"/>
                <w:lang w:val="ru-RU"/>
              </w:rPr>
              <w:t>монит</w:t>
            </w:r>
            <w:proofErr w:type="spellEnd"/>
            <w:r w:rsidR="004A1DE3">
              <w:rPr>
                <w:sz w:val="20"/>
                <w:szCs w:val="20"/>
                <w:lang w:val="ru-RU"/>
              </w:rPr>
              <w:t>-</w:t>
            </w:r>
          </w:p>
          <w:p w:rsidR="004A1DE3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437B86">
              <w:rPr>
                <w:sz w:val="20"/>
                <w:szCs w:val="20"/>
                <w:lang w:val="ru-RU"/>
              </w:rPr>
              <w:t>оринга</w:t>
            </w:r>
            <w:proofErr w:type="spellEnd"/>
            <w:r w:rsidRPr="00437B86">
              <w:rPr>
                <w:sz w:val="20"/>
                <w:szCs w:val="20"/>
                <w:lang w:val="ru-RU"/>
              </w:rPr>
              <w:t xml:space="preserve"> зданий и сооружений, их конструктивных </w:t>
            </w:r>
            <w:proofErr w:type="spellStart"/>
            <w:r w:rsidRPr="00437B86">
              <w:rPr>
                <w:sz w:val="20"/>
                <w:szCs w:val="20"/>
                <w:lang w:val="ru-RU"/>
              </w:rPr>
              <w:t>элемен</w:t>
            </w:r>
            <w:proofErr w:type="spellEnd"/>
            <w:r w:rsidR="004A1DE3">
              <w:rPr>
                <w:sz w:val="20"/>
                <w:szCs w:val="20"/>
                <w:lang w:val="ru-RU"/>
              </w:rPr>
              <w:t>-</w:t>
            </w:r>
          </w:p>
          <w:p w:rsidR="004A1DE3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437B86">
              <w:rPr>
                <w:sz w:val="20"/>
                <w:szCs w:val="20"/>
                <w:lang w:val="ru-RU"/>
              </w:rPr>
              <w:lastRenderedPageBreak/>
              <w:t>тов</w:t>
            </w:r>
            <w:proofErr w:type="spellEnd"/>
            <w:r w:rsidRPr="00437B86">
              <w:rPr>
                <w:sz w:val="20"/>
                <w:szCs w:val="20"/>
                <w:lang w:val="ru-RU"/>
              </w:rPr>
              <w:t xml:space="preserve">, включая методы расчетного обоснования, в том числе с использованием универсальных и </w:t>
            </w:r>
            <w:proofErr w:type="spellStart"/>
            <w:r w:rsidRPr="00437B86">
              <w:rPr>
                <w:sz w:val="20"/>
                <w:szCs w:val="20"/>
                <w:lang w:val="ru-RU"/>
              </w:rPr>
              <w:t>специали</w:t>
            </w:r>
            <w:proofErr w:type="spellEnd"/>
            <w:r w:rsidR="004A1DE3">
              <w:rPr>
                <w:sz w:val="20"/>
                <w:szCs w:val="20"/>
                <w:lang w:val="ru-RU"/>
              </w:rPr>
              <w:t>-</w:t>
            </w:r>
          </w:p>
          <w:p w:rsidR="00437B86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437B86">
              <w:rPr>
                <w:sz w:val="20"/>
                <w:szCs w:val="20"/>
                <w:lang w:val="ru-RU"/>
              </w:rPr>
              <w:t>зированных</w:t>
            </w:r>
            <w:proofErr w:type="spellEnd"/>
            <w:r w:rsidRPr="00437B8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A1DE3">
              <w:rPr>
                <w:sz w:val="20"/>
                <w:szCs w:val="20"/>
                <w:lang w:val="ru-RU"/>
              </w:rPr>
              <w:t>программ</w:t>
            </w:r>
            <w:r w:rsidRPr="00437B86">
              <w:rPr>
                <w:sz w:val="20"/>
                <w:szCs w:val="20"/>
                <w:lang w:val="ru-RU"/>
              </w:rPr>
              <w:t>мно</w:t>
            </w:r>
            <w:proofErr w:type="spellEnd"/>
            <w:r w:rsidRPr="00437B86">
              <w:rPr>
                <w:sz w:val="20"/>
                <w:szCs w:val="20"/>
                <w:lang w:val="ru-RU"/>
              </w:rPr>
              <w:t xml:space="preserve">-вычислительных комплексов и систем </w:t>
            </w:r>
            <w:proofErr w:type="spellStart"/>
            <w:r w:rsidRPr="00437B86">
              <w:rPr>
                <w:sz w:val="20"/>
                <w:szCs w:val="20"/>
                <w:lang w:val="ru-RU"/>
              </w:rPr>
              <w:t>автома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:rsidR="004A1DE3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437B86">
              <w:rPr>
                <w:sz w:val="20"/>
                <w:szCs w:val="20"/>
                <w:lang w:val="ru-RU"/>
              </w:rPr>
              <w:t>тизи</w:t>
            </w:r>
            <w:r w:rsidR="004A1DE3">
              <w:rPr>
                <w:sz w:val="20"/>
                <w:szCs w:val="20"/>
                <w:lang w:val="ru-RU"/>
              </w:rPr>
              <w:t>рованного</w:t>
            </w:r>
            <w:proofErr w:type="spellEnd"/>
            <w:r w:rsidR="004A1DE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7B86">
              <w:rPr>
                <w:sz w:val="20"/>
                <w:szCs w:val="20"/>
                <w:lang w:val="ru-RU"/>
              </w:rPr>
              <w:t>проектиро</w:t>
            </w:r>
            <w:proofErr w:type="spellEnd"/>
            <w:r w:rsidR="004A1DE3">
              <w:rPr>
                <w:sz w:val="20"/>
                <w:szCs w:val="20"/>
                <w:lang w:val="ru-RU"/>
              </w:rPr>
              <w:t>-</w:t>
            </w:r>
          </w:p>
          <w:p w:rsidR="00437B86" w:rsidRPr="00437B86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437B86">
              <w:rPr>
                <w:sz w:val="20"/>
                <w:szCs w:val="20"/>
                <w:lang w:val="ru-RU"/>
              </w:rPr>
              <w:t>вания</w:t>
            </w:r>
            <w:proofErr w:type="spellEnd"/>
            <w:r w:rsidRPr="00437B86">
              <w:rPr>
                <w:sz w:val="20"/>
                <w:szCs w:val="20"/>
                <w:lang w:val="ru-RU"/>
              </w:rPr>
              <w:t xml:space="preserve">; </w:t>
            </w:r>
          </w:p>
          <w:p w:rsidR="004A1DE3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r w:rsidRPr="00437B86">
              <w:rPr>
                <w:sz w:val="20"/>
                <w:szCs w:val="20"/>
                <w:lang w:val="ru-RU"/>
              </w:rPr>
              <w:t xml:space="preserve"> — основные  </w:t>
            </w:r>
            <w:proofErr w:type="spellStart"/>
            <w:r w:rsidRPr="00437B86">
              <w:rPr>
                <w:sz w:val="20"/>
                <w:szCs w:val="20"/>
                <w:lang w:val="ru-RU"/>
              </w:rPr>
              <w:t>урбанисти</w:t>
            </w:r>
            <w:proofErr w:type="spellEnd"/>
            <w:r w:rsidR="004A1DE3">
              <w:rPr>
                <w:sz w:val="20"/>
                <w:szCs w:val="20"/>
                <w:lang w:val="ru-RU"/>
              </w:rPr>
              <w:t>-</w:t>
            </w:r>
          </w:p>
          <w:p w:rsidR="00437B86" w:rsidRPr="00437B86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437B86">
              <w:rPr>
                <w:sz w:val="20"/>
                <w:szCs w:val="20"/>
                <w:lang w:val="ru-RU"/>
              </w:rPr>
              <w:t>ческие</w:t>
            </w:r>
            <w:proofErr w:type="spellEnd"/>
            <w:r w:rsidRPr="00437B86">
              <w:rPr>
                <w:sz w:val="20"/>
                <w:szCs w:val="20"/>
                <w:lang w:val="ru-RU"/>
              </w:rPr>
              <w:t xml:space="preserve"> тенденции развития логистической структуры городов и объектов с учетом требований районной планировки зоны ОУС.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4A1DE3" w:rsidRDefault="004A1DE3" w:rsidP="004A1DE3">
            <w:pPr>
              <w:pStyle w:val="a5"/>
              <w:jc w:val="center"/>
              <w:rPr>
                <w:rFonts w:eastAsia="TimesNewRoman"/>
                <w:sz w:val="20"/>
                <w:szCs w:val="20"/>
                <w:lang w:val="ru-RU"/>
              </w:rPr>
            </w:pPr>
            <w:r w:rsidRPr="00DB46DE">
              <w:rPr>
                <w:rFonts w:eastAsia="TimesNewRoman"/>
                <w:sz w:val="20"/>
                <w:szCs w:val="20"/>
                <w:lang w:val="ru-RU"/>
              </w:rPr>
              <w:lastRenderedPageBreak/>
              <w:t xml:space="preserve">Логически последовательные, содержательные, полные, правильные и конкретные ответы на </w:t>
            </w:r>
            <w:r w:rsidRPr="00DB46DE">
              <w:rPr>
                <w:rFonts w:eastAsia="TimesNewRoman"/>
                <w:sz w:val="20"/>
                <w:szCs w:val="20"/>
                <w:lang w:val="ru-RU"/>
              </w:rPr>
              <w:lastRenderedPageBreak/>
              <w:t>все вопросы билета и дополнительные вопросы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BC7EE3" w:rsidRDefault="00437B86" w:rsidP="00B966A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7EE3">
              <w:rPr>
                <w:color w:val="000000"/>
                <w:sz w:val="20"/>
                <w:szCs w:val="20"/>
                <w:lang w:val="ru-RU"/>
              </w:rPr>
              <w:lastRenderedPageBreak/>
              <w:t>Выполнение работ в срок, предусмотренный в рабочих программах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BC7EE3" w:rsidRDefault="00437B86" w:rsidP="00B966A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7EE3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D176EA" w:rsidRPr="0024334D" w:rsidTr="005B448F">
        <w:tc>
          <w:tcPr>
            <w:tcW w:w="13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437B86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</w:p>
        </w:tc>
        <w:tc>
          <w:tcPr>
            <w:tcW w:w="2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437B86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r w:rsidRPr="00437B86">
              <w:rPr>
                <w:sz w:val="20"/>
                <w:szCs w:val="20"/>
                <w:lang w:val="ru-RU"/>
              </w:rPr>
              <w:t>Уметь</w:t>
            </w:r>
          </w:p>
          <w:p w:rsidR="00437B86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r w:rsidRPr="00437B86">
              <w:rPr>
                <w:sz w:val="20"/>
                <w:szCs w:val="20"/>
                <w:lang w:val="ru-RU"/>
              </w:rPr>
              <w:t xml:space="preserve">—  проводить анализ и выбор вариантов прокладки маршрутов и схем </w:t>
            </w:r>
            <w:proofErr w:type="spellStart"/>
            <w:r w:rsidRPr="00437B86">
              <w:rPr>
                <w:sz w:val="20"/>
                <w:szCs w:val="20"/>
                <w:lang w:val="ru-RU"/>
              </w:rPr>
              <w:t>производ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:rsidR="00437B86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437B86">
              <w:rPr>
                <w:sz w:val="20"/>
                <w:szCs w:val="20"/>
                <w:lang w:val="ru-RU"/>
              </w:rPr>
              <w:t>ственной</w:t>
            </w:r>
            <w:proofErr w:type="spellEnd"/>
            <w:r w:rsidRPr="00437B86">
              <w:rPr>
                <w:sz w:val="20"/>
                <w:szCs w:val="20"/>
                <w:lang w:val="ru-RU"/>
              </w:rPr>
              <w:t xml:space="preserve"> логистики в строительной отрасли с учетом карт </w:t>
            </w:r>
            <w:proofErr w:type="spellStart"/>
            <w:r w:rsidRPr="00437B86">
              <w:rPr>
                <w:sz w:val="20"/>
                <w:szCs w:val="20"/>
                <w:lang w:val="ru-RU"/>
              </w:rPr>
              <w:t>территориаль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:rsidR="00437B86" w:rsidRPr="00437B86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437B86">
              <w:rPr>
                <w:sz w:val="20"/>
                <w:szCs w:val="20"/>
                <w:lang w:val="ru-RU"/>
              </w:rPr>
              <w:t>ного</w:t>
            </w:r>
            <w:proofErr w:type="spellEnd"/>
            <w:r w:rsidRPr="00437B86">
              <w:rPr>
                <w:sz w:val="20"/>
                <w:szCs w:val="20"/>
                <w:lang w:val="ru-RU"/>
              </w:rPr>
              <w:t xml:space="preserve"> планирования;</w:t>
            </w:r>
          </w:p>
          <w:p w:rsidR="00437B86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r w:rsidRPr="00437B86">
              <w:rPr>
                <w:sz w:val="20"/>
                <w:szCs w:val="20"/>
                <w:lang w:val="ru-RU"/>
              </w:rPr>
              <w:t xml:space="preserve">—  технически и </w:t>
            </w:r>
            <w:r>
              <w:rPr>
                <w:sz w:val="20"/>
                <w:szCs w:val="20"/>
                <w:lang w:val="ru-RU"/>
              </w:rPr>
              <w:t>экономии-</w:t>
            </w:r>
          </w:p>
          <w:p w:rsidR="00437B86" w:rsidRPr="00437B86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r w:rsidRPr="00437B86">
              <w:rPr>
                <w:sz w:val="20"/>
                <w:szCs w:val="20"/>
                <w:lang w:val="ru-RU"/>
              </w:rPr>
              <w:t>чески обосновывать принимаемые решения.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4A1DE3" w:rsidRDefault="004A1DE3" w:rsidP="004A1DE3">
            <w:pPr>
              <w:pStyle w:val="a5"/>
              <w:rPr>
                <w:rFonts w:eastAsia="TimesNewRoman"/>
                <w:sz w:val="20"/>
                <w:szCs w:val="20"/>
                <w:lang w:val="ru-RU"/>
              </w:rPr>
            </w:pPr>
            <w:r>
              <w:rPr>
                <w:rFonts w:eastAsia="TimesNewRoman"/>
                <w:sz w:val="20"/>
                <w:szCs w:val="20"/>
                <w:lang w:val="ru-RU"/>
              </w:rPr>
              <w:t>И</w:t>
            </w:r>
            <w:r w:rsidRPr="00DB46DE">
              <w:rPr>
                <w:rFonts w:eastAsia="TimesNewRoman"/>
                <w:sz w:val="20"/>
                <w:szCs w:val="20"/>
                <w:lang w:val="ru-RU"/>
              </w:rPr>
              <w:t>спользование в необходимой мере в ответах на вопросы материалов всей рекомендованной литературы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BC7EE3" w:rsidRDefault="00437B86" w:rsidP="00B966A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7EE3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BC7EE3" w:rsidRDefault="00437B86" w:rsidP="00B966A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7EE3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D176EA" w:rsidRPr="0024334D" w:rsidTr="005B448F">
        <w:tc>
          <w:tcPr>
            <w:tcW w:w="13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437B86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</w:p>
        </w:tc>
        <w:tc>
          <w:tcPr>
            <w:tcW w:w="2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437B86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r w:rsidRPr="00437B86">
              <w:rPr>
                <w:sz w:val="20"/>
                <w:szCs w:val="20"/>
                <w:lang w:val="ru-RU"/>
              </w:rPr>
              <w:t>Владеть</w:t>
            </w:r>
          </w:p>
          <w:p w:rsidR="00437B86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r w:rsidRPr="00437B86">
              <w:rPr>
                <w:sz w:val="20"/>
                <w:szCs w:val="20"/>
                <w:lang w:val="ru-RU"/>
              </w:rPr>
              <w:t xml:space="preserve">— методами проектирования, анализа и выбора </w:t>
            </w:r>
            <w:proofErr w:type="spellStart"/>
            <w:r w:rsidRPr="00437B86">
              <w:rPr>
                <w:sz w:val="20"/>
                <w:szCs w:val="20"/>
                <w:lang w:val="ru-RU"/>
              </w:rPr>
              <w:t>оптималь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:rsidR="00437B86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437B86">
              <w:rPr>
                <w:sz w:val="20"/>
                <w:szCs w:val="20"/>
                <w:lang w:val="ru-RU"/>
              </w:rPr>
              <w:t>ных</w:t>
            </w:r>
            <w:proofErr w:type="spellEnd"/>
            <w:r w:rsidRPr="00437B86">
              <w:rPr>
                <w:sz w:val="20"/>
                <w:szCs w:val="20"/>
                <w:lang w:val="ru-RU"/>
              </w:rPr>
              <w:t xml:space="preserve">  логистических схем  с учетом современных </w:t>
            </w:r>
            <w:proofErr w:type="spellStart"/>
            <w:r w:rsidRPr="00437B86">
              <w:rPr>
                <w:sz w:val="20"/>
                <w:szCs w:val="20"/>
                <w:lang w:val="ru-RU"/>
              </w:rPr>
              <w:t>требо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:rsidR="00437B86" w:rsidRPr="00437B86" w:rsidRDefault="00437B86" w:rsidP="00437B86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437B86">
              <w:rPr>
                <w:sz w:val="20"/>
                <w:szCs w:val="20"/>
                <w:lang w:val="ru-RU"/>
              </w:rPr>
              <w:t>ваний</w:t>
            </w:r>
            <w:proofErr w:type="spellEnd"/>
            <w:r w:rsidRPr="00437B86">
              <w:rPr>
                <w:sz w:val="20"/>
                <w:szCs w:val="20"/>
                <w:lang w:val="ru-RU"/>
              </w:rPr>
              <w:t xml:space="preserve"> градостроительства.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4A1DE3" w:rsidRDefault="004A1DE3" w:rsidP="00B966A7">
            <w:pPr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DB46DE">
              <w:rPr>
                <w:rFonts w:eastAsia="TimesNewRoman"/>
                <w:sz w:val="20"/>
                <w:szCs w:val="20"/>
                <w:lang w:val="ru-RU"/>
              </w:rPr>
              <w:t>Своевременно, грамотно и в полном объеме выполнены практические и лабораторные задания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BC7EE3" w:rsidRDefault="00437B86" w:rsidP="00B966A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7EE3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B86" w:rsidRPr="00BC7EE3" w:rsidRDefault="00437B86" w:rsidP="00B966A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C7EE3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437B86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B86" w:rsidRPr="00BC7EE3" w:rsidRDefault="00437B86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b/>
                <w:color w:val="000000"/>
                <w:szCs w:val="28"/>
                <w:lang w:val="ru-RU"/>
              </w:rPr>
              <w:t>7.1.2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Этап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промежуточного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знаний</w:t>
            </w:r>
            <w:r w:rsidRPr="00BC7EE3">
              <w:rPr>
                <w:lang w:val="ru-RU"/>
              </w:rPr>
              <w:t xml:space="preserve"> </w:t>
            </w:r>
          </w:p>
          <w:p w:rsidR="00437B86" w:rsidRPr="00BC7EE3" w:rsidRDefault="00437B86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color w:val="000000"/>
                <w:szCs w:val="28"/>
                <w:lang w:val="ru-RU"/>
              </w:rPr>
              <w:t>Результаты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промежуточного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контроля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знаний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оцениваются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2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семестре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для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очной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формы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обучения,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2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семестре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для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заочной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формы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обучения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двухбалльной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системе:</w:t>
            </w:r>
            <w:r w:rsidRPr="00BC7EE3">
              <w:rPr>
                <w:lang w:val="ru-RU"/>
              </w:rPr>
              <w:t xml:space="preserve"> </w:t>
            </w:r>
          </w:p>
        </w:tc>
      </w:tr>
      <w:tr w:rsidR="00437B86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B86" w:rsidRDefault="00437B86" w:rsidP="00B966A7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зачтено</w:t>
            </w:r>
            <w:proofErr w:type="spellEnd"/>
            <w:r>
              <w:rPr>
                <w:color w:val="000000"/>
                <w:szCs w:val="28"/>
              </w:rPr>
              <w:t>»</w:t>
            </w:r>
            <w:r>
              <w:t xml:space="preserve"> </w:t>
            </w:r>
          </w:p>
          <w:p w:rsidR="00437B86" w:rsidRDefault="00437B86" w:rsidP="00B966A7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зачтено</w:t>
            </w:r>
            <w:proofErr w:type="spellEnd"/>
            <w:r>
              <w:rPr>
                <w:color w:val="000000"/>
                <w:szCs w:val="28"/>
              </w:rPr>
              <w:t>»</w:t>
            </w:r>
            <w:r>
              <w:t xml:space="preserve"> </w:t>
            </w:r>
          </w:p>
        </w:tc>
      </w:tr>
      <w:tr w:rsidR="00D176EA" w:rsidTr="005B448F">
        <w:tc>
          <w:tcPr>
            <w:tcW w:w="1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B86" w:rsidRDefault="00437B86" w:rsidP="00B96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</w:p>
          <w:p w:rsidR="00437B86" w:rsidRDefault="00437B86" w:rsidP="00B96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>
              <w:t xml:space="preserve"> </w:t>
            </w:r>
          </w:p>
        </w:tc>
        <w:tc>
          <w:tcPr>
            <w:tcW w:w="2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B86" w:rsidRPr="00BC7EE3" w:rsidRDefault="00437B86" w:rsidP="00B966A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BC7EE3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BC7EE3">
              <w:rPr>
                <w:lang w:val="ru-RU"/>
              </w:rPr>
              <w:t xml:space="preserve"> </w:t>
            </w:r>
          </w:p>
          <w:p w:rsidR="00437B86" w:rsidRPr="00BC7EE3" w:rsidRDefault="00437B86" w:rsidP="00B966A7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BC7EE3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BC7EE3">
              <w:rPr>
                <w:lang w:val="ru-RU"/>
              </w:rPr>
              <w:t xml:space="preserve"> 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B86" w:rsidRDefault="00437B86" w:rsidP="00B96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>
              <w:t xml:space="preserve"> </w:t>
            </w:r>
          </w:p>
          <w:p w:rsidR="00437B86" w:rsidRDefault="00437B86" w:rsidP="00B96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>
              <w:t xml:space="preserve"> 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B86" w:rsidRDefault="00437B86" w:rsidP="00B96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Зачтено</w:t>
            </w:r>
            <w:proofErr w:type="spellEnd"/>
            <w:r>
              <w:t xml:space="preserve"> 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B86" w:rsidRDefault="00437B86" w:rsidP="00B96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зачтено</w:t>
            </w:r>
            <w:proofErr w:type="spellEnd"/>
            <w:r>
              <w:t xml:space="preserve"> </w:t>
            </w:r>
          </w:p>
        </w:tc>
      </w:tr>
      <w:tr w:rsidR="00D176EA" w:rsidTr="005B448F">
        <w:tc>
          <w:tcPr>
            <w:tcW w:w="13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Default="005B448F" w:rsidP="00B96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ПК-4</w:t>
            </w:r>
          </w:p>
        </w:tc>
        <w:tc>
          <w:tcPr>
            <w:tcW w:w="2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Pr="004A1DE3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r w:rsidRPr="004A1DE3">
              <w:rPr>
                <w:sz w:val="20"/>
                <w:szCs w:val="20"/>
                <w:lang w:val="ru-RU"/>
              </w:rPr>
              <w:t>Знать</w:t>
            </w:r>
          </w:p>
          <w:p w:rsidR="005B448F" w:rsidRPr="004A1DE3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r w:rsidRPr="004A1DE3">
              <w:rPr>
                <w:sz w:val="20"/>
                <w:szCs w:val="20"/>
                <w:lang w:val="ru-RU"/>
              </w:rPr>
              <w:t>—  назначение, задачи и принципы производственной логистики;</w:t>
            </w:r>
          </w:p>
          <w:p w:rsidR="005B448F" w:rsidRPr="004A1DE3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r w:rsidRPr="00437B86">
              <w:rPr>
                <w:sz w:val="20"/>
                <w:szCs w:val="20"/>
                <w:lang w:val="ru-RU"/>
              </w:rPr>
              <w:t>—  структуру и основные положения территориального планирования, преимущества и недостатки видов тран</w:t>
            </w:r>
            <w:r w:rsidRPr="004A1DE3">
              <w:rPr>
                <w:sz w:val="20"/>
                <w:szCs w:val="20"/>
                <w:lang w:val="ru-RU"/>
              </w:rPr>
              <w:t xml:space="preserve">спорта в районах с особыми условиями строительства. 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Default="005B448F" w:rsidP="004A1D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Default="005B448F" w:rsidP="00B96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70-100%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Default="005B448F" w:rsidP="00B96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70%</w:t>
            </w:r>
          </w:p>
        </w:tc>
      </w:tr>
      <w:tr w:rsidR="00D176EA" w:rsidTr="005B448F">
        <w:tc>
          <w:tcPr>
            <w:tcW w:w="13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Default="005B448F" w:rsidP="00B966A7">
            <w:pPr>
              <w:spacing w:after="0" w:line="240" w:lineRule="auto"/>
            </w:pPr>
          </w:p>
        </w:tc>
        <w:tc>
          <w:tcPr>
            <w:tcW w:w="2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Pr="004A1DE3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r w:rsidRPr="004A1DE3">
              <w:rPr>
                <w:sz w:val="20"/>
                <w:szCs w:val="20"/>
                <w:lang w:val="ru-RU"/>
              </w:rPr>
              <w:t>Уметь</w:t>
            </w:r>
          </w:p>
          <w:p w:rsidR="005B448F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r w:rsidRPr="004A1DE3">
              <w:rPr>
                <w:sz w:val="20"/>
                <w:szCs w:val="20"/>
                <w:lang w:val="ru-RU"/>
              </w:rPr>
              <w:t>—  использовать углублен</w:t>
            </w:r>
            <w:r>
              <w:rPr>
                <w:sz w:val="20"/>
                <w:szCs w:val="20"/>
                <w:lang w:val="ru-RU"/>
              </w:rPr>
              <w:t>-</w:t>
            </w:r>
          </w:p>
          <w:p w:rsidR="005B448F" w:rsidRPr="00437B86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437B86">
              <w:rPr>
                <w:sz w:val="20"/>
                <w:szCs w:val="20"/>
                <w:lang w:val="ru-RU"/>
              </w:rPr>
              <w:t>ные</w:t>
            </w:r>
            <w:proofErr w:type="spellEnd"/>
            <w:r w:rsidRPr="00437B86">
              <w:rPr>
                <w:sz w:val="20"/>
                <w:szCs w:val="20"/>
                <w:lang w:val="ru-RU"/>
              </w:rPr>
              <w:t xml:space="preserve"> теоретические и практические знания, часть которых находится на передовом рубеже данной науки и грамотно применять на практике знания в области градостроительной и строительной деятельности.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Default="005B448F" w:rsidP="00B966A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Default="005B448F" w:rsidP="007B786A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786A">
              <w:rPr>
                <w:sz w:val="20"/>
                <w:szCs w:val="20"/>
                <w:lang w:val="ru-RU"/>
              </w:rPr>
              <w:t>Продемонстриро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:rsidR="005B448F" w:rsidRPr="007B786A" w:rsidRDefault="005B448F" w:rsidP="007B786A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ва</w:t>
            </w:r>
            <w:r w:rsidRPr="007B786A">
              <w:rPr>
                <w:sz w:val="20"/>
                <w:szCs w:val="20"/>
                <w:lang w:val="ru-RU"/>
              </w:rPr>
              <w:t>н</w:t>
            </w:r>
            <w:proofErr w:type="spellEnd"/>
            <w:r w:rsidRPr="007B786A">
              <w:rPr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Default="005B448F" w:rsidP="00B96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D176EA" w:rsidTr="005B448F">
        <w:tc>
          <w:tcPr>
            <w:tcW w:w="13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Default="005B448F" w:rsidP="00B966A7">
            <w:pPr>
              <w:spacing w:after="0" w:line="240" w:lineRule="auto"/>
            </w:pPr>
          </w:p>
        </w:tc>
        <w:tc>
          <w:tcPr>
            <w:tcW w:w="2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Pr="004A1DE3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r w:rsidRPr="004A1DE3">
              <w:rPr>
                <w:sz w:val="20"/>
                <w:szCs w:val="20"/>
                <w:lang w:val="ru-RU"/>
              </w:rPr>
              <w:t>Владеть</w:t>
            </w:r>
          </w:p>
          <w:p w:rsidR="005B448F" w:rsidRPr="004A1DE3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r w:rsidRPr="004A1DE3">
              <w:rPr>
                <w:sz w:val="20"/>
                <w:szCs w:val="20"/>
                <w:lang w:val="ru-RU"/>
              </w:rPr>
              <w:t>— теоретическими знаниями и практическими навыками в соответствующей области познания.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Pr="00BC7EE3" w:rsidRDefault="005B448F" w:rsidP="00B966A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C7EE3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Default="005B448F" w:rsidP="007B786A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786A">
              <w:rPr>
                <w:sz w:val="20"/>
                <w:szCs w:val="20"/>
                <w:lang w:val="ru-RU"/>
              </w:rPr>
              <w:t>Продемонстриро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:rsidR="005B448F" w:rsidRPr="00BC7EE3" w:rsidRDefault="005B448F" w:rsidP="007B786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ва</w:t>
            </w:r>
            <w:r w:rsidRPr="007B786A">
              <w:rPr>
                <w:sz w:val="20"/>
                <w:szCs w:val="20"/>
                <w:lang w:val="ru-RU"/>
              </w:rPr>
              <w:t>н</w:t>
            </w:r>
            <w:proofErr w:type="spellEnd"/>
            <w:r w:rsidRPr="007B786A">
              <w:rPr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Default="005B448F" w:rsidP="00B96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D176EA" w:rsidTr="005B448F">
        <w:tc>
          <w:tcPr>
            <w:tcW w:w="13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Default="005B448F" w:rsidP="00B96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2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Pr="00437B86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r w:rsidRPr="00437B86">
              <w:rPr>
                <w:sz w:val="20"/>
                <w:szCs w:val="20"/>
                <w:lang w:val="ru-RU"/>
              </w:rPr>
              <w:t>Знать</w:t>
            </w:r>
          </w:p>
          <w:p w:rsidR="005B448F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r w:rsidRPr="00437B86">
              <w:rPr>
                <w:sz w:val="20"/>
                <w:szCs w:val="20"/>
                <w:lang w:val="ru-RU"/>
              </w:rPr>
              <w:t xml:space="preserve">—  современные методы проектирования и </w:t>
            </w:r>
            <w:proofErr w:type="spellStart"/>
            <w:r w:rsidRPr="00437B86">
              <w:rPr>
                <w:sz w:val="20"/>
                <w:szCs w:val="20"/>
                <w:lang w:val="ru-RU"/>
              </w:rPr>
              <w:t>монит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:rsidR="005B448F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437B86">
              <w:rPr>
                <w:sz w:val="20"/>
                <w:szCs w:val="20"/>
                <w:lang w:val="ru-RU"/>
              </w:rPr>
              <w:t>оринга</w:t>
            </w:r>
            <w:proofErr w:type="spellEnd"/>
            <w:r w:rsidRPr="00437B86">
              <w:rPr>
                <w:sz w:val="20"/>
                <w:szCs w:val="20"/>
                <w:lang w:val="ru-RU"/>
              </w:rPr>
              <w:t xml:space="preserve"> зданий и сооружений, их конструктивных </w:t>
            </w:r>
            <w:proofErr w:type="spellStart"/>
            <w:r w:rsidRPr="00437B86">
              <w:rPr>
                <w:sz w:val="20"/>
                <w:szCs w:val="20"/>
                <w:lang w:val="ru-RU"/>
              </w:rPr>
              <w:t>элемен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:rsidR="005B448F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437B86">
              <w:rPr>
                <w:sz w:val="20"/>
                <w:szCs w:val="20"/>
                <w:lang w:val="ru-RU"/>
              </w:rPr>
              <w:t>тов</w:t>
            </w:r>
            <w:proofErr w:type="spellEnd"/>
            <w:r w:rsidRPr="00437B86">
              <w:rPr>
                <w:sz w:val="20"/>
                <w:szCs w:val="20"/>
                <w:lang w:val="ru-RU"/>
              </w:rPr>
              <w:t xml:space="preserve">, включая методы расчетного обоснования, в том числе с использованием универсальных и </w:t>
            </w:r>
            <w:proofErr w:type="spellStart"/>
            <w:r w:rsidRPr="00437B86">
              <w:rPr>
                <w:sz w:val="20"/>
                <w:szCs w:val="20"/>
                <w:lang w:val="ru-RU"/>
              </w:rPr>
              <w:t>специали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:rsidR="005B448F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437B86">
              <w:rPr>
                <w:sz w:val="20"/>
                <w:szCs w:val="20"/>
                <w:lang w:val="ru-RU"/>
              </w:rPr>
              <w:t>зированных</w:t>
            </w:r>
            <w:proofErr w:type="spellEnd"/>
            <w:r w:rsidRPr="00437B8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программ</w:t>
            </w:r>
            <w:r w:rsidRPr="00437B86">
              <w:rPr>
                <w:sz w:val="20"/>
                <w:szCs w:val="20"/>
                <w:lang w:val="ru-RU"/>
              </w:rPr>
              <w:t>мно</w:t>
            </w:r>
            <w:proofErr w:type="spellEnd"/>
            <w:r w:rsidRPr="00437B86">
              <w:rPr>
                <w:sz w:val="20"/>
                <w:szCs w:val="20"/>
                <w:lang w:val="ru-RU"/>
              </w:rPr>
              <w:t xml:space="preserve">-вычислительных комплексов и систем </w:t>
            </w:r>
            <w:proofErr w:type="spellStart"/>
            <w:r w:rsidRPr="00437B86">
              <w:rPr>
                <w:sz w:val="20"/>
                <w:szCs w:val="20"/>
                <w:lang w:val="ru-RU"/>
              </w:rPr>
              <w:t>автома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:rsidR="005B448F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437B86">
              <w:rPr>
                <w:sz w:val="20"/>
                <w:szCs w:val="20"/>
                <w:lang w:val="ru-RU"/>
              </w:rPr>
              <w:t>тизи</w:t>
            </w:r>
            <w:r>
              <w:rPr>
                <w:sz w:val="20"/>
                <w:szCs w:val="20"/>
                <w:lang w:val="ru-RU"/>
              </w:rPr>
              <w:t>рованного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37B86">
              <w:rPr>
                <w:sz w:val="20"/>
                <w:szCs w:val="20"/>
                <w:lang w:val="ru-RU"/>
              </w:rPr>
              <w:t>проектиро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:rsidR="005B448F" w:rsidRPr="00437B86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437B86">
              <w:rPr>
                <w:sz w:val="20"/>
                <w:szCs w:val="20"/>
                <w:lang w:val="ru-RU"/>
              </w:rPr>
              <w:t>вания</w:t>
            </w:r>
            <w:proofErr w:type="spellEnd"/>
            <w:r w:rsidRPr="00437B86">
              <w:rPr>
                <w:sz w:val="20"/>
                <w:szCs w:val="20"/>
                <w:lang w:val="ru-RU"/>
              </w:rPr>
              <w:t xml:space="preserve">; </w:t>
            </w:r>
          </w:p>
          <w:p w:rsidR="005B448F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r w:rsidRPr="00437B86">
              <w:rPr>
                <w:sz w:val="20"/>
                <w:szCs w:val="20"/>
                <w:lang w:val="ru-RU"/>
              </w:rPr>
              <w:t xml:space="preserve"> — основные  </w:t>
            </w:r>
            <w:proofErr w:type="spellStart"/>
            <w:r w:rsidRPr="00437B86">
              <w:rPr>
                <w:sz w:val="20"/>
                <w:szCs w:val="20"/>
                <w:lang w:val="ru-RU"/>
              </w:rPr>
              <w:t>урбанисти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:rsidR="005B448F" w:rsidRPr="00437B86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437B86">
              <w:rPr>
                <w:sz w:val="20"/>
                <w:szCs w:val="20"/>
                <w:lang w:val="ru-RU"/>
              </w:rPr>
              <w:t>ческие</w:t>
            </w:r>
            <w:proofErr w:type="spellEnd"/>
            <w:r w:rsidRPr="00437B86">
              <w:rPr>
                <w:sz w:val="20"/>
                <w:szCs w:val="20"/>
                <w:lang w:val="ru-RU"/>
              </w:rPr>
              <w:t xml:space="preserve"> тенденции развития логистической структуры городов и объектов с учетом требований районной планировки зоны ОУС.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Default="005B448F" w:rsidP="004A1D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Default="005B448F" w:rsidP="00B96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70-100%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Default="005B448F" w:rsidP="00B96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менее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70%</w:t>
            </w:r>
          </w:p>
        </w:tc>
      </w:tr>
      <w:tr w:rsidR="00D176EA" w:rsidTr="005B448F">
        <w:tc>
          <w:tcPr>
            <w:tcW w:w="13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Default="005B448F" w:rsidP="00B966A7">
            <w:pPr>
              <w:spacing w:after="0" w:line="240" w:lineRule="auto"/>
            </w:pPr>
          </w:p>
        </w:tc>
        <w:tc>
          <w:tcPr>
            <w:tcW w:w="2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Pr="00437B86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r w:rsidRPr="00437B86">
              <w:rPr>
                <w:sz w:val="20"/>
                <w:szCs w:val="20"/>
                <w:lang w:val="ru-RU"/>
              </w:rPr>
              <w:t>Уметь</w:t>
            </w:r>
          </w:p>
          <w:p w:rsidR="005B448F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r w:rsidRPr="00437B86">
              <w:rPr>
                <w:sz w:val="20"/>
                <w:szCs w:val="20"/>
                <w:lang w:val="ru-RU"/>
              </w:rPr>
              <w:t xml:space="preserve">—  проводить анализ и выбор вариантов прокладки маршрутов и схем </w:t>
            </w:r>
            <w:proofErr w:type="spellStart"/>
            <w:r w:rsidRPr="00437B86">
              <w:rPr>
                <w:sz w:val="20"/>
                <w:szCs w:val="20"/>
                <w:lang w:val="ru-RU"/>
              </w:rPr>
              <w:t>производ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:rsidR="005B448F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437B86">
              <w:rPr>
                <w:sz w:val="20"/>
                <w:szCs w:val="20"/>
                <w:lang w:val="ru-RU"/>
              </w:rPr>
              <w:t>ственной</w:t>
            </w:r>
            <w:proofErr w:type="spellEnd"/>
            <w:r w:rsidRPr="00437B86">
              <w:rPr>
                <w:sz w:val="20"/>
                <w:szCs w:val="20"/>
                <w:lang w:val="ru-RU"/>
              </w:rPr>
              <w:t xml:space="preserve"> логистики в строительной отрасли с учетом карт </w:t>
            </w:r>
            <w:proofErr w:type="spellStart"/>
            <w:r w:rsidRPr="00437B86">
              <w:rPr>
                <w:sz w:val="20"/>
                <w:szCs w:val="20"/>
                <w:lang w:val="ru-RU"/>
              </w:rPr>
              <w:t>территориаль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:rsidR="005B448F" w:rsidRPr="00437B86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437B86">
              <w:rPr>
                <w:sz w:val="20"/>
                <w:szCs w:val="20"/>
                <w:lang w:val="ru-RU"/>
              </w:rPr>
              <w:t>ного</w:t>
            </w:r>
            <w:proofErr w:type="spellEnd"/>
            <w:r w:rsidRPr="00437B86">
              <w:rPr>
                <w:sz w:val="20"/>
                <w:szCs w:val="20"/>
                <w:lang w:val="ru-RU"/>
              </w:rPr>
              <w:t xml:space="preserve"> планирования;</w:t>
            </w:r>
          </w:p>
          <w:p w:rsidR="005B448F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r w:rsidRPr="00437B86">
              <w:rPr>
                <w:sz w:val="20"/>
                <w:szCs w:val="20"/>
                <w:lang w:val="ru-RU"/>
              </w:rPr>
              <w:t xml:space="preserve">—  технически и </w:t>
            </w:r>
            <w:r>
              <w:rPr>
                <w:sz w:val="20"/>
                <w:szCs w:val="20"/>
                <w:lang w:val="ru-RU"/>
              </w:rPr>
              <w:t>экономии-</w:t>
            </w:r>
          </w:p>
          <w:p w:rsidR="005B448F" w:rsidRPr="00437B86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r w:rsidRPr="00437B86">
              <w:rPr>
                <w:sz w:val="20"/>
                <w:szCs w:val="20"/>
                <w:lang w:val="ru-RU"/>
              </w:rPr>
              <w:t>чески обосновывать принимаемые решения.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Default="005B448F" w:rsidP="00B966A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Default="005B448F" w:rsidP="007B786A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786A">
              <w:rPr>
                <w:sz w:val="20"/>
                <w:szCs w:val="20"/>
                <w:lang w:val="ru-RU"/>
              </w:rPr>
              <w:t>Продемонстриро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:rsidR="005B448F" w:rsidRPr="00BC7EE3" w:rsidRDefault="005B448F" w:rsidP="007B786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ва</w:t>
            </w:r>
            <w:r w:rsidRPr="007B786A">
              <w:rPr>
                <w:sz w:val="20"/>
                <w:szCs w:val="20"/>
                <w:lang w:val="ru-RU"/>
              </w:rPr>
              <w:t>н</w:t>
            </w:r>
            <w:proofErr w:type="spellEnd"/>
            <w:r w:rsidRPr="007B786A">
              <w:rPr>
                <w:sz w:val="20"/>
                <w:szCs w:val="20"/>
                <w:lang w:val="ru-RU"/>
              </w:rPr>
              <w:t xml:space="preserve"> верный ход решения в большинстве зада</w:t>
            </w:r>
            <w:r>
              <w:rPr>
                <w:sz w:val="20"/>
                <w:szCs w:val="20"/>
                <w:lang w:val="ru-RU"/>
              </w:rPr>
              <w:t>ч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Default="005B448F" w:rsidP="00B96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D176EA" w:rsidTr="005B448F">
        <w:tc>
          <w:tcPr>
            <w:tcW w:w="131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Default="005B448F" w:rsidP="00B966A7">
            <w:pPr>
              <w:spacing w:after="0" w:line="240" w:lineRule="auto"/>
            </w:pPr>
          </w:p>
        </w:tc>
        <w:tc>
          <w:tcPr>
            <w:tcW w:w="2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Pr="00437B86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r w:rsidRPr="00437B86">
              <w:rPr>
                <w:sz w:val="20"/>
                <w:szCs w:val="20"/>
                <w:lang w:val="ru-RU"/>
              </w:rPr>
              <w:t>Владеть</w:t>
            </w:r>
          </w:p>
          <w:p w:rsidR="005B448F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r w:rsidRPr="00437B86">
              <w:rPr>
                <w:sz w:val="20"/>
                <w:szCs w:val="20"/>
                <w:lang w:val="ru-RU"/>
              </w:rPr>
              <w:t xml:space="preserve">— методами проектирования, анализа и выбора </w:t>
            </w:r>
            <w:proofErr w:type="spellStart"/>
            <w:r w:rsidRPr="00437B86">
              <w:rPr>
                <w:sz w:val="20"/>
                <w:szCs w:val="20"/>
                <w:lang w:val="ru-RU"/>
              </w:rPr>
              <w:t>оптималь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:rsidR="005B448F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437B86">
              <w:rPr>
                <w:sz w:val="20"/>
                <w:szCs w:val="20"/>
                <w:lang w:val="ru-RU"/>
              </w:rPr>
              <w:t>ных</w:t>
            </w:r>
            <w:proofErr w:type="spellEnd"/>
            <w:r w:rsidRPr="00437B86">
              <w:rPr>
                <w:sz w:val="20"/>
                <w:szCs w:val="20"/>
                <w:lang w:val="ru-RU"/>
              </w:rPr>
              <w:t xml:space="preserve">  логистических схем  с учетом современных </w:t>
            </w:r>
            <w:proofErr w:type="spellStart"/>
            <w:r w:rsidRPr="00437B86">
              <w:rPr>
                <w:sz w:val="20"/>
                <w:szCs w:val="20"/>
                <w:lang w:val="ru-RU"/>
              </w:rPr>
              <w:t>требо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:rsidR="005B448F" w:rsidRPr="00437B86" w:rsidRDefault="005B448F" w:rsidP="007B7DDF">
            <w:pPr>
              <w:pStyle w:val="a5"/>
              <w:rPr>
                <w:sz w:val="20"/>
                <w:szCs w:val="20"/>
                <w:lang w:val="ru-RU"/>
              </w:rPr>
            </w:pPr>
            <w:proofErr w:type="spellStart"/>
            <w:r w:rsidRPr="00437B86">
              <w:rPr>
                <w:sz w:val="20"/>
                <w:szCs w:val="20"/>
                <w:lang w:val="ru-RU"/>
              </w:rPr>
              <w:t>ваний</w:t>
            </w:r>
            <w:proofErr w:type="spellEnd"/>
            <w:r w:rsidRPr="00437B86">
              <w:rPr>
                <w:sz w:val="20"/>
                <w:szCs w:val="20"/>
                <w:lang w:val="ru-RU"/>
              </w:rPr>
              <w:t xml:space="preserve"> градостроительства.</w:t>
            </w:r>
          </w:p>
        </w:tc>
        <w:tc>
          <w:tcPr>
            <w:tcW w:w="1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Pr="00BC7EE3" w:rsidRDefault="005B448F" w:rsidP="00B966A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C7EE3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Default="005B448F" w:rsidP="007B786A">
            <w:pPr>
              <w:pStyle w:val="a5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7B786A">
              <w:rPr>
                <w:sz w:val="20"/>
                <w:szCs w:val="20"/>
                <w:lang w:val="ru-RU"/>
              </w:rPr>
              <w:t>Продемонстриро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</w:p>
          <w:p w:rsidR="005B448F" w:rsidRPr="00BC7EE3" w:rsidRDefault="005B448F" w:rsidP="007B786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ва</w:t>
            </w:r>
            <w:r w:rsidRPr="007B786A">
              <w:rPr>
                <w:sz w:val="20"/>
                <w:szCs w:val="20"/>
                <w:lang w:val="ru-RU"/>
              </w:rPr>
              <w:t>н</w:t>
            </w:r>
            <w:proofErr w:type="spellEnd"/>
            <w:r w:rsidRPr="007B786A">
              <w:rPr>
                <w:sz w:val="20"/>
                <w:szCs w:val="20"/>
                <w:lang w:val="ru-RU"/>
              </w:rPr>
              <w:t xml:space="preserve"> верный ход решения в большинстве зада</w:t>
            </w:r>
            <w:r>
              <w:rPr>
                <w:sz w:val="20"/>
                <w:szCs w:val="20"/>
                <w:lang w:val="ru-RU"/>
              </w:rPr>
              <w:t>ч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448F" w:rsidRDefault="005B448F" w:rsidP="00B96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</w:tr>
      <w:tr w:rsidR="005B448F" w:rsidRPr="00265CD0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48F" w:rsidRPr="00BC7EE3" w:rsidRDefault="005B448F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b/>
                <w:color w:val="000000"/>
                <w:szCs w:val="28"/>
                <w:lang w:val="ru-RU"/>
              </w:rPr>
              <w:t>7.2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оценочных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средств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(типовые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контрольные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задания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или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иные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необходимые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для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оценки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знаний,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умений,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навыков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(или)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опыта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деятельности)</w:t>
            </w:r>
            <w:r w:rsidRPr="00BC7EE3">
              <w:rPr>
                <w:lang w:val="ru-RU"/>
              </w:rPr>
              <w:t xml:space="preserve"> </w:t>
            </w:r>
          </w:p>
          <w:p w:rsidR="003B367B" w:rsidRPr="003B367B" w:rsidRDefault="005B448F" w:rsidP="003B367B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BC7EE3">
              <w:rPr>
                <w:b/>
                <w:color w:val="000000"/>
                <w:szCs w:val="28"/>
                <w:lang w:val="ru-RU"/>
              </w:rPr>
              <w:t>7.2.1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заданий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для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к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тестированию</w:t>
            </w:r>
            <w:r w:rsidRPr="00BC7EE3">
              <w:rPr>
                <w:lang w:val="ru-RU"/>
              </w:rPr>
              <w:t xml:space="preserve">  </w:t>
            </w:r>
          </w:p>
          <w:p w:rsidR="007B7DDF" w:rsidRPr="007B7DDF" w:rsidRDefault="007B7DDF" w:rsidP="006C2C3C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 w:rsidRPr="007B7DDF">
              <w:rPr>
                <w:sz w:val="24"/>
                <w:szCs w:val="24"/>
                <w:lang w:val="ru-RU"/>
              </w:rPr>
              <w:t>В какой сфере логистика впервые нашла свое применение, в:</w:t>
            </w:r>
          </w:p>
          <w:p w:rsidR="007B7DDF" w:rsidRPr="007B7DDF" w:rsidRDefault="007B7DDF" w:rsidP="007B7DDF">
            <w:pPr>
              <w:pStyle w:val="a5"/>
              <w:rPr>
                <w:rStyle w:val="right-answer"/>
                <w:sz w:val="24"/>
                <w:szCs w:val="24"/>
                <w:lang w:val="ru-RU"/>
              </w:rPr>
            </w:pPr>
            <w:r w:rsidRPr="007B7DDF">
              <w:rPr>
                <w:rStyle w:val="right-answer"/>
                <w:sz w:val="24"/>
                <w:szCs w:val="24"/>
                <w:lang w:val="ru-RU"/>
              </w:rPr>
              <w:t>а) торговле</w:t>
            </w:r>
          </w:p>
          <w:p w:rsidR="007B7DDF" w:rsidRPr="007B7DDF" w:rsidRDefault="007B7DDF" w:rsidP="007B7DDF">
            <w:pPr>
              <w:pStyle w:val="a5"/>
              <w:rPr>
                <w:rStyle w:val="right-answer"/>
                <w:i/>
                <w:sz w:val="24"/>
                <w:szCs w:val="24"/>
                <w:lang w:val="ru-RU"/>
              </w:rPr>
            </w:pPr>
            <w:r w:rsidRPr="007B7DDF">
              <w:rPr>
                <w:rStyle w:val="right-answer"/>
                <w:i/>
                <w:sz w:val="24"/>
                <w:szCs w:val="24"/>
                <w:lang w:val="ru-RU"/>
              </w:rPr>
              <w:t>б) военном деле</w:t>
            </w:r>
          </w:p>
          <w:p w:rsidR="007B7DDF" w:rsidRPr="003B367B" w:rsidRDefault="007B7DDF" w:rsidP="007B7DDF">
            <w:pPr>
              <w:pStyle w:val="a5"/>
              <w:rPr>
                <w:sz w:val="24"/>
                <w:szCs w:val="24"/>
                <w:lang w:val="ru-RU"/>
              </w:rPr>
            </w:pPr>
            <w:r w:rsidRPr="007B7DDF">
              <w:rPr>
                <w:rStyle w:val="right-answer"/>
                <w:sz w:val="24"/>
                <w:szCs w:val="24"/>
                <w:lang w:val="ru-RU"/>
              </w:rPr>
              <w:t>в) строительстве</w:t>
            </w:r>
          </w:p>
          <w:p w:rsidR="007B7DDF" w:rsidRPr="007B7DDF" w:rsidRDefault="007B7DDF" w:rsidP="006C2C3C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 w:rsidRPr="007B7DDF">
              <w:rPr>
                <w:sz w:val="24"/>
                <w:szCs w:val="24"/>
                <w:lang w:val="ru-RU"/>
              </w:rPr>
              <w:t>Основная задача управления логистики заключается в:</w:t>
            </w:r>
          </w:p>
          <w:p w:rsidR="007B7DDF" w:rsidRPr="007B7DDF" w:rsidRDefault="007B7DDF" w:rsidP="007B7DDF">
            <w:pPr>
              <w:pStyle w:val="a5"/>
              <w:rPr>
                <w:sz w:val="24"/>
                <w:szCs w:val="24"/>
                <w:lang w:val="ru-RU"/>
              </w:rPr>
            </w:pPr>
            <w:r w:rsidRPr="007B7DDF">
              <w:rPr>
                <w:sz w:val="24"/>
                <w:szCs w:val="24"/>
                <w:lang w:val="ru-RU"/>
              </w:rPr>
              <w:t>а) транспортном обслуживании</w:t>
            </w:r>
          </w:p>
          <w:p w:rsidR="007B7DDF" w:rsidRPr="007B7DDF" w:rsidRDefault="007B7DDF" w:rsidP="007B7DDF">
            <w:pPr>
              <w:pStyle w:val="a5"/>
              <w:rPr>
                <w:sz w:val="24"/>
                <w:szCs w:val="24"/>
                <w:lang w:val="ru-RU"/>
              </w:rPr>
            </w:pPr>
            <w:r w:rsidRPr="007B7DDF">
              <w:rPr>
                <w:sz w:val="24"/>
                <w:szCs w:val="24"/>
                <w:lang w:val="ru-RU"/>
              </w:rPr>
              <w:t>б) управлении запасами</w:t>
            </w:r>
          </w:p>
          <w:p w:rsidR="007B7DDF" w:rsidRPr="007B7DDF" w:rsidRDefault="007B7DDF" w:rsidP="007B7DDF">
            <w:pPr>
              <w:pStyle w:val="a5"/>
              <w:rPr>
                <w:sz w:val="24"/>
                <w:szCs w:val="24"/>
                <w:lang w:val="ru-RU"/>
              </w:rPr>
            </w:pPr>
            <w:r w:rsidRPr="007B7DDF">
              <w:rPr>
                <w:sz w:val="24"/>
                <w:szCs w:val="24"/>
                <w:lang w:val="ru-RU"/>
              </w:rPr>
              <w:t>в) разработке задач и стратегий в области управления материалами и распределения</w:t>
            </w:r>
          </w:p>
          <w:p w:rsidR="007B7DDF" w:rsidRPr="003B367B" w:rsidRDefault="007B7DDF" w:rsidP="007B7DDF">
            <w:pPr>
              <w:pStyle w:val="a5"/>
              <w:rPr>
                <w:i/>
                <w:sz w:val="24"/>
                <w:szCs w:val="24"/>
                <w:lang w:val="ru-RU"/>
              </w:rPr>
            </w:pPr>
            <w:r>
              <w:rPr>
                <w:rStyle w:val="right-answer"/>
                <w:i/>
                <w:sz w:val="24"/>
                <w:szCs w:val="24"/>
              </w:rPr>
              <w:t xml:space="preserve">в) </w:t>
            </w:r>
            <w:proofErr w:type="spellStart"/>
            <w:r>
              <w:rPr>
                <w:rStyle w:val="right-answer"/>
                <w:i/>
                <w:sz w:val="24"/>
                <w:szCs w:val="24"/>
              </w:rPr>
              <w:t>в</w:t>
            </w:r>
            <w:r w:rsidRPr="00BC5204">
              <w:rPr>
                <w:rStyle w:val="right-answer"/>
                <w:i/>
                <w:sz w:val="24"/>
                <w:szCs w:val="24"/>
              </w:rPr>
              <w:t>се</w:t>
            </w:r>
            <w:proofErr w:type="spellEnd"/>
            <w:r w:rsidRPr="00BC5204">
              <w:rPr>
                <w:rStyle w:val="right-answer"/>
                <w:i/>
                <w:sz w:val="24"/>
                <w:szCs w:val="24"/>
              </w:rPr>
              <w:t xml:space="preserve"> </w:t>
            </w:r>
            <w:proofErr w:type="spellStart"/>
            <w:r w:rsidRPr="00BC5204">
              <w:rPr>
                <w:rStyle w:val="right-answer"/>
                <w:i/>
                <w:sz w:val="24"/>
                <w:szCs w:val="24"/>
              </w:rPr>
              <w:t>ответы</w:t>
            </w:r>
            <w:proofErr w:type="spellEnd"/>
            <w:r w:rsidRPr="00BC5204">
              <w:rPr>
                <w:rStyle w:val="right-answer"/>
                <w:i/>
                <w:sz w:val="24"/>
                <w:szCs w:val="24"/>
              </w:rPr>
              <w:t xml:space="preserve"> </w:t>
            </w:r>
            <w:proofErr w:type="spellStart"/>
            <w:r w:rsidRPr="00BC5204">
              <w:rPr>
                <w:rStyle w:val="right-answer"/>
                <w:i/>
                <w:sz w:val="24"/>
                <w:szCs w:val="24"/>
              </w:rPr>
              <w:t>верны</w:t>
            </w:r>
            <w:proofErr w:type="spellEnd"/>
          </w:p>
          <w:p w:rsidR="007B7DDF" w:rsidRPr="009A3D01" w:rsidRDefault="007B7DDF" w:rsidP="006C2C3C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9A3D01">
              <w:rPr>
                <w:sz w:val="24"/>
                <w:szCs w:val="24"/>
              </w:rPr>
              <w:t>Под</w:t>
            </w:r>
            <w:proofErr w:type="spellEnd"/>
            <w:r w:rsidRPr="009A3D01">
              <w:rPr>
                <w:sz w:val="24"/>
                <w:szCs w:val="24"/>
              </w:rPr>
              <w:t xml:space="preserve"> </w:t>
            </w:r>
            <w:proofErr w:type="spellStart"/>
            <w:r w:rsidRPr="009A3D01">
              <w:rPr>
                <w:sz w:val="24"/>
                <w:szCs w:val="24"/>
              </w:rPr>
              <w:t>логистикой</w:t>
            </w:r>
            <w:proofErr w:type="spellEnd"/>
            <w:r w:rsidRPr="009A3D01">
              <w:rPr>
                <w:sz w:val="24"/>
                <w:szCs w:val="24"/>
              </w:rPr>
              <w:t xml:space="preserve"> </w:t>
            </w:r>
            <w:proofErr w:type="spellStart"/>
            <w:r w:rsidRPr="009A3D01">
              <w:rPr>
                <w:sz w:val="24"/>
                <w:szCs w:val="24"/>
              </w:rPr>
              <w:t>обычно</w:t>
            </w:r>
            <w:proofErr w:type="spellEnd"/>
            <w:r w:rsidRPr="009A3D01">
              <w:rPr>
                <w:sz w:val="24"/>
                <w:szCs w:val="24"/>
              </w:rPr>
              <w:t xml:space="preserve"> </w:t>
            </w:r>
            <w:proofErr w:type="spellStart"/>
            <w:r w:rsidRPr="009A3D01">
              <w:rPr>
                <w:sz w:val="24"/>
                <w:szCs w:val="24"/>
              </w:rPr>
              <w:t>принимают</w:t>
            </w:r>
            <w:proofErr w:type="spellEnd"/>
            <w:r w:rsidRPr="009A3D01">
              <w:rPr>
                <w:sz w:val="24"/>
                <w:szCs w:val="24"/>
              </w:rPr>
              <w:t>:</w:t>
            </w:r>
          </w:p>
          <w:p w:rsidR="007B7DDF" w:rsidRPr="007B7DDF" w:rsidRDefault="007B7DDF" w:rsidP="007B7DDF">
            <w:pPr>
              <w:pStyle w:val="a5"/>
              <w:rPr>
                <w:sz w:val="24"/>
                <w:szCs w:val="24"/>
                <w:lang w:val="ru-RU"/>
              </w:rPr>
            </w:pPr>
            <w:r w:rsidRPr="007B7DDF">
              <w:rPr>
                <w:sz w:val="24"/>
                <w:szCs w:val="24"/>
                <w:lang w:val="ru-RU"/>
              </w:rPr>
              <w:t>а) логически обоснованные действия высших звеньев руководства по управлению производством</w:t>
            </w:r>
            <w:r w:rsidRPr="007B7DDF">
              <w:rPr>
                <w:sz w:val="24"/>
                <w:szCs w:val="24"/>
                <w:lang w:val="ru-RU"/>
              </w:rPr>
              <w:br/>
            </w:r>
            <w:r w:rsidRPr="007B7DDF">
              <w:rPr>
                <w:rStyle w:val="right-answer"/>
                <w:i/>
                <w:sz w:val="24"/>
                <w:szCs w:val="24"/>
                <w:lang w:val="ru-RU"/>
              </w:rPr>
              <w:lastRenderedPageBreak/>
              <w:t>б) управление материальными, информационными и финансовыми потоками</w:t>
            </w:r>
            <w:r w:rsidRPr="009A3D01">
              <w:rPr>
                <w:sz w:val="24"/>
                <w:szCs w:val="24"/>
              </w:rPr>
              <w:t> </w:t>
            </w:r>
          </w:p>
          <w:p w:rsidR="007B7DDF" w:rsidRPr="003B367B" w:rsidRDefault="007B7DDF" w:rsidP="007B7DDF">
            <w:pPr>
              <w:pStyle w:val="a5"/>
              <w:rPr>
                <w:sz w:val="24"/>
                <w:szCs w:val="24"/>
                <w:lang w:val="ru-RU"/>
              </w:rPr>
            </w:pPr>
            <w:r w:rsidRPr="007B7DDF">
              <w:rPr>
                <w:sz w:val="24"/>
                <w:szCs w:val="24"/>
                <w:lang w:val="ru-RU"/>
              </w:rPr>
              <w:t>в) логически упорядоченные функции, составляющие алгоритм управления, материальными, информационными, финансовыми и сервисными потоками</w:t>
            </w:r>
            <w:r w:rsidRPr="007B7DDF">
              <w:rPr>
                <w:sz w:val="24"/>
                <w:szCs w:val="24"/>
                <w:lang w:val="ru-RU"/>
              </w:rPr>
              <w:br/>
              <w:t>г) искусство управлять перевозками грузов</w:t>
            </w:r>
          </w:p>
          <w:p w:rsidR="007B7DDF" w:rsidRPr="00B82F54" w:rsidRDefault="007B7DDF" w:rsidP="006C2C3C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7978DF">
              <w:rPr>
                <w:sz w:val="24"/>
                <w:szCs w:val="24"/>
              </w:rPr>
              <w:t>Логистическая</w:t>
            </w:r>
            <w:proofErr w:type="spellEnd"/>
            <w:r w:rsidRPr="007978DF">
              <w:rPr>
                <w:sz w:val="24"/>
                <w:szCs w:val="24"/>
              </w:rPr>
              <w:t xml:space="preserve"> </w:t>
            </w:r>
            <w:proofErr w:type="spellStart"/>
            <w:r w:rsidRPr="007978DF">
              <w:rPr>
                <w:sz w:val="24"/>
                <w:szCs w:val="24"/>
              </w:rPr>
              <w:t>функция</w:t>
            </w:r>
            <w:proofErr w:type="spellEnd"/>
            <w:r w:rsidRPr="007978DF">
              <w:rPr>
                <w:sz w:val="24"/>
                <w:szCs w:val="24"/>
              </w:rPr>
              <w:t xml:space="preserve"> - </w:t>
            </w:r>
            <w:proofErr w:type="spellStart"/>
            <w:r w:rsidRPr="007978DF">
              <w:rPr>
                <w:sz w:val="24"/>
                <w:szCs w:val="24"/>
              </w:rPr>
              <w:t>это</w:t>
            </w:r>
            <w:proofErr w:type="spellEnd"/>
            <w:r w:rsidRPr="007978DF">
              <w:rPr>
                <w:sz w:val="24"/>
                <w:szCs w:val="24"/>
              </w:rPr>
              <w:t>...</w:t>
            </w:r>
          </w:p>
          <w:p w:rsidR="007B7DDF" w:rsidRPr="007B7DDF" w:rsidRDefault="007B7DDF" w:rsidP="007B7DDF">
            <w:pPr>
              <w:pStyle w:val="a5"/>
              <w:rPr>
                <w:sz w:val="24"/>
                <w:szCs w:val="24"/>
                <w:lang w:val="ru-RU"/>
              </w:rPr>
            </w:pPr>
            <w:r w:rsidRPr="007B7DDF">
              <w:rPr>
                <w:sz w:val="24"/>
                <w:szCs w:val="24"/>
                <w:lang w:val="ru-RU"/>
              </w:rPr>
              <w:t>а) множество элементов, находящихся в отношениях связи друг с другом, образующих определенную целостность, единство</w:t>
            </w:r>
          </w:p>
          <w:p w:rsidR="007B7DDF" w:rsidRPr="007B7DDF" w:rsidRDefault="007B7DDF" w:rsidP="007B7DDF">
            <w:pPr>
              <w:pStyle w:val="a5"/>
              <w:rPr>
                <w:sz w:val="24"/>
                <w:szCs w:val="24"/>
                <w:lang w:val="ru-RU"/>
              </w:rPr>
            </w:pPr>
            <w:r w:rsidRPr="007B7DDF">
              <w:rPr>
                <w:sz w:val="24"/>
                <w:szCs w:val="24"/>
                <w:lang w:val="ru-RU"/>
              </w:rPr>
              <w:t>б) совокупность различных видов деятельности с целью получения необходимого количества груза в нужном мес</w:t>
            </w:r>
            <w:r w:rsidRPr="007B7DDF">
              <w:rPr>
                <w:sz w:val="24"/>
                <w:szCs w:val="24"/>
                <w:lang w:val="ru-RU"/>
              </w:rPr>
              <w:softHyphen/>
              <w:t>те, в нужное время, с минимальными затратами</w:t>
            </w:r>
          </w:p>
          <w:p w:rsidR="007B7DDF" w:rsidRPr="007B7DDF" w:rsidRDefault="007B7DDF" w:rsidP="007B7DDF">
            <w:pPr>
              <w:pStyle w:val="a5"/>
              <w:rPr>
                <w:i/>
                <w:sz w:val="24"/>
                <w:szCs w:val="24"/>
                <w:lang w:val="ru-RU"/>
              </w:rPr>
            </w:pPr>
            <w:r w:rsidRPr="007B7DDF">
              <w:rPr>
                <w:bCs/>
                <w:i/>
                <w:sz w:val="24"/>
                <w:szCs w:val="24"/>
                <w:lang w:val="ru-RU"/>
              </w:rPr>
              <w:t>в) укрупненная группа логистических операций, направленных на реализацию целей логистической системы</w:t>
            </w:r>
          </w:p>
          <w:p w:rsidR="007B7DDF" w:rsidRPr="007B7DDF" w:rsidRDefault="007B7DDF" w:rsidP="007B7DDF">
            <w:pPr>
              <w:pStyle w:val="a5"/>
              <w:rPr>
                <w:sz w:val="24"/>
                <w:szCs w:val="24"/>
                <w:lang w:val="ru-RU"/>
              </w:rPr>
            </w:pPr>
            <w:r w:rsidRPr="007B7DDF">
              <w:rPr>
                <w:sz w:val="24"/>
                <w:szCs w:val="24"/>
                <w:lang w:val="ru-RU"/>
              </w:rPr>
              <w:t>г) система мероприятий по комплексному изучению рынка</w:t>
            </w:r>
          </w:p>
          <w:p w:rsidR="007B7DDF" w:rsidRPr="007978DF" w:rsidRDefault="007B7DDF" w:rsidP="006C2C3C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7978DF">
              <w:rPr>
                <w:sz w:val="24"/>
                <w:szCs w:val="24"/>
              </w:rPr>
              <w:t>Материальный</w:t>
            </w:r>
            <w:proofErr w:type="spellEnd"/>
            <w:r w:rsidRPr="007978DF">
              <w:rPr>
                <w:sz w:val="24"/>
                <w:szCs w:val="24"/>
              </w:rPr>
              <w:t xml:space="preserve"> </w:t>
            </w:r>
            <w:proofErr w:type="spellStart"/>
            <w:r w:rsidRPr="007978DF">
              <w:rPr>
                <w:sz w:val="24"/>
                <w:szCs w:val="24"/>
              </w:rPr>
              <w:t>поток</w:t>
            </w:r>
            <w:proofErr w:type="spellEnd"/>
            <w:r w:rsidRPr="007978DF">
              <w:rPr>
                <w:sz w:val="24"/>
                <w:szCs w:val="24"/>
              </w:rPr>
              <w:t xml:space="preserve"> - </w:t>
            </w:r>
            <w:proofErr w:type="spellStart"/>
            <w:r w:rsidRPr="007978DF">
              <w:rPr>
                <w:sz w:val="24"/>
                <w:szCs w:val="24"/>
              </w:rPr>
              <w:t>это</w:t>
            </w:r>
            <w:proofErr w:type="spellEnd"/>
            <w:r w:rsidRPr="007978DF">
              <w:rPr>
                <w:sz w:val="24"/>
                <w:szCs w:val="24"/>
              </w:rPr>
              <w:t>...</w:t>
            </w:r>
          </w:p>
          <w:p w:rsidR="007B7DDF" w:rsidRPr="007B7DDF" w:rsidRDefault="007B7DDF" w:rsidP="007B7DDF">
            <w:pPr>
              <w:pStyle w:val="a5"/>
              <w:rPr>
                <w:sz w:val="24"/>
                <w:szCs w:val="24"/>
                <w:lang w:val="ru-RU"/>
              </w:rPr>
            </w:pPr>
            <w:r w:rsidRPr="007B7DDF">
              <w:rPr>
                <w:sz w:val="24"/>
                <w:szCs w:val="24"/>
                <w:lang w:val="ru-RU"/>
              </w:rPr>
              <w:t>а) самостоятельная часть логистического процесса, выполняемая на одном рабочем месте и/или с помощью одно</w:t>
            </w:r>
            <w:r w:rsidRPr="007B7DDF">
              <w:rPr>
                <w:sz w:val="24"/>
                <w:szCs w:val="24"/>
                <w:lang w:val="ru-RU"/>
              </w:rPr>
              <w:softHyphen/>
              <w:t>го технического устройства</w:t>
            </w:r>
          </w:p>
          <w:p w:rsidR="007B7DDF" w:rsidRPr="007B7DDF" w:rsidRDefault="007B7DDF" w:rsidP="007B7DDF">
            <w:pPr>
              <w:pStyle w:val="a5"/>
              <w:rPr>
                <w:sz w:val="24"/>
                <w:szCs w:val="24"/>
                <w:lang w:val="ru-RU"/>
              </w:rPr>
            </w:pPr>
            <w:r w:rsidRPr="007B7DDF">
              <w:rPr>
                <w:sz w:val="24"/>
                <w:szCs w:val="24"/>
                <w:lang w:val="ru-RU"/>
              </w:rPr>
              <w:t>б) упорядоченная на оси времени последовательность логистических операций, направленная на обеспечение потребителя продукцией соответствующего ассортимента и качества в нужном количестве в требуемое время и место</w:t>
            </w:r>
          </w:p>
          <w:p w:rsidR="007B7DDF" w:rsidRPr="007B7DDF" w:rsidRDefault="007B7DDF" w:rsidP="007B7DDF">
            <w:pPr>
              <w:pStyle w:val="a5"/>
              <w:rPr>
                <w:i/>
                <w:sz w:val="24"/>
                <w:szCs w:val="24"/>
                <w:lang w:val="ru-RU"/>
              </w:rPr>
            </w:pPr>
            <w:r w:rsidRPr="007B7DDF">
              <w:rPr>
                <w:bCs/>
                <w:i/>
                <w:sz w:val="24"/>
                <w:szCs w:val="24"/>
                <w:lang w:val="ru-RU"/>
              </w:rPr>
              <w:t>в) имеющая вещественную форму продукция, рассматриваемая в процессе приложения к ней различных логистических операций в заданном интервале времени</w:t>
            </w:r>
          </w:p>
          <w:p w:rsidR="007B7DDF" w:rsidRPr="007B7DDF" w:rsidRDefault="007B7DDF" w:rsidP="007B7DDF">
            <w:pPr>
              <w:pStyle w:val="a5"/>
              <w:rPr>
                <w:sz w:val="24"/>
                <w:szCs w:val="24"/>
                <w:lang w:val="ru-RU"/>
              </w:rPr>
            </w:pPr>
            <w:r w:rsidRPr="007B7DDF">
              <w:rPr>
                <w:sz w:val="24"/>
                <w:szCs w:val="24"/>
                <w:lang w:val="ru-RU"/>
              </w:rPr>
              <w:t>г) материальная продукция, ожидающая вступления в процесс производственного или личного потребления, или в процесс продажи</w:t>
            </w:r>
          </w:p>
          <w:p w:rsidR="007B7DDF" w:rsidRPr="007978DF" w:rsidRDefault="007B7DDF" w:rsidP="006C2C3C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7978DF">
              <w:rPr>
                <w:sz w:val="24"/>
                <w:szCs w:val="24"/>
              </w:rPr>
              <w:t>Логистическая</w:t>
            </w:r>
            <w:proofErr w:type="spellEnd"/>
            <w:r w:rsidRPr="007978DF">
              <w:rPr>
                <w:sz w:val="24"/>
                <w:szCs w:val="24"/>
              </w:rPr>
              <w:t xml:space="preserve"> </w:t>
            </w:r>
            <w:proofErr w:type="spellStart"/>
            <w:r w:rsidRPr="007978DF">
              <w:rPr>
                <w:sz w:val="24"/>
                <w:szCs w:val="24"/>
              </w:rPr>
              <w:t>операция</w:t>
            </w:r>
            <w:proofErr w:type="spellEnd"/>
            <w:r w:rsidRPr="007978DF">
              <w:rPr>
                <w:sz w:val="24"/>
                <w:szCs w:val="24"/>
              </w:rPr>
              <w:t xml:space="preserve"> — </w:t>
            </w:r>
            <w:proofErr w:type="spellStart"/>
            <w:r w:rsidRPr="007978DF">
              <w:rPr>
                <w:sz w:val="24"/>
                <w:szCs w:val="24"/>
              </w:rPr>
              <w:t>это</w:t>
            </w:r>
            <w:proofErr w:type="spellEnd"/>
            <w:r w:rsidRPr="007978DF">
              <w:rPr>
                <w:sz w:val="24"/>
                <w:szCs w:val="24"/>
              </w:rPr>
              <w:t>...</w:t>
            </w:r>
          </w:p>
          <w:p w:rsidR="007B7DDF" w:rsidRPr="007B7DDF" w:rsidRDefault="007B7DDF" w:rsidP="007B7DDF">
            <w:pPr>
              <w:pStyle w:val="a5"/>
              <w:rPr>
                <w:i/>
                <w:sz w:val="24"/>
                <w:szCs w:val="24"/>
                <w:lang w:val="ru-RU"/>
              </w:rPr>
            </w:pPr>
            <w:r w:rsidRPr="007B7DDF">
              <w:rPr>
                <w:bCs/>
                <w:i/>
                <w:sz w:val="24"/>
                <w:szCs w:val="24"/>
                <w:lang w:val="ru-RU"/>
              </w:rPr>
              <w:t>а) самостоятельная часть логистического процесса, выполняемая на одном рабочем месте и/или с помощью одного технического устройства</w:t>
            </w:r>
          </w:p>
          <w:p w:rsidR="007B7DDF" w:rsidRPr="007B7DDF" w:rsidRDefault="007B7DDF" w:rsidP="007B7DDF">
            <w:pPr>
              <w:pStyle w:val="a5"/>
              <w:rPr>
                <w:sz w:val="24"/>
                <w:szCs w:val="24"/>
                <w:lang w:val="ru-RU"/>
              </w:rPr>
            </w:pPr>
            <w:r w:rsidRPr="007B7DDF">
              <w:rPr>
                <w:sz w:val="24"/>
                <w:szCs w:val="24"/>
                <w:lang w:val="ru-RU"/>
              </w:rPr>
              <w:t>б) имеющая вещественную форму продукция, рассматриваемая в процессе приложения к ней различных логистических операций в заданном интервале времени</w:t>
            </w:r>
          </w:p>
          <w:p w:rsidR="00E92A93" w:rsidRPr="00E92A93" w:rsidRDefault="007B7DDF" w:rsidP="007B7DDF">
            <w:pPr>
              <w:pStyle w:val="a5"/>
              <w:rPr>
                <w:sz w:val="24"/>
                <w:szCs w:val="24"/>
                <w:lang w:val="ru-RU"/>
              </w:rPr>
            </w:pPr>
            <w:r w:rsidRPr="007B7DDF">
              <w:rPr>
                <w:sz w:val="24"/>
                <w:szCs w:val="24"/>
                <w:lang w:val="ru-RU"/>
              </w:rPr>
              <w:t>в) материальная продукция, ожидающая вступления в процесс производственного или личного потребления или в процесс продажи</w:t>
            </w:r>
          </w:p>
          <w:p w:rsidR="007B7DDF" w:rsidRPr="007B7DDF" w:rsidRDefault="007B7DDF" w:rsidP="006C2C3C">
            <w:pPr>
              <w:pStyle w:val="a5"/>
              <w:numPr>
                <w:ilvl w:val="0"/>
                <w:numId w:val="4"/>
              </w:numPr>
              <w:rPr>
                <w:color w:val="666666"/>
                <w:lang w:val="ru-RU"/>
              </w:rPr>
            </w:pPr>
            <w:r w:rsidRPr="007B7DDF">
              <w:rPr>
                <w:sz w:val="24"/>
                <w:szCs w:val="24"/>
                <w:lang w:val="ru-RU"/>
              </w:rPr>
              <w:t xml:space="preserve">  Производственная логистика -  это управление материальными потоками:</w:t>
            </w:r>
          </w:p>
          <w:p w:rsidR="007B7DDF" w:rsidRPr="007B7DDF" w:rsidRDefault="007B7DDF" w:rsidP="007B7DDF">
            <w:pPr>
              <w:pStyle w:val="a5"/>
              <w:rPr>
                <w:sz w:val="24"/>
                <w:szCs w:val="24"/>
                <w:lang w:val="ru-RU"/>
              </w:rPr>
            </w:pPr>
            <w:r w:rsidRPr="007B7DDF">
              <w:rPr>
                <w:sz w:val="24"/>
                <w:szCs w:val="24"/>
                <w:lang w:val="ru-RU"/>
              </w:rPr>
              <w:t>а) между поставщиком ресурсов, производственным предприятием и потребителем</w:t>
            </w:r>
            <w:r w:rsidRPr="007B7DDF">
              <w:rPr>
                <w:sz w:val="24"/>
                <w:szCs w:val="24"/>
                <w:lang w:val="ru-RU"/>
              </w:rPr>
              <w:br/>
            </w:r>
            <w:r w:rsidRPr="007B7DDF">
              <w:rPr>
                <w:rStyle w:val="right-answer"/>
                <w:i/>
                <w:sz w:val="24"/>
                <w:szCs w:val="24"/>
                <w:lang w:val="ru-RU"/>
              </w:rPr>
              <w:t>б) внутри предприятия по стадиям производственного процесса, размещенного во взаимосвязанных цехах предприятия</w:t>
            </w:r>
            <w:r w:rsidRPr="00686E7E">
              <w:rPr>
                <w:sz w:val="24"/>
                <w:szCs w:val="24"/>
              </w:rPr>
              <w:t> </w:t>
            </w:r>
          </w:p>
          <w:p w:rsidR="007B7DDF" w:rsidRPr="003B367B" w:rsidRDefault="007B7DDF" w:rsidP="007B7DDF">
            <w:pPr>
              <w:pStyle w:val="a5"/>
              <w:rPr>
                <w:sz w:val="24"/>
                <w:szCs w:val="24"/>
                <w:lang w:val="ru-RU"/>
              </w:rPr>
            </w:pPr>
            <w:r w:rsidRPr="007B7DDF">
              <w:rPr>
                <w:sz w:val="24"/>
                <w:szCs w:val="24"/>
                <w:lang w:val="ru-RU"/>
              </w:rPr>
              <w:t>в) по внешней среде производственного предприятия</w:t>
            </w:r>
            <w:r w:rsidRPr="007B7DDF">
              <w:rPr>
                <w:sz w:val="24"/>
                <w:szCs w:val="24"/>
                <w:lang w:val="ru-RU"/>
              </w:rPr>
              <w:br/>
              <w:t>г) по внутренней среде производственного предприятия</w:t>
            </w:r>
          </w:p>
          <w:p w:rsidR="007B7DDF" w:rsidRPr="007B7DDF" w:rsidRDefault="007B7DDF" w:rsidP="006C2C3C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 w:rsidRPr="007B7DDF">
              <w:rPr>
                <w:sz w:val="24"/>
                <w:szCs w:val="24"/>
                <w:lang w:val="ru-RU"/>
              </w:rPr>
              <w:t>Ключевую роль в управлении материальными потоками играют:</w:t>
            </w:r>
          </w:p>
          <w:p w:rsidR="007B7DDF" w:rsidRPr="007B7DDF" w:rsidRDefault="007B7DDF" w:rsidP="007B7DDF">
            <w:pPr>
              <w:pStyle w:val="a5"/>
              <w:rPr>
                <w:i/>
                <w:sz w:val="24"/>
                <w:szCs w:val="24"/>
                <w:lang w:val="ru-RU"/>
              </w:rPr>
            </w:pPr>
            <w:r w:rsidRPr="007B7DDF">
              <w:rPr>
                <w:rStyle w:val="right-answer"/>
                <w:i/>
                <w:sz w:val="24"/>
                <w:szCs w:val="24"/>
                <w:lang w:val="ru-RU"/>
              </w:rPr>
              <w:t>а) транспортные и экспедиционные предприятия</w:t>
            </w:r>
            <w:r w:rsidRPr="00002175">
              <w:rPr>
                <w:i/>
                <w:sz w:val="24"/>
                <w:szCs w:val="24"/>
              </w:rPr>
              <w:t> </w:t>
            </w:r>
          </w:p>
          <w:p w:rsidR="007B7DDF" w:rsidRPr="007B7DDF" w:rsidRDefault="007B7DDF" w:rsidP="007B7DDF">
            <w:pPr>
              <w:pStyle w:val="a5"/>
              <w:rPr>
                <w:sz w:val="24"/>
                <w:szCs w:val="24"/>
                <w:lang w:val="ru-RU"/>
              </w:rPr>
            </w:pPr>
            <w:r w:rsidRPr="007B7DDF">
              <w:rPr>
                <w:rStyle w:val="right-answer"/>
                <w:sz w:val="24"/>
                <w:szCs w:val="24"/>
                <w:lang w:val="ru-RU"/>
              </w:rPr>
              <w:t>б) предприятия оптовой торговли</w:t>
            </w:r>
            <w:r w:rsidRPr="00002175">
              <w:rPr>
                <w:sz w:val="24"/>
                <w:szCs w:val="24"/>
              </w:rPr>
              <w:t> </w:t>
            </w:r>
          </w:p>
          <w:p w:rsidR="007B7DDF" w:rsidRPr="007B7DDF" w:rsidRDefault="007B7DDF" w:rsidP="007B7DDF">
            <w:pPr>
              <w:pStyle w:val="a5"/>
              <w:rPr>
                <w:sz w:val="24"/>
                <w:szCs w:val="24"/>
                <w:lang w:val="ru-RU"/>
              </w:rPr>
            </w:pPr>
            <w:r w:rsidRPr="007B7DDF">
              <w:rPr>
                <w:sz w:val="24"/>
                <w:szCs w:val="24"/>
                <w:lang w:val="ru-RU"/>
              </w:rPr>
              <w:t>в) предприятия розничной торговли</w:t>
            </w:r>
            <w:r w:rsidRPr="007B7DDF">
              <w:rPr>
                <w:sz w:val="24"/>
                <w:szCs w:val="24"/>
                <w:lang w:val="ru-RU"/>
              </w:rPr>
              <w:br/>
            </w:r>
            <w:r w:rsidRPr="007B7DDF">
              <w:rPr>
                <w:rStyle w:val="right-answer"/>
                <w:i/>
                <w:sz w:val="24"/>
                <w:szCs w:val="24"/>
                <w:lang w:val="ru-RU"/>
              </w:rPr>
              <w:t>г) коммерческо-посреднические организации</w:t>
            </w:r>
            <w:r w:rsidRPr="00002175">
              <w:rPr>
                <w:i/>
                <w:sz w:val="24"/>
                <w:szCs w:val="24"/>
              </w:rPr>
              <w:t> </w:t>
            </w:r>
          </w:p>
          <w:p w:rsidR="003B367B" w:rsidRPr="003B367B" w:rsidRDefault="007B7DDF" w:rsidP="003B367B">
            <w:pPr>
              <w:pStyle w:val="a5"/>
              <w:rPr>
                <w:i/>
                <w:sz w:val="24"/>
                <w:szCs w:val="24"/>
                <w:lang w:val="ru-RU"/>
              </w:rPr>
            </w:pPr>
            <w:r>
              <w:rPr>
                <w:rStyle w:val="right-answer"/>
                <w:i/>
                <w:sz w:val="24"/>
                <w:szCs w:val="24"/>
              </w:rPr>
              <w:t xml:space="preserve">д) </w:t>
            </w:r>
            <w:proofErr w:type="spellStart"/>
            <w:r>
              <w:rPr>
                <w:rStyle w:val="right-answer"/>
                <w:i/>
                <w:sz w:val="24"/>
                <w:szCs w:val="24"/>
              </w:rPr>
              <w:t>п</w:t>
            </w:r>
            <w:r w:rsidRPr="00002175">
              <w:rPr>
                <w:rStyle w:val="right-answer"/>
                <w:i/>
                <w:sz w:val="24"/>
                <w:szCs w:val="24"/>
              </w:rPr>
              <w:t>редприятия-изготовители</w:t>
            </w:r>
            <w:proofErr w:type="spellEnd"/>
          </w:p>
          <w:p w:rsidR="003B367B" w:rsidRPr="007B7DDF" w:rsidRDefault="003B367B" w:rsidP="006C2C3C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 w:rsidRPr="007B7DDF">
              <w:rPr>
                <w:sz w:val="24"/>
                <w:szCs w:val="24"/>
                <w:lang w:val="ru-RU"/>
              </w:rPr>
              <w:t>Информационная логистика должна реализовывать следующие функции:</w:t>
            </w:r>
          </w:p>
          <w:p w:rsidR="003B367B" w:rsidRPr="007B7DDF" w:rsidRDefault="003B367B" w:rsidP="003B367B">
            <w:pPr>
              <w:pStyle w:val="a5"/>
              <w:rPr>
                <w:sz w:val="24"/>
                <w:szCs w:val="24"/>
                <w:lang w:val="ru-RU"/>
              </w:rPr>
            </w:pPr>
            <w:r w:rsidRPr="007B7DDF">
              <w:rPr>
                <w:sz w:val="24"/>
                <w:szCs w:val="24"/>
                <w:lang w:val="ru-RU"/>
              </w:rPr>
              <w:t>а) транспортировка грузов на дальние расстояния</w:t>
            </w:r>
          </w:p>
          <w:p w:rsidR="003B367B" w:rsidRPr="007B7DDF" w:rsidRDefault="003B367B" w:rsidP="003B367B">
            <w:pPr>
              <w:pStyle w:val="a5"/>
              <w:rPr>
                <w:i/>
                <w:sz w:val="24"/>
                <w:szCs w:val="24"/>
                <w:lang w:val="ru-RU"/>
              </w:rPr>
            </w:pPr>
            <w:r w:rsidRPr="007B7DDF">
              <w:rPr>
                <w:bCs/>
                <w:i/>
                <w:sz w:val="24"/>
                <w:szCs w:val="24"/>
                <w:lang w:val="ru-RU"/>
              </w:rPr>
              <w:t>б) анализ информации и ее преобразование</w:t>
            </w:r>
          </w:p>
          <w:p w:rsidR="003B367B" w:rsidRPr="007B7DDF" w:rsidRDefault="003B367B" w:rsidP="003B367B">
            <w:pPr>
              <w:pStyle w:val="a5"/>
              <w:rPr>
                <w:sz w:val="24"/>
                <w:szCs w:val="24"/>
                <w:lang w:val="ru-RU"/>
              </w:rPr>
            </w:pPr>
            <w:r w:rsidRPr="007B7DDF">
              <w:rPr>
                <w:sz w:val="24"/>
                <w:szCs w:val="24"/>
                <w:lang w:val="ru-RU"/>
              </w:rPr>
              <w:t>в) исследование рынка закупок и выбор поставщика</w:t>
            </w:r>
          </w:p>
          <w:p w:rsidR="003B367B" w:rsidRPr="007B7DDF" w:rsidRDefault="003B367B" w:rsidP="003B367B">
            <w:pPr>
              <w:pStyle w:val="a5"/>
              <w:rPr>
                <w:i/>
                <w:sz w:val="24"/>
                <w:szCs w:val="24"/>
                <w:lang w:val="ru-RU"/>
              </w:rPr>
            </w:pPr>
            <w:r w:rsidRPr="007B7DDF">
              <w:rPr>
                <w:bCs/>
                <w:i/>
                <w:sz w:val="24"/>
                <w:szCs w:val="24"/>
                <w:lang w:val="ru-RU"/>
              </w:rPr>
              <w:t>г) передача информации</w:t>
            </w:r>
          </w:p>
          <w:p w:rsidR="003B367B" w:rsidRPr="003B367B" w:rsidRDefault="003B367B" w:rsidP="007B7DDF">
            <w:pPr>
              <w:pStyle w:val="a5"/>
              <w:rPr>
                <w:bCs/>
                <w:i/>
                <w:sz w:val="24"/>
                <w:szCs w:val="24"/>
                <w:lang w:val="ru-RU"/>
              </w:rPr>
            </w:pPr>
            <w:r w:rsidRPr="007B7DDF">
              <w:rPr>
                <w:bCs/>
                <w:i/>
                <w:sz w:val="24"/>
                <w:szCs w:val="24"/>
                <w:lang w:val="ru-RU"/>
              </w:rPr>
              <w:t xml:space="preserve"> д) управление информационным потоком</w:t>
            </w:r>
          </w:p>
          <w:p w:rsidR="009B1767" w:rsidRPr="009B1767" w:rsidRDefault="009B1767" w:rsidP="006C2C3C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 w:rsidRPr="009B1767">
              <w:rPr>
                <w:sz w:val="24"/>
                <w:szCs w:val="24"/>
                <w:lang w:val="ru-RU"/>
              </w:rPr>
              <w:t>Информационная логистика должна реализовывать следующие функции:</w:t>
            </w:r>
          </w:p>
          <w:p w:rsidR="009B1767" w:rsidRPr="009B1767" w:rsidRDefault="009B1767" w:rsidP="009B1767">
            <w:pPr>
              <w:pStyle w:val="a5"/>
              <w:rPr>
                <w:sz w:val="24"/>
                <w:szCs w:val="24"/>
                <w:lang w:val="ru-RU"/>
              </w:rPr>
            </w:pPr>
            <w:r w:rsidRPr="009B1767">
              <w:rPr>
                <w:sz w:val="24"/>
                <w:szCs w:val="24"/>
                <w:lang w:val="ru-RU"/>
              </w:rPr>
              <w:t>а) транспортировка грузов на дальние расстояния</w:t>
            </w:r>
          </w:p>
          <w:p w:rsidR="009B1767" w:rsidRPr="009B1767" w:rsidRDefault="009B1767" w:rsidP="009B1767">
            <w:pPr>
              <w:pStyle w:val="a5"/>
              <w:rPr>
                <w:i/>
                <w:sz w:val="24"/>
                <w:szCs w:val="24"/>
                <w:lang w:val="ru-RU"/>
              </w:rPr>
            </w:pPr>
            <w:r w:rsidRPr="009B1767">
              <w:rPr>
                <w:bCs/>
                <w:i/>
                <w:sz w:val="24"/>
                <w:szCs w:val="24"/>
                <w:lang w:val="ru-RU"/>
              </w:rPr>
              <w:t>б) анализ информации и ее преобразование</w:t>
            </w:r>
          </w:p>
          <w:p w:rsidR="009B1767" w:rsidRPr="009B1767" w:rsidRDefault="009B1767" w:rsidP="009B1767">
            <w:pPr>
              <w:pStyle w:val="a5"/>
              <w:rPr>
                <w:sz w:val="24"/>
                <w:szCs w:val="24"/>
                <w:lang w:val="ru-RU"/>
              </w:rPr>
            </w:pPr>
            <w:r w:rsidRPr="009B1767">
              <w:rPr>
                <w:sz w:val="24"/>
                <w:szCs w:val="24"/>
                <w:lang w:val="ru-RU"/>
              </w:rPr>
              <w:t>в) исследование рынка закупок и выбор поставщика</w:t>
            </w:r>
          </w:p>
          <w:p w:rsidR="009B1767" w:rsidRPr="009B1767" w:rsidRDefault="009B1767" w:rsidP="009B1767">
            <w:pPr>
              <w:pStyle w:val="a5"/>
              <w:rPr>
                <w:i/>
                <w:sz w:val="24"/>
                <w:szCs w:val="24"/>
                <w:lang w:val="ru-RU"/>
              </w:rPr>
            </w:pPr>
            <w:r w:rsidRPr="009B1767">
              <w:rPr>
                <w:bCs/>
                <w:i/>
                <w:sz w:val="24"/>
                <w:szCs w:val="24"/>
                <w:lang w:val="ru-RU"/>
              </w:rPr>
              <w:t>г) передача информации</w:t>
            </w:r>
          </w:p>
          <w:p w:rsidR="007B7DDF" w:rsidRPr="003B367B" w:rsidRDefault="009B1767" w:rsidP="007B7DDF">
            <w:pPr>
              <w:pStyle w:val="a5"/>
              <w:rPr>
                <w:bCs/>
                <w:i/>
                <w:sz w:val="24"/>
                <w:szCs w:val="24"/>
                <w:lang w:val="ru-RU"/>
              </w:rPr>
            </w:pPr>
            <w:r w:rsidRPr="009B1767">
              <w:rPr>
                <w:bCs/>
                <w:i/>
                <w:sz w:val="24"/>
                <w:szCs w:val="24"/>
                <w:lang w:val="ru-RU"/>
              </w:rPr>
              <w:lastRenderedPageBreak/>
              <w:t xml:space="preserve"> д) управление информационным потоком</w:t>
            </w:r>
          </w:p>
          <w:p w:rsidR="007B7DDF" w:rsidRPr="00CA0D42" w:rsidRDefault="007B7DDF" w:rsidP="006C2C3C">
            <w:pPr>
              <w:pStyle w:val="afc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 w:rsidRPr="00CA0D42">
              <w:rPr>
                <w:color w:val="000000"/>
              </w:rPr>
              <w:t>Какие из перечисленных операций относятся к производственной логистике?</w:t>
            </w:r>
          </w:p>
          <w:p w:rsidR="007B7DDF" w:rsidRPr="00CA0D42" w:rsidRDefault="007B7DDF" w:rsidP="007B7DDF">
            <w:pPr>
              <w:pStyle w:val="af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Pr="00CA0D42">
              <w:rPr>
                <w:color w:val="000000"/>
              </w:rPr>
              <w:t>определение потребностей в предметах материально-технического снабжения</w:t>
            </w:r>
          </w:p>
          <w:p w:rsidR="007B7DDF" w:rsidRPr="00CA0D42" w:rsidRDefault="007B7DDF" w:rsidP="007B7DDF">
            <w:pPr>
              <w:pStyle w:val="af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б)</w:t>
            </w:r>
            <w:r w:rsidRPr="00CA0D42">
              <w:rPr>
                <w:color w:val="000000"/>
              </w:rPr>
              <w:t> </w:t>
            </w:r>
            <w:r w:rsidRPr="000F73BD">
              <w:rPr>
                <w:bCs/>
                <w:i/>
                <w:color w:val="000000"/>
              </w:rPr>
              <w:t>оптимизация материальных потоков внутри предприятия</w:t>
            </w:r>
          </w:p>
          <w:p w:rsidR="007B7DDF" w:rsidRPr="003B367B" w:rsidRDefault="007B7DDF" w:rsidP="003B367B">
            <w:pPr>
              <w:pStyle w:val="af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в) </w:t>
            </w:r>
            <w:r w:rsidRPr="00CA0D42">
              <w:rPr>
                <w:color w:val="000000"/>
              </w:rPr>
              <w:t>обеспечение взаимосвязи логистической системы с совокупным материальным потоком</w:t>
            </w:r>
          </w:p>
          <w:p w:rsidR="007B7DDF" w:rsidRPr="00CA0D42" w:rsidRDefault="007B7DDF" w:rsidP="006C2C3C">
            <w:pPr>
              <w:pStyle w:val="afc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 w:rsidRPr="00CA0D42">
              <w:rPr>
                <w:color w:val="000000"/>
              </w:rPr>
              <w:t>Какие из перечисленных операций относятся к распределительной логистике?</w:t>
            </w:r>
          </w:p>
          <w:p w:rsidR="007B7DDF" w:rsidRPr="00CA0D42" w:rsidRDefault="007B7DDF" w:rsidP="007B7DDF">
            <w:pPr>
              <w:pStyle w:val="af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r w:rsidRPr="00CA0D42">
              <w:rPr>
                <w:color w:val="000000"/>
              </w:rPr>
              <w:t>определение потребностей в предметах материально-технического снабжения</w:t>
            </w:r>
          </w:p>
          <w:p w:rsidR="007B7DDF" w:rsidRPr="000F73BD" w:rsidRDefault="007B7DDF" w:rsidP="007B7DDF">
            <w:pPr>
              <w:pStyle w:val="afc"/>
              <w:spacing w:before="0" w:beforeAutospacing="0" w:after="0" w:afterAutospacing="0"/>
              <w:rPr>
                <w:i/>
                <w:color w:val="000000"/>
              </w:rPr>
            </w:pPr>
            <w:r w:rsidRPr="000F73BD">
              <w:rPr>
                <w:i/>
                <w:color w:val="000000"/>
              </w:rPr>
              <w:t>б) </w:t>
            </w:r>
            <w:r w:rsidRPr="000F73BD">
              <w:rPr>
                <w:bCs/>
                <w:i/>
                <w:color w:val="000000"/>
              </w:rPr>
              <w:t>организация доставки и контроль над транспортированием товаров</w:t>
            </w:r>
          </w:p>
          <w:p w:rsidR="007B7DDF" w:rsidRPr="003B367B" w:rsidRDefault="007B7DDF" w:rsidP="007B7DDF">
            <w:pPr>
              <w:pStyle w:val="a5"/>
              <w:rPr>
                <w:color w:val="000000"/>
                <w:sz w:val="24"/>
                <w:szCs w:val="24"/>
                <w:lang w:val="ru-RU"/>
              </w:rPr>
            </w:pPr>
            <w:r w:rsidRPr="007B7DDF">
              <w:rPr>
                <w:color w:val="000000"/>
                <w:sz w:val="24"/>
                <w:szCs w:val="24"/>
                <w:lang w:val="ru-RU"/>
              </w:rPr>
              <w:t>в) обеспечение согласованности действий непосредственных участников транспортного процесса</w:t>
            </w:r>
          </w:p>
          <w:p w:rsidR="007B7DDF" w:rsidRPr="00686E7E" w:rsidRDefault="007B7DDF" w:rsidP="006C2C3C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686E7E">
              <w:rPr>
                <w:sz w:val="24"/>
                <w:szCs w:val="24"/>
              </w:rPr>
              <w:t>Задача</w:t>
            </w:r>
            <w:proofErr w:type="spellEnd"/>
            <w:r w:rsidRPr="00686E7E">
              <w:rPr>
                <w:sz w:val="24"/>
                <w:szCs w:val="24"/>
              </w:rPr>
              <w:t xml:space="preserve"> </w:t>
            </w:r>
            <w:proofErr w:type="spellStart"/>
            <w:r w:rsidRPr="00686E7E">
              <w:rPr>
                <w:sz w:val="24"/>
                <w:szCs w:val="24"/>
              </w:rPr>
              <w:t>транспортной</w:t>
            </w:r>
            <w:proofErr w:type="spellEnd"/>
            <w:r w:rsidRPr="00686E7E">
              <w:rPr>
                <w:sz w:val="24"/>
                <w:szCs w:val="24"/>
              </w:rPr>
              <w:t xml:space="preserve"> </w:t>
            </w:r>
            <w:proofErr w:type="spellStart"/>
            <w:r w:rsidRPr="00686E7E">
              <w:rPr>
                <w:sz w:val="24"/>
                <w:szCs w:val="24"/>
              </w:rPr>
              <w:t>логистики</w:t>
            </w:r>
            <w:proofErr w:type="spellEnd"/>
            <w:r w:rsidR="003B367B">
              <w:rPr>
                <w:sz w:val="24"/>
                <w:szCs w:val="24"/>
                <w:lang w:val="ru-RU"/>
              </w:rPr>
              <w:t xml:space="preserve"> - это</w:t>
            </w:r>
            <w:r w:rsidRPr="00686E7E">
              <w:rPr>
                <w:sz w:val="24"/>
                <w:szCs w:val="24"/>
              </w:rPr>
              <w:t>:</w:t>
            </w:r>
          </w:p>
          <w:p w:rsidR="007B7DDF" w:rsidRPr="007B7DDF" w:rsidRDefault="007B7DDF" w:rsidP="007B7DDF">
            <w:pPr>
              <w:pStyle w:val="a5"/>
              <w:rPr>
                <w:sz w:val="24"/>
                <w:szCs w:val="24"/>
                <w:lang w:val="ru-RU"/>
              </w:rPr>
            </w:pPr>
            <w:r w:rsidRPr="007B7DDF">
              <w:rPr>
                <w:sz w:val="24"/>
                <w:szCs w:val="24"/>
                <w:lang w:val="ru-RU"/>
              </w:rPr>
              <w:t>а) определение мощности двигателей транспортного средства</w:t>
            </w:r>
            <w:r w:rsidRPr="007B7DDF">
              <w:rPr>
                <w:sz w:val="24"/>
                <w:szCs w:val="24"/>
                <w:lang w:val="ru-RU"/>
              </w:rPr>
              <w:br/>
              <w:t>б) определение правил погрузки и разгрузки автомобиля, самолета, корабля</w:t>
            </w:r>
            <w:r w:rsidRPr="007B7DDF">
              <w:rPr>
                <w:sz w:val="24"/>
                <w:szCs w:val="24"/>
                <w:lang w:val="ru-RU"/>
              </w:rPr>
              <w:br/>
            </w:r>
            <w:r w:rsidRPr="007B7DDF">
              <w:rPr>
                <w:rStyle w:val="right-answer"/>
                <w:i/>
                <w:sz w:val="24"/>
                <w:szCs w:val="24"/>
                <w:lang w:val="ru-RU"/>
              </w:rPr>
              <w:t>в) определение рационального маршрута доставки</w:t>
            </w:r>
            <w:r w:rsidRPr="00686E7E">
              <w:rPr>
                <w:sz w:val="24"/>
                <w:szCs w:val="24"/>
              </w:rPr>
              <w:t> </w:t>
            </w:r>
          </w:p>
          <w:p w:rsidR="007B7DDF" w:rsidRPr="003B367B" w:rsidRDefault="007B7DDF" w:rsidP="007B7DDF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г)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686E7E">
              <w:rPr>
                <w:sz w:val="24"/>
                <w:szCs w:val="24"/>
              </w:rPr>
              <w:t>се</w:t>
            </w:r>
            <w:proofErr w:type="spellEnd"/>
            <w:r w:rsidRPr="00686E7E">
              <w:rPr>
                <w:sz w:val="24"/>
                <w:szCs w:val="24"/>
              </w:rPr>
              <w:t xml:space="preserve"> </w:t>
            </w:r>
            <w:proofErr w:type="spellStart"/>
            <w:r w:rsidRPr="00686E7E">
              <w:rPr>
                <w:sz w:val="24"/>
                <w:szCs w:val="24"/>
              </w:rPr>
              <w:t>ответы</w:t>
            </w:r>
            <w:proofErr w:type="spellEnd"/>
            <w:r w:rsidRPr="00686E7E">
              <w:rPr>
                <w:sz w:val="24"/>
                <w:szCs w:val="24"/>
              </w:rPr>
              <w:t xml:space="preserve"> </w:t>
            </w:r>
            <w:proofErr w:type="spellStart"/>
            <w:r w:rsidRPr="00686E7E">
              <w:rPr>
                <w:sz w:val="24"/>
                <w:szCs w:val="24"/>
              </w:rPr>
              <w:t>верны</w:t>
            </w:r>
            <w:proofErr w:type="spellEnd"/>
          </w:p>
          <w:p w:rsidR="007B7DDF" w:rsidRPr="00CA0D42" w:rsidRDefault="007B7DDF" w:rsidP="006C2C3C">
            <w:pPr>
              <w:pStyle w:val="afc"/>
              <w:numPr>
                <w:ilvl w:val="0"/>
                <w:numId w:val="4"/>
              </w:numPr>
              <w:spacing w:before="0" w:beforeAutospacing="0" w:after="0" w:afterAutospacing="0"/>
              <w:rPr>
                <w:color w:val="000000"/>
              </w:rPr>
            </w:pPr>
            <w:r w:rsidRPr="00CA0D42">
              <w:rPr>
                <w:color w:val="000000"/>
              </w:rPr>
              <w:t>Определите верную последовательность транспортных средств по признаку удорожания перевозки?</w:t>
            </w:r>
          </w:p>
          <w:p w:rsidR="007B7DDF" w:rsidRPr="00F01A33" w:rsidRDefault="007B7DDF" w:rsidP="007B7DDF">
            <w:pPr>
              <w:pStyle w:val="afc"/>
              <w:spacing w:before="0" w:beforeAutospacing="0" w:after="0" w:afterAutospacing="0"/>
              <w:rPr>
                <w:i/>
                <w:color w:val="000000"/>
              </w:rPr>
            </w:pPr>
            <w:r w:rsidRPr="00F01A33">
              <w:rPr>
                <w:bCs/>
                <w:i/>
                <w:color w:val="000000"/>
              </w:rPr>
              <w:t>а) трубопроводный, водный, железнодорожный, автомобильный, воздушный транспорт</w:t>
            </w:r>
          </w:p>
          <w:p w:rsidR="007B7DDF" w:rsidRPr="00CA0D42" w:rsidRDefault="007B7DDF" w:rsidP="007B7DDF">
            <w:pPr>
              <w:pStyle w:val="af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б) </w:t>
            </w:r>
            <w:r w:rsidRPr="00CA0D42">
              <w:rPr>
                <w:color w:val="000000"/>
              </w:rPr>
              <w:t>водный, железнодорожный, автомобильный, воздушный транспорт</w:t>
            </w:r>
          </w:p>
          <w:p w:rsidR="007B7DDF" w:rsidRPr="003B367B" w:rsidRDefault="007B7DDF" w:rsidP="003B367B">
            <w:pPr>
              <w:pStyle w:val="af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в) </w:t>
            </w:r>
            <w:r w:rsidRPr="00CA0D42">
              <w:rPr>
                <w:color w:val="000000"/>
              </w:rPr>
              <w:t>железнодорожный, водный, автомобильный, воздушный транспорт</w:t>
            </w:r>
          </w:p>
          <w:p w:rsidR="007B7DDF" w:rsidRPr="003B0847" w:rsidRDefault="007B7DDF" w:rsidP="006C2C3C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 w:rsidRPr="003B0847">
              <w:rPr>
                <w:sz w:val="24"/>
                <w:szCs w:val="24"/>
              </w:rPr>
              <w:t>Преимуществом</w:t>
            </w:r>
            <w:proofErr w:type="spellEnd"/>
            <w:r w:rsidRPr="003B0847">
              <w:rPr>
                <w:sz w:val="24"/>
                <w:szCs w:val="24"/>
              </w:rPr>
              <w:t xml:space="preserve"> </w:t>
            </w:r>
            <w:proofErr w:type="spellStart"/>
            <w:r w:rsidRPr="003B0847">
              <w:rPr>
                <w:sz w:val="24"/>
                <w:szCs w:val="24"/>
              </w:rPr>
              <w:t>унимодальных</w:t>
            </w:r>
            <w:proofErr w:type="spellEnd"/>
            <w:r w:rsidRPr="003B0847">
              <w:rPr>
                <w:sz w:val="24"/>
                <w:szCs w:val="24"/>
              </w:rPr>
              <w:t xml:space="preserve"> </w:t>
            </w:r>
            <w:proofErr w:type="spellStart"/>
            <w:r w:rsidRPr="003B0847">
              <w:rPr>
                <w:sz w:val="24"/>
                <w:szCs w:val="24"/>
              </w:rPr>
              <w:t>перевозок</w:t>
            </w:r>
            <w:proofErr w:type="spellEnd"/>
            <w:r w:rsidRPr="003B0847">
              <w:rPr>
                <w:sz w:val="24"/>
                <w:szCs w:val="24"/>
              </w:rPr>
              <w:t xml:space="preserve"> </w:t>
            </w:r>
            <w:proofErr w:type="spellStart"/>
            <w:r w:rsidRPr="003B0847">
              <w:rPr>
                <w:sz w:val="24"/>
                <w:szCs w:val="24"/>
              </w:rPr>
              <w:t>является</w:t>
            </w:r>
            <w:proofErr w:type="spellEnd"/>
            <w:r w:rsidRPr="003B0847">
              <w:rPr>
                <w:sz w:val="24"/>
                <w:szCs w:val="24"/>
              </w:rPr>
              <w:t>:</w:t>
            </w:r>
          </w:p>
          <w:p w:rsidR="007B7DDF" w:rsidRPr="003B0847" w:rsidRDefault="007B7DDF" w:rsidP="007B7DD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spellStart"/>
            <w:r>
              <w:rPr>
                <w:sz w:val="24"/>
                <w:szCs w:val="24"/>
              </w:rPr>
              <w:t>удешевление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доставки</w:t>
            </w:r>
            <w:proofErr w:type="spellEnd"/>
          </w:p>
          <w:p w:rsidR="007B7DDF" w:rsidRPr="00850657" w:rsidRDefault="007B7DDF" w:rsidP="007B7DDF">
            <w:pPr>
              <w:pStyle w:val="a5"/>
              <w:rPr>
                <w:i/>
                <w:sz w:val="24"/>
                <w:szCs w:val="24"/>
              </w:rPr>
            </w:pPr>
            <w:r w:rsidRPr="00850657">
              <w:rPr>
                <w:bCs/>
                <w:i/>
                <w:sz w:val="24"/>
                <w:szCs w:val="24"/>
              </w:rPr>
              <w:t xml:space="preserve">б) </w:t>
            </w:r>
            <w:proofErr w:type="spellStart"/>
            <w:r w:rsidRPr="00850657">
              <w:rPr>
                <w:bCs/>
                <w:i/>
                <w:sz w:val="24"/>
                <w:szCs w:val="24"/>
              </w:rPr>
              <w:t>отсутствие</w:t>
            </w:r>
            <w:proofErr w:type="spellEnd"/>
            <w:r w:rsidRPr="0085065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50657">
              <w:rPr>
                <w:bCs/>
                <w:i/>
                <w:sz w:val="24"/>
                <w:szCs w:val="24"/>
              </w:rPr>
              <w:t>перегрузочных</w:t>
            </w:r>
            <w:proofErr w:type="spellEnd"/>
            <w:r w:rsidRPr="00850657">
              <w:rPr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50657">
              <w:rPr>
                <w:bCs/>
                <w:i/>
                <w:sz w:val="24"/>
                <w:szCs w:val="24"/>
              </w:rPr>
              <w:t>операций</w:t>
            </w:r>
            <w:proofErr w:type="spellEnd"/>
          </w:p>
          <w:p w:rsidR="005B448F" w:rsidRDefault="007B7DDF" w:rsidP="003B367B">
            <w:pPr>
              <w:pStyle w:val="a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в) </w:t>
            </w:r>
            <w:proofErr w:type="spellStart"/>
            <w:r>
              <w:rPr>
                <w:sz w:val="24"/>
                <w:szCs w:val="24"/>
              </w:rPr>
              <w:t>простота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организации</w:t>
            </w:r>
            <w:proofErr w:type="spellEnd"/>
          </w:p>
          <w:p w:rsidR="003B367B" w:rsidRPr="003B367B" w:rsidRDefault="003B367B" w:rsidP="003B367B">
            <w:pPr>
              <w:pStyle w:val="a5"/>
              <w:rPr>
                <w:sz w:val="24"/>
                <w:szCs w:val="24"/>
                <w:lang w:val="ru-RU"/>
              </w:rPr>
            </w:pPr>
          </w:p>
        </w:tc>
      </w:tr>
      <w:tr w:rsidR="005B448F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B7DDF" w:rsidRPr="003B367B" w:rsidRDefault="005B448F" w:rsidP="003B367B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  <w:r w:rsidRPr="00BC7EE3">
              <w:rPr>
                <w:b/>
                <w:color w:val="000000"/>
                <w:szCs w:val="28"/>
                <w:lang w:val="ru-RU"/>
              </w:rPr>
              <w:lastRenderedPageBreak/>
              <w:t>7.2.2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заданий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для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решения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стандартных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задач</w:t>
            </w:r>
          </w:p>
          <w:p w:rsidR="00105995" w:rsidRPr="00105995" w:rsidRDefault="00105995" w:rsidP="006C2C3C">
            <w:pPr>
              <w:pStyle w:val="a5"/>
              <w:numPr>
                <w:ilvl w:val="0"/>
                <w:numId w:val="7"/>
              </w:numPr>
              <w:rPr>
                <w:rFonts w:eastAsia="TimesNewRomanPSMT"/>
                <w:sz w:val="24"/>
                <w:szCs w:val="24"/>
                <w:lang w:val="ru-RU"/>
              </w:rPr>
            </w:pPr>
            <w:r w:rsidRPr="00105995">
              <w:rPr>
                <w:rFonts w:eastAsia="TimesNewRomanPSMT"/>
                <w:sz w:val="24"/>
                <w:szCs w:val="24"/>
                <w:lang w:val="ru-RU"/>
              </w:rPr>
              <w:t xml:space="preserve">В каком ответе правильно определяется полезная площадь? </w:t>
            </w:r>
          </w:p>
          <w:p w:rsidR="00105995" w:rsidRPr="00105995" w:rsidRDefault="00105995" w:rsidP="00105995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105995">
              <w:rPr>
                <w:rFonts w:eastAsia="TimesNewRomanPSMT"/>
                <w:sz w:val="24"/>
                <w:szCs w:val="24"/>
                <w:lang w:val="ru-RU"/>
              </w:rPr>
              <w:t>Дано: величина установленного запаса хранения – 240 т, нагрузка на 1м2 площади - 0,6 т/м2</w:t>
            </w:r>
          </w:p>
          <w:p w:rsidR="00105995" w:rsidRPr="00105995" w:rsidRDefault="00105995" w:rsidP="00105995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105995">
              <w:rPr>
                <w:rFonts w:eastAsia="TimesNewRomanPSMT"/>
                <w:sz w:val="24"/>
                <w:szCs w:val="24"/>
                <w:lang w:val="ru-RU"/>
              </w:rPr>
              <w:t>а) 390 м2</w:t>
            </w:r>
          </w:p>
          <w:p w:rsidR="00105995" w:rsidRPr="00105995" w:rsidRDefault="00105995" w:rsidP="00105995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105995">
              <w:rPr>
                <w:rFonts w:eastAsia="TimesNewRomanPSMT"/>
                <w:sz w:val="24"/>
                <w:szCs w:val="24"/>
                <w:lang w:val="ru-RU"/>
              </w:rPr>
              <w:t>б) 410 м2</w:t>
            </w:r>
          </w:p>
          <w:p w:rsidR="00105995" w:rsidRPr="00373CE0" w:rsidRDefault="00105995" w:rsidP="00105995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373CE0">
              <w:rPr>
                <w:rFonts w:eastAsia="TimesNewRomanPSMT"/>
                <w:i/>
                <w:sz w:val="24"/>
                <w:szCs w:val="24"/>
                <w:lang w:val="ru-RU"/>
              </w:rPr>
              <w:t>в) 400 м2</w:t>
            </w:r>
          </w:p>
          <w:p w:rsidR="00105995" w:rsidRPr="00105995" w:rsidRDefault="00105995" w:rsidP="00105995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105995">
              <w:rPr>
                <w:rFonts w:eastAsia="TimesNewRomanPSMT"/>
                <w:sz w:val="24"/>
                <w:szCs w:val="24"/>
                <w:lang w:val="ru-RU"/>
              </w:rPr>
              <w:t>г) 420 м2</w:t>
            </w:r>
          </w:p>
          <w:p w:rsidR="00105995" w:rsidRPr="00105995" w:rsidRDefault="00105995" w:rsidP="00105995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</w:p>
          <w:p w:rsidR="00105995" w:rsidRPr="00105995" w:rsidRDefault="00105995" w:rsidP="006C2C3C">
            <w:pPr>
              <w:pStyle w:val="a5"/>
              <w:numPr>
                <w:ilvl w:val="0"/>
                <w:numId w:val="7"/>
              </w:numPr>
              <w:rPr>
                <w:rFonts w:eastAsia="TimesNewRomanPSMT"/>
                <w:sz w:val="24"/>
                <w:szCs w:val="24"/>
                <w:lang w:val="ru-RU"/>
              </w:rPr>
            </w:pPr>
            <w:r w:rsidRPr="00105995">
              <w:rPr>
                <w:rFonts w:eastAsia="TimesNewRomanPSMT"/>
                <w:sz w:val="24"/>
                <w:szCs w:val="24"/>
                <w:lang w:val="ru-RU"/>
              </w:rPr>
              <w:t>Какова полезная площадь склада, если длина - 2м, ширина –3м, количество оборудования - 4ед.?</w:t>
            </w:r>
          </w:p>
          <w:p w:rsidR="00105995" w:rsidRPr="00105995" w:rsidRDefault="00105995" w:rsidP="00105995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105995">
              <w:rPr>
                <w:rFonts w:eastAsia="TimesNewRomanPSMT"/>
                <w:sz w:val="24"/>
                <w:szCs w:val="24"/>
                <w:lang w:val="ru-RU"/>
              </w:rPr>
              <w:t>а) 20 м2</w:t>
            </w:r>
          </w:p>
          <w:p w:rsidR="00105995" w:rsidRPr="00105995" w:rsidRDefault="00105995" w:rsidP="00105995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105995">
              <w:rPr>
                <w:rFonts w:eastAsia="TimesNewRomanPSMT"/>
                <w:sz w:val="24"/>
                <w:szCs w:val="24"/>
                <w:lang w:val="ru-RU"/>
              </w:rPr>
              <w:t>б) 21 м2</w:t>
            </w:r>
          </w:p>
          <w:p w:rsidR="00105995" w:rsidRPr="00373CE0" w:rsidRDefault="00105995" w:rsidP="00105995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373CE0">
              <w:rPr>
                <w:rFonts w:eastAsia="TimesNewRomanPSMT"/>
                <w:i/>
                <w:sz w:val="24"/>
                <w:szCs w:val="24"/>
                <w:lang w:val="ru-RU"/>
              </w:rPr>
              <w:t>в) 24 м2</w:t>
            </w:r>
          </w:p>
          <w:p w:rsidR="00105995" w:rsidRDefault="00105995" w:rsidP="00105995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105995">
              <w:rPr>
                <w:rFonts w:eastAsia="TimesNewRomanPSMT"/>
                <w:sz w:val="24"/>
                <w:szCs w:val="24"/>
                <w:lang w:val="ru-RU"/>
              </w:rPr>
              <w:t>г) 26 м2</w:t>
            </w:r>
          </w:p>
          <w:p w:rsidR="00105995" w:rsidRPr="0033191D" w:rsidRDefault="00105995" w:rsidP="00105995">
            <w:pPr>
              <w:pStyle w:val="a5"/>
              <w:rPr>
                <w:rFonts w:eastAsia="TimesNewRomanPSMT"/>
                <w:sz w:val="24"/>
                <w:szCs w:val="24"/>
                <w:highlight w:val="yellow"/>
                <w:lang w:val="ru-RU"/>
              </w:rPr>
            </w:pPr>
          </w:p>
          <w:p w:rsidR="0033191D" w:rsidRPr="00373CE0" w:rsidRDefault="00105995" w:rsidP="006C2C3C">
            <w:pPr>
              <w:pStyle w:val="a5"/>
              <w:numPr>
                <w:ilvl w:val="0"/>
                <w:numId w:val="7"/>
              </w:numPr>
              <w:rPr>
                <w:rFonts w:eastAsia="TimesNewRomanPSMT"/>
                <w:sz w:val="24"/>
                <w:szCs w:val="24"/>
                <w:lang w:val="ru-RU"/>
              </w:rPr>
            </w:pPr>
            <w:r w:rsidRPr="00373CE0">
              <w:rPr>
                <w:rFonts w:eastAsia="TimesNewRomanPSMT"/>
                <w:sz w:val="24"/>
                <w:szCs w:val="24"/>
                <w:lang w:val="ru-RU"/>
              </w:rPr>
              <w:t>Какова емкость ячейки стеллажа, если геометрический объем оборудования состав</w:t>
            </w:r>
            <w:r w:rsidR="0033191D" w:rsidRPr="00373CE0">
              <w:rPr>
                <w:rFonts w:eastAsia="TimesNewRomanPSMT"/>
                <w:sz w:val="24"/>
                <w:szCs w:val="24"/>
                <w:lang w:val="ru-RU"/>
              </w:rPr>
              <w:t>-</w:t>
            </w:r>
          </w:p>
          <w:p w:rsidR="00105995" w:rsidRPr="00373CE0" w:rsidRDefault="00105995" w:rsidP="0033191D">
            <w:pPr>
              <w:pStyle w:val="a5"/>
              <w:ind w:left="720"/>
              <w:rPr>
                <w:rFonts w:eastAsia="TimesNewRomanPSMT"/>
                <w:sz w:val="24"/>
                <w:szCs w:val="24"/>
                <w:lang w:val="ru-RU"/>
              </w:rPr>
            </w:pPr>
            <w:proofErr w:type="spellStart"/>
            <w:r w:rsidRPr="00373CE0">
              <w:rPr>
                <w:rFonts w:eastAsia="TimesNewRomanPSMT"/>
                <w:sz w:val="24"/>
                <w:szCs w:val="24"/>
                <w:lang w:val="ru-RU"/>
              </w:rPr>
              <w:t>ляет</w:t>
            </w:r>
            <w:proofErr w:type="spellEnd"/>
            <w:r w:rsidRPr="00373CE0">
              <w:rPr>
                <w:rFonts w:eastAsia="TimesNewRomanPSMT"/>
                <w:sz w:val="24"/>
                <w:szCs w:val="24"/>
                <w:lang w:val="ru-RU"/>
              </w:rPr>
              <w:t xml:space="preserve"> 1 м3, удельный вес изделия – 2,8т/м3, коэффициент</w:t>
            </w:r>
            <w:r w:rsidR="0033191D" w:rsidRPr="00373CE0">
              <w:rPr>
                <w:rFonts w:eastAsia="TimesNewRomanPSMT"/>
                <w:sz w:val="24"/>
                <w:szCs w:val="24"/>
                <w:lang w:val="ru-RU"/>
              </w:rPr>
              <w:t xml:space="preserve"> </w:t>
            </w:r>
            <w:r w:rsidRPr="00373CE0">
              <w:rPr>
                <w:rFonts w:eastAsia="TimesNewRomanPSMT"/>
                <w:sz w:val="24"/>
                <w:szCs w:val="24"/>
                <w:lang w:val="ru-RU"/>
              </w:rPr>
              <w:t>заполнения объема – 0,5</w:t>
            </w:r>
          </w:p>
          <w:p w:rsidR="00105995" w:rsidRPr="00373CE0" w:rsidRDefault="00105995" w:rsidP="00105995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373CE0">
              <w:rPr>
                <w:rFonts w:eastAsia="TimesNewRomanPSMT"/>
                <w:sz w:val="24"/>
                <w:szCs w:val="24"/>
                <w:lang w:val="ru-RU"/>
              </w:rPr>
              <w:t>а) 1,2</w:t>
            </w:r>
          </w:p>
          <w:p w:rsidR="00105995" w:rsidRPr="00373CE0" w:rsidRDefault="00105995" w:rsidP="00105995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373CE0">
              <w:rPr>
                <w:rFonts w:eastAsia="TimesNewRomanPSMT"/>
                <w:sz w:val="24"/>
                <w:szCs w:val="24"/>
                <w:lang w:val="ru-RU"/>
              </w:rPr>
              <w:t>б) 1,3</w:t>
            </w:r>
          </w:p>
          <w:p w:rsidR="00105995" w:rsidRPr="00373CE0" w:rsidRDefault="00105995" w:rsidP="00105995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373CE0">
              <w:rPr>
                <w:rFonts w:eastAsia="TimesNewRomanPSMT"/>
                <w:i/>
                <w:sz w:val="24"/>
                <w:szCs w:val="24"/>
                <w:lang w:val="ru-RU"/>
              </w:rPr>
              <w:t>в) 1,4</w:t>
            </w:r>
          </w:p>
          <w:p w:rsidR="00105995" w:rsidRDefault="00105995" w:rsidP="00105995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373CE0">
              <w:rPr>
                <w:rFonts w:eastAsia="TimesNewRomanPSMT"/>
                <w:sz w:val="24"/>
                <w:szCs w:val="24"/>
                <w:lang w:val="ru-RU"/>
              </w:rPr>
              <w:t>г) 1,5</w:t>
            </w:r>
          </w:p>
          <w:p w:rsidR="00105995" w:rsidRDefault="00105995" w:rsidP="00373CE0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33191D" w:rsidRPr="00840170" w:rsidRDefault="00373CE0" w:rsidP="006C2C3C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40170">
              <w:rPr>
                <w:rFonts w:eastAsia="Times New Roman"/>
                <w:sz w:val="24"/>
                <w:szCs w:val="24"/>
                <w:lang w:val="ru-RU" w:eastAsia="ru-RU"/>
              </w:rPr>
              <w:t>Рассчитать участок</w:t>
            </w:r>
            <w:r w:rsidR="0033191D" w:rsidRPr="00840170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приемочной экспедиции</w:t>
            </w:r>
            <w:r w:rsidRPr="00840170">
              <w:rPr>
                <w:rFonts w:eastAsia="Times New Roman"/>
                <w:sz w:val="24"/>
                <w:szCs w:val="24"/>
                <w:lang w:val="ru-RU" w:eastAsia="ru-RU"/>
              </w:rPr>
              <w:t xml:space="preserve"> по формуле (по вариантам)</w:t>
            </w:r>
            <w:r w:rsidR="0033191D" w:rsidRPr="00840170">
              <w:rPr>
                <w:rFonts w:eastAsia="Times New Roman"/>
                <w:sz w:val="24"/>
                <w:szCs w:val="24"/>
                <w:lang w:val="ru-RU" w:eastAsia="ru-RU"/>
              </w:rPr>
              <w:t>:</w:t>
            </w:r>
          </w:p>
          <w:p w:rsidR="0033191D" w:rsidRPr="00840170" w:rsidRDefault="0033191D" w:rsidP="006A3C7F">
            <w:pPr>
              <w:pStyle w:val="a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S</w:t>
            </w:r>
            <w:r w:rsidRPr="006A3C7F">
              <w:rPr>
                <w:rFonts w:eastAsia="Times New Roman"/>
                <w:bCs/>
                <w:sz w:val="24"/>
                <w:szCs w:val="24"/>
                <w:vertAlign w:val="subscript"/>
                <w:lang w:val="ru-RU" w:eastAsia="ru-RU"/>
              </w:rPr>
              <w:t>пэ</w:t>
            </w:r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Pr="00840170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= </w:t>
            </w:r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Q</w:t>
            </w:r>
            <w:r w:rsidRPr="006A3C7F">
              <w:rPr>
                <w:rFonts w:eastAsia="Times New Roman"/>
                <w:bCs/>
                <w:sz w:val="24"/>
                <w:szCs w:val="24"/>
                <w:vertAlign w:val="subscript"/>
                <w:lang w:val="ru-RU" w:eastAsia="ru-RU"/>
              </w:rPr>
              <w:t>г</w:t>
            </w:r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Pr="00840170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× </w:t>
            </w:r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t</w:t>
            </w:r>
            <w:r w:rsidRPr="006A3C7F">
              <w:rPr>
                <w:rFonts w:eastAsia="Times New Roman"/>
                <w:bCs/>
                <w:sz w:val="24"/>
                <w:szCs w:val="24"/>
                <w:vertAlign w:val="subscript"/>
                <w:lang w:val="ru-RU" w:eastAsia="ru-RU"/>
              </w:rPr>
              <w:t>пэ</w:t>
            </w:r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Pr="00840170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× </w:t>
            </w:r>
            <w:proofErr w:type="spellStart"/>
            <w:r w:rsidRPr="006A3C7F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Кн</w:t>
            </w:r>
            <w:proofErr w:type="spellEnd"/>
            <w:r w:rsidRPr="00840170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 / (365</w:t>
            </w:r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q</w:t>
            </w:r>
            <w:r w:rsidRPr="006A3C7F">
              <w:rPr>
                <w:rFonts w:eastAsia="Times New Roman"/>
                <w:bCs/>
                <w:sz w:val="24"/>
                <w:szCs w:val="24"/>
                <w:vertAlign w:val="subscript"/>
                <w:lang w:val="ru-RU" w:eastAsia="ru-RU"/>
              </w:rPr>
              <w:t>э</w:t>
            </w:r>
            <w:r w:rsidRPr="00840170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), </w:t>
            </w:r>
            <w:r w:rsidRPr="006A3C7F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где</w:t>
            </w:r>
          </w:p>
          <w:p w:rsidR="0033191D" w:rsidRPr="006A3C7F" w:rsidRDefault="0033191D" w:rsidP="006A3C7F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6A3C7F">
              <w:rPr>
                <w:rFonts w:eastAsia="Times New Roman"/>
                <w:sz w:val="24"/>
                <w:szCs w:val="24"/>
                <w:lang w:eastAsia="ru-RU"/>
              </w:rPr>
              <w:t>Q</w:t>
            </w:r>
            <w:r w:rsidRPr="006A3C7F">
              <w:rPr>
                <w:rFonts w:eastAsia="Times New Roman"/>
                <w:sz w:val="24"/>
                <w:szCs w:val="24"/>
                <w:vertAlign w:val="subscript"/>
                <w:lang w:val="ru-RU" w:eastAsia="ru-RU"/>
              </w:rPr>
              <w:t>г</w:t>
            </w:r>
            <w:r w:rsidRPr="006A3C7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6A3C7F">
              <w:rPr>
                <w:rFonts w:eastAsia="Times New Roman"/>
                <w:sz w:val="24"/>
                <w:szCs w:val="24"/>
                <w:lang w:val="ru-RU" w:eastAsia="ru-RU"/>
              </w:rPr>
              <w:t>– количество товаров, поступающих в течение года, т;</w:t>
            </w:r>
          </w:p>
          <w:p w:rsidR="0033191D" w:rsidRPr="006A3C7F" w:rsidRDefault="0033191D" w:rsidP="006A3C7F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6A3C7F">
              <w:rPr>
                <w:rFonts w:eastAsia="Times New Roman"/>
                <w:sz w:val="24"/>
                <w:szCs w:val="24"/>
                <w:lang w:eastAsia="ru-RU"/>
              </w:rPr>
              <w:t>t</w:t>
            </w:r>
            <w:r w:rsidRPr="006A3C7F">
              <w:rPr>
                <w:rFonts w:eastAsia="Times New Roman"/>
                <w:sz w:val="24"/>
                <w:szCs w:val="24"/>
                <w:vertAlign w:val="subscript"/>
                <w:lang w:val="ru-RU" w:eastAsia="ru-RU"/>
              </w:rPr>
              <w:t>пэ</w:t>
            </w:r>
            <w:r w:rsidRPr="006A3C7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6A3C7F">
              <w:rPr>
                <w:rFonts w:eastAsia="Times New Roman"/>
                <w:sz w:val="24"/>
                <w:szCs w:val="24"/>
                <w:lang w:val="ru-RU" w:eastAsia="ru-RU"/>
              </w:rPr>
              <w:t>– время хранения грузов на данном участке, день;</w:t>
            </w:r>
          </w:p>
          <w:p w:rsidR="00373CE0" w:rsidRDefault="0033191D" w:rsidP="006A3C7F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6A3C7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q</w:t>
            </w:r>
            <w:r w:rsidRPr="006A3C7F">
              <w:rPr>
                <w:rFonts w:eastAsia="Times New Roman"/>
                <w:sz w:val="24"/>
                <w:szCs w:val="24"/>
                <w:vertAlign w:val="subscript"/>
                <w:lang w:val="ru-RU" w:eastAsia="ru-RU"/>
              </w:rPr>
              <w:t>э</w:t>
            </w:r>
            <w:r w:rsidRPr="006A3C7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6A3C7F">
              <w:rPr>
                <w:rFonts w:eastAsia="Times New Roman"/>
                <w:sz w:val="24"/>
                <w:szCs w:val="24"/>
                <w:lang w:val="ru-RU" w:eastAsia="ru-RU"/>
              </w:rPr>
              <w:t>– укрупненное значение допустимой нагрузки на единицу площади в зоне приемки</w:t>
            </w:r>
          </w:p>
          <w:p w:rsidR="006A3C7F" w:rsidRPr="00373CE0" w:rsidRDefault="006A3C7F" w:rsidP="006A3C7F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33191D" w:rsidRPr="006A3C7F" w:rsidRDefault="00373CE0" w:rsidP="006C2C3C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6A3C7F">
              <w:rPr>
                <w:rFonts w:eastAsia="Times New Roman"/>
                <w:sz w:val="24"/>
                <w:szCs w:val="24"/>
                <w:lang w:val="ru-RU" w:eastAsia="ru-RU"/>
              </w:rPr>
              <w:t>Рассчитать п</w:t>
            </w:r>
            <w:r w:rsidR="0033191D" w:rsidRPr="006A3C7F">
              <w:rPr>
                <w:rFonts w:eastAsia="Times New Roman"/>
                <w:sz w:val="24"/>
                <w:szCs w:val="24"/>
                <w:lang w:val="ru-RU" w:eastAsia="ru-RU"/>
              </w:rPr>
              <w:t>лощадь от</w:t>
            </w:r>
            <w:r w:rsidRPr="006A3C7F">
              <w:rPr>
                <w:rFonts w:eastAsia="Times New Roman"/>
                <w:sz w:val="24"/>
                <w:szCs w:val="24"/>
                <w:lang w:val="ru-RU" w:eastAsia="ru-RU"/>
              </w:rPr>
              <w:t>правочной экспедиции</w:t>
            </w:r>
            <w:r w:rsidR="0033191D" w:rsidRPr="006A3C7F">
              <w:rPr>
                <w:rFonts w:eastAsia="Times New Roman"/>
                <w:sz w:val="24"/>
                <w:szCs w:val="24"/>
                <w:lang w:val="ru-RU" w:eastAsia="ru-RU"/>
              </w:rPr>
              <w:t xml:space="preserve"> по формуле</w:t>
            </w:r>
            <w:r w:rsidRPr="006A3C7F">
              <w:rPr>
                <w:rFonts w:eastAsia="Times New Roman"/>
                <w:sz w:val="24"/>
                <w:szCs w:val="24"/>
                <w:lang w:val="ru-RU" w:eastAsia="ru-RU"/>
              </w:rPr>
              <w:t xml:space="preserve"> (по вариантам)</w:t>
            </w:r>
            <w:r w:rsidR="0033191D" w:rsidRPr="006A3C7F">
              <w:rPr>
                <w:rFonts w:eastAsia="Times New Roman"/>
                <w:sz w:val="24"/>
                <w:szCs w:val="24"/>
                <w:lang w:val="ru-RU" w:eastAsia="ru-RU"/>
              </w:rPr>
              <w:t>:</w:t>
            </w:r>
          </w:p>
          <w:p w:rsidR="0033191D" w:rsidRPr="006A3C7F" w:rsidRDefault="0033191D" w:rsidP="006A3C7F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S</w:t>
            </w:r>
            <w:proofErr w:type="spellStart"/>
            <w:r w:rsidRPr="006A3C7F">
              <w:rPr>
                <w:rFonts w:eastAsia="Times New Roman"/>
                <w:bCs/>
                <w:sz w:val="24"/>
                <w:szCs w:val="24"/>
                <w:vertAlign w:val="subscript"/>
                <w:lang w:val="ru-RU" w:eastAsia="ru-RU"/>
              </w:rPr>
              <w:t>оэ</w:t>
            </w:r>
            <w:proofErr w:type="spellEnd"/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Pr="006A3C7F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= </w:t>
            </w:r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Q</w:t>
            </w:r>
            <w:r w:rsidRPr="006A3C7F">
              <w:rPr>
                <w:rFonts w:eastAsia="Times New Roman"/>
                <w:bCs/>
                <w:sz w:val="24"/>
                <w:szCs w:val="24"/>
                <w:vertAlign w:val="subscript"/>
                <w:lang w:val="ru-RU" w:eastAsia="ru-RU"/>
              </w:rPr>
              <w:t>г</w:t>
            </w:r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Pr="006A3C7F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× </w:t>
            </w:r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t</w:t>
            </w:r>
            <w:proofErr w:type="spellStart"/>
            <w:r w:rsidRPr="006A3C7F">
              <w:rPr>
                <w:rFonts w:eastAsia="Times New Roman"/>
                <w:bCs/>
                <w:sz w:val="24"/>
                <w:szCs w:val="24"/>
                <w:vertAlign w:val="subscript"/>
                <w:lang w:val="ru-RU" w:eastAsia="ru-RU"/>
              </w:rPr>
              <w:t>оэ</w:t>
            </w:r>
            <w:proofErr w:type="spellEnd"/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Pr="006A3C7F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×</w:t>
            </w:r>
            <w:proofErr w:type="spellStart"/>
            <w:r w:rsidRPr="006A3C7F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Кн</w:t>
            </w:r>
            <w:proofErr w:type="spellEnd"/>
            <w:r w:rsidRPr="006A3C7F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 / (254</w:t>
            </w:r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q</w:t>
            </w:r>
            <w:r w:rsidRPr="006A3C7F">
              <w:rPr>
                <w:rFonts w:eastAsia="Times New Roman"/>
                <w:bCs/>
                <w:sz w:val="24"/>
                <w:szCs w:val="24"/>
                <w:vertAlign w:val="subscript"/>
                <w:lang w:val="ru-RU" w:eastAsia="ru-RU"/>
              </w:rPr>
              <w:t>э</w:t>
            </w:r>
            <w:r w:rsidRPr="006A3C7F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), где</w:t>
            </w:r>
          </w:p>
          <w:p w:rsidR="0033191D" w:rsidRDefault="0033191D" w:rsidP="006A3C7F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gramStart"/>
            <w:r w:rsidRPr="006A3C7F">
              <w:rPr>
                <w:rFonts w:eastAsia="Times New Roman"/>
                <w:sz w:val="24"/>
                <w:szCs w:val="24"/>
                <w:lang w:eastAsia="ru-RU"/>
              </w:rPr>
              <w:t>t</w:t>
            </w:r>
            <w:proofErr w:type="spellStart"/>
            <w:r w:rsidRPr="006A3C7F">
              <w:rPr>
                <w:rFonts w:eastAsia="Times New Roman"/>
                <w:sz w:val="24"/>
                <w:szCs w:val="24"/>
                <w:vertAlign w:val="subscript"/>
                <w:lang w:val="ru-RU" w:eastAsia="ru-RU"/>
              </w:rPr>
              <w:t>оэ</w:t>
            </w:r>
            <w:proofErr w:type="spellEnd"/>
            <w:proofErr w:type="gramEnd"/>
            <w:r w:rsidRPr="006A3C7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6A3C7F">
              <w:rPr>
                <w:rFonts w:eastAsia="Times New Roman"/>
                <w:sz w:val="24"/>
                <w:szCs w:val="24"/>
                <w:lang w:val="ru-RU" w:eastAsia="ru-RU"/>
              </w:rPr>
              <w:t>– время хранения груза на данном участке, день.</w:t>
            </w:r>
          </w:p>
          <w:p w:rsidR="006A3C7F" w:rsidRPr="006A3C7F" w:rsidRDefault="006A3C7F" w:rsidP="006A3C7F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33191D" w:rsidRPr="006A3C7F" w:rsidRDefault="00373CE0" w:rsidP="006C2C3C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6A3C7F">
              <w:rPr>
                <w:rFonts w:eastAsia="Times New Roman"/>
                <w:sz w:val="24"/>
                <w:szCs w:val="24"/>
                <w:lang w:val="ru-RU" w:eastAsia="ru-RU"/>
              </w:rPr>
              <w:t>Определить ширину</w:t>
            </w:r>
            <w:r w:rsidR="0033191D" w:rsidRPr="006A3C7F">
              <w:rPr>
                <w:rFonts w:eastAsia="Times New Roman"/>
                <w:sz w:val="24"/>
                <w:szCs w:val="24"/>
                <w:lang w:val="ru-RU" w:eastAsia="ru-RU"/>
              </w:rPr>
              <w:t xml:space="preserve"> проезда</w:t>
            </w:r>
            <w:r w:rsidRPr="006A3C7F">
              <w:rPr>
                <w:rFonts w:eastAsia="Times New Roman"/>
                <w:sz w:val="24"/>
                <w:szCs w:val="24"/>
                <w:lang w:val="ru-RU" w:eastAsia="ru-RU"/>
              </w:rPr>
              <w:t xml:space="preserve"> склада по формуле (по вариантам)</w:t>
            </w:r>
            <w:r w:rsidR="0033191D" w:rsidRPr="006A3C7F">
              <w:rPr>
                <w:rFonts w:eastAsia="Times New Roman"/>
                <w:sz w:val="24"/>
                <w:szCs w:val="24"/>
                <w:lang w:val="ru-RU" w:eastAsia="ru-RU"/>
              </w:rPr>
              <w:t>:</w:t>
            </w:r>
          </w:p>
          <w:p w:rsidR="0033191D" w:rsidRPr="00373CE0" w:rsidRDefault="0033191D" w:rsidP="00373CE0">
            <w:pPr>
              <w:pStyle w:val="a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373CE0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А = 2В + 3С, где</w:t>
            </w:r>
          </w:p>
          <w:p w:rsidR="0033191D" w:rsidRPr="00373CE0" w:rsidRDefault="0033191D" w:rsidP="00373CE0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373CE0">
              <w:rPr>
                <w:rFonts w:eastAsia="Times New Roman"/>
                <w:sz w:val="24"/>
                <w:szCs w:val="24"/>
                <w:lang w:val="ru-RU" w:eastAsia="ru-RU"/>
              </w:rPr>
              <w:t>В – ширина складской техники, см;</w:t>
            </w:r>
          </w:p>
          <w:p w:rsidR="0033191D" w:rsidRPr="00373CE0" w:rsidRDefault="0033191D" w:rsidP="00373CE0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373CE0">
              <w:rPr>
                <w:rFonts w:eastAsia="Times New Roman"/>
                <w:sz w:val="24"/>
                <w:szCs w:val="24"/>
                <w:lang w:val="ru-RU" w:eastAsia="ru-RU"/>
              </w:rPr>
              <w:t>С – необходимый запас для прохода транспортного средства, обычно равен 15-20 см.</w:t>
            </w:r>
          </w:p>
          <w:p w:rsidR="0033191D" w:rsidRDefault="0033191D" w:rsidP="00373CE0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373CE0">
              <w:rPr>
                <w:rFonts w:eastAsia="Times New Roman"/>
                <w:sz w:val="24"/>
                <w:szCs w:val="24"/>
                <w:lang w:val="ru-RU" w:eastAsia="ru-RU"/>
              </w:rPr>
              <w:t>При составлении проекта обычно принимают ширину главных проездов 1,5-4,5 м, ширину боковых проездов – 0,7-1,5 м, высоту помещений 3,5-5,5 м, для многоэтажных складов – 18 м.</w:t>
            </w:r>
          </w:p>
          <w:p w:rsidR="006A3C7F" w:rsidRPr="00373CE0" w:rsidRDefault="006A3C7F" w:rsidP="00373CE0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33191D" w:rsidRPr="00840170" w:rsidRDefault="00373CE0" w:rsidP="006C2C3C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40170">
              <w:rPr>
                <w:rFonts w:eastAsia="Times New Roman"/>
                <w:sz w:val="24"/>
                <w:szCs w:val="24"/>
                <w:lang w:val="ru-RU" w:eastAsia="ru-RU"/>
              </w:rPr>
              <w:t>Определить вспомогательную</w:t>
            </w:r>
            <w:r w:rsidR="0033191D" w:rsidRPr="00840170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Pr="00840170">
              <w:rPr>
                <w:rFonts w:eastAsia="Times New Roman"/>
                <w:sz w:val="24"/>
                <w:szCs w:val="24"/>
                <w:lang w:val="ru-RU" w:eastAsia="ru-RU"/>
              </w:rPr>
              <w:t>площадь склада по формуле (по вариантам):</w:t>
            </w:r>
          </w:p>
          <w:p w:rsidR="006A3C7F" w:rsidRDefault="0033191D" w:rsidP="006A3C7F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6A3C7F">
              <w:rPr>
                <w:rFonts w:eastAsia="Times New Roman"/>
                <w:sz w:val="24"/>
                <w:szCs w:val="24"/>
                <w:lang w:val="ru-RU" w:eastAsia="ru-RU"/>
              </w:rPr>
              <w:t>Параметры служебных помещений зависят от числа сотрудников склада. Если работает не более 3 человек, на каждого приходится 5 м</w:t>
            </w:r>
            <w:r w:rsidRPr="006A3C7F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2</w:t>
            </w:r>
            <w:r w:rsidRPr="006A3C7F">
              <w:rPr>
                <w:rFonts w:eastAsia="Times New Roman"/>
                <w:sz w:val="24"/>
                <w:szCs w:val="24"/>
                <w:lang w:val="ru-RU" w:eastAsia="ru-RU"/>
              </w:rPr>
              <w:t>, если более 5 человек – 3,25 м</w:t>
            </w:r>
            <w:r w:rsidRPr="006A3C7F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2</w:t>
            </w:r>
            <w:r w:rsidRPr="006A3C7F"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6A3C7F">
              <w:rPr>
                <w:rFonts w:eastAsia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Pr="006A3C7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C7F">
              <w:rPr>
                <w:rFonts w:eastAsia="Times New Roman"/>
                <w:sz w:val="24"/>
                <w:szCs w:val="24"/>
                <w:lang w:eastAsia="ru-RU"/>
              </w:rPr>
              <w:t>заведующего</w:t>
            </w:r>
            <w:proofErr w:type="spellEnd"/>
            <w:r w:rsidRPr="006A3C7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3C7F">
              <w:rPr>
                <w:rFonts w:eastAsia="Times New Roman"/>
                <w:sz w:val="24"/>
                <w:szCs w:val="24"/>
                <w:lang w:eastAsia="ru-RU"/>
              </w:rPr>
              <w:t>предусматривают</w:t>
            </w:r>
            <w:proofErr w:type="spellEnd"/>
            <w:r w:rsidRPr="006A3C7F">
              <w:rPr>
                <w:rFonts w:eastAsia="Times New Roman"/>
                <w:sz w:val="24"/>
                <w:szCs w:val="24"/>
                <w:lang w:eastAsia="ru-RU"/>
              </w:rPr>
              <w:t xml:space="preserve"> 12 м</w:t>
            </w:r>
            <w:r w:rsidRPr="006A3C7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A3C7F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  <w:p w:rsidR="006A3C7F" w:rsidRPr="006A3C7F" w:rsidRDefault="006A3C7F" w:rsidP="006A3C7F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33191D" w:rsidRPr="006A3C7F" w:rsidRDefault="006A3C7F" w:rsidP="006C2C3C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6A3C7F">
              <w:rPr>
                <w:rFonts w:eastAsia="Times New Roman"/>
                <w:sz w:val="24"/>
                <w:szCs w:val="24"/>
                <w:lang w:val="ru-RU" w:eastAsia="ru-RU"/>
              </w:rPr>
              <w:t>Определить ч</w:t>
            </w:r>
            <w:proofErr w:type="spellStart"/>
            <w:r w:rsidR="0033191D" w:rsidRPr="006A3C7F">
              <w:rPr>
                <w:rFonts w:eastAsia="Times New Roman"/>
                <w:sz w:val="24"/>
                <w:szCs w:val="24"/>
                <w:lang w:eastAsia="ru-RU"/>
              </w:rPr>
              <w:t>исло</w:t>
            </w:r>
            <w:proofErr w:type="spellEnd"/>
            <w:r w:rsidR="0033191D" w:rsidRPr="006A3C7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191D" w:rsidRPr="006A3C7F">
              <w:rPr>
                <w:rFonts w:eastAsia="Times New Roman"/>
                <w:sz w:val="24"/>
                <w:szCs w:val="24"/>
                <w:lang w:eastAsia="ru-RU"/>
              </w:rPr>
              <w:t>стеллажей</w:t>
            </w:r>
            <w:proofErr w:type="spellEnd"/>
            <w:r w:rsidR="0033191D" w:rsidRPr="006A3C7F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33191D" w:rsidRPr="006A3C7F" w:rsidRDefault="0033191D" w:rsidP="006A3C7F">
            <w:pPr>
              <w:pStyle w:val="a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N</w:t>
            </w:r>
            <w:r w:rsidRPr="006A3C7F">
              <w:rPr>
                <w:rFonts w:eastAsia="Times New Roman"/>
                <w:bCs/>
                <w:sz w:val="24"/>
                <w:szCs w:val="24"/>
                <w:vertAlign w:val="subscript"/>
                <w:lang w:eastAsia="ru-RU"/>
              </w:rPr>
              <w:t>ст</w:t>
            </w:r>
            <w:proofErr w:type="spellEnd"/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 = </w:t>
            </w:r>
            <w:proofErr w:type="spellStart"/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N</w:t>
            </w:r>
            <w:r w:rsidRPr="006A3C7F">
              <w:rPr>
                <w:rFonts w:eastAsia="Times New Roman"/>
                <w:bCs/>
                <w:sz w:val="24"/>
                <w:szCs w:val="24"/>
                <w:vertAlign w:val="subscript"/>
                <w:lang w:eastAsia="ru-RU"/>
              </w:rPr>
              <w:t>т</w:t>
            </w:r>
            <w:proofErr w:type="spellEnd"/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 / </w:t>
            </w:r>
            <w:proofErr w:type="spellStart"/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V</w:t>
            </w:r>
            <w:r w:rsidRPr="006A3C7F">
              <w:rPr>
                <w:rFonts w:eastAsia="Times New Roman"/>
                <w:bCs/>
                <w:sz w:val="24"/>
                <w:szCs w:val="24"/>
                <w:vertAlign w:val="subscript"/>
                <w:lang w:eastAsia="ru-RU"/>
              </w:rPr>
              <w:t>ст</w:t>
            </w:r>
            <w:proofErr w:type="spellEnd"/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где</w:t>
            </w:r>
            <w:proofErr w:type="spellEnd"/>
          </w:p>
          <w:p w:rsidR="0033191D" w:rsidRPr="006A3C7F" w:rsidRDefault="0033191D" w:rsidP="006A3C7F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6A3C7F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r w:rsidRPr="006A3C7F">
              <w:rPr>
                <w:rFonts w:eastAsia="Times New Roman"/>
                <w:sz w:val="24"/>
                <w:szCs w:val="24"/>
                <w:vertAlign w:val="subscript"/>
                <w:lang w:val="ru-RU" w:eastAsia="ru-RU"/>
              </w:rPr>
              <w:t>т</w:t>
            </w:r>
            <w:r w:rsidRPr="006A3C7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6A3C7F">
              <w:rPr>
                <w:rFonts w:eastAsia="Times New Roman"/>
                <w:sz w:val="24"/>
                <w:szCs w:val="24"/>
                <w:lang w:val="ru-RU" w:eastAsia="ru-RU"/>
              </w:rPr>
              <w:t>– объем хранящихся товаров, м</w:t>
            </w:r>
            <w:r w:rsidRPr="006A3C7F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6A3C7F">
              <w:rPr>
                <w:rFonts w:eastAsia="Times New Roman"/>
                <w:sz w:val="24"/>
                <w:szCs w:val="24"/>
                <w:lang w:val="ru-RU" w:eastAsia="ru-RU"/>
              </w:rPr>
              <w:t>;</w:t>
            </w:r>
          </w:p>
          <w:p w:rsidR="0033191D" w:rsidRPr="006A3C7F" w:rsidRDefault="0033191D" w:rsidP="006A3C7F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6A3C7F">
              <w:rPr>
                <w:rFonts w:eastAsia="Times New Roman"/>
                <w:sz w:val="24"/>
                <w:szCs w:val="24"/>
                <w:lang w:eastAsia="ru-RU"/>
              </w:rPr>
              <w:t>V</w:t>
            </w:r>
            <w:proofErr w:type="spellStart"/>
            <w:r w:rsidRPr="006A3C7F">
              <w:rPr>
                <w:rFonts w:eastAsia="Times New Roman"/>
                <w:sz w:val="24"/>
                <w:szCs w:val="24"/>
                <w:vertAlign w:val="subscript"/>
                <w:lang w:val="ru-RU" w:eastAsia="ru-RU"/>
              </w:rPr>
              <w:t>ст</w:t>
            </w:r>
            <w:proofErr w:type="spellEnd"/>
            <w:r w:rsidRPr="006A3C7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6A3C7F">
              <w:rPr>
                <w:rFonts w:eastAsia="Times New Roman"/>
                <w:sz w:val="24"/>
                <w:szCs w:val="24"/>
                <w:lang w:val="ru-RU" w:eastAsia="ru-RU"/>
              </w:rPr>
              <w:t>– вместимость одной стеллажной единицы, м</w:t>
            </w:r>
            <w:r w:rsidRPr="006A3C7F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3</w:t>
            </w:r>
            <w:r w:rsidRPr="006A3C7F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</w:p>
          <w:p w:rsidR="006A3C7F" w:rsidRPr="0033191D" w:rsidRDefault="006A3C7F" w:rsidP="0033191D">
            <w:pPr>
              <w:spacing w:before="88" w:after="100"/>
              <w:ind w:left="125"/>
              <w:textAlignment w:val="baseline"/>
              <w:rPr>
                <w:rFonts w:eastAsia="Times New Roman"/>
                <w:color w:val="1F1D1D"/>
                <w:sz w:val="24"/>
                <w:szCs w:val="24"/>
                <w:lang w:val="ru-RU" w:eastAsia="ru-RU"/>
              </w:rPr>
            </w:pPr>
          </w:p>
          <w:p w:rsidR="0033191D" w:rsidRPr="006A3C7F" w:rsidRDefault="006A3C7F" w:rsidP="006C2C3C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Рассчитать о</w:t>
            </w:r>
            <w:r w:rsidRPr="006A3C7F">
              <w:rPr>
                <w:rFonts w:eastAsia="Times New Roman"/>
                <w:sz w:val="24"/>
                <w:szCs w:val="24"/>
                <w:lang w:val="ru-RU" w:eastAsia="ru-RU"/>
              </w:rPr>
              <w:t>бщ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ую</w:t>
            </w:r>
            <w:r w:rsidR="0033191D" w:rsidRPr="006A3C7F">
              <w:rPr>
                <w:rFonts w:eastAsia="Times New Roman"/>
                <w:sz w:val="24"/>
                <w:szCs w:val="24"/>
                <w:lang w:val="ru-RU" w:eastAsia="ru-RU"/>
              </w:rPr>
              <w:t xml:space="preserve"> вместимость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 xml:space="preserve"> склада по формуле (по вариантам)</w:t>
            </w:r>
            <w:r w:rsidR="0033191D" w:rsidRPr="006A3C7F">
              <w:rPr>
                <w:rFonts w:eastAsia="Times New Roman"/>
                <w:sz w:val="24"/>
                <w:szCs w:val="24"/>
                <w:lang w:val="ru-RU" w:eastAsia="ru-RU"/>
              </w:rPr>
              <w:t>:</w:t>
            </w:r>
          </w:p>
          <w:p w:rsidR="0033191D" w:rsidRPr="00840170" w:rsidRDefault="0033191D" w:rsidP="006A3C7F">
            <w:pPr>
              <w:pStyle w:val="a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E</w:t>
            </w:r>
            <w:r w:rsidRPr="00840170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 = </w:t>
            </w:r>
            <w:proofErr w:type="spellStart"/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F</w:t>
            </w:r>
            <w:r w:rsidRPr="006A3C7F">
              <w:rPr>
                <w:rFonts w:eastAsia="Times New Roman"/>
                <w:bCs/>
                <w:sz w:val="24"/>
                <w:szCs w:val="24"/>
                <w:vertAlign w:val="subscript"/>
                <w:lang w:eastAsia="ru-RU"/>
              </w:rPr>
              <w:t>c</w:t>
            </w:r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qm</w:t>
            </w:r>
            <w:proofErr w:type="spellEnd"/>
            <w:r w:rsidRPr="00840170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, где</w:t>
            </w:r>
          </w:p>
          <w:p w:rsidR="0033191D" w:rsidRPr="006A3C7F" w:rsidRDefault="0033191D" w:rsidP="006A3C7F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6A3C7F">
              <w:rPr>
                <w:rFonts w:eastAsia="Times New Roman"/>
                <w:sz w:val="24"/>
                <w:szCs w:val="24"/>
                <w:lang w:eastAsia="ru-RU"/>
              </w:rPr>
              <w:t>F</w:t>
            </w:r>
            <w:r w:rsidRPr="006A3C7F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c</w:t>
            </w:r>
            <w:r w:rsidRPr="006A3C7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6A3C7F">
              <w:rPr>
                <w:rFonts w:eastAsia="Times New Roman"/>
                <w:sz w:val="24"/>
                <w:szCs w:val="24"/>
                <w:lang w:val="ru-RU" w:eastAsia="ru-RU"/>
              </w:rPr>
              <w:t>– площадь, занятая для хранения товаров;</w:t>
            </w:r>
          </w:p>
          <w:p w:rsidR="0033191D" w:rsidRPr="006A3C7F" w:rsidRDefault="0033191D" w:rsidP="006A3C7F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3C7F">
              <w:rPr>
                <w:rFonts w:eastAsia="Times New Roman"/>
                <w:sz w:val="24"/>
                <w:szCs w:val="24"/>
                <w:lang w:eastAsia="ru-RU"/>
              </w:rPr>
              <w:t>qm</w:t>
            </w:r>
            <w:proofErr w:type="spellEnd"/>
            <w:proofErr w:type="gramEnd"/>
            <w:r w:rsidRPr="006A3C7F">
              <w:rPr>
                <w:rFonts w:eastAsia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A3C7F">
              <w:rPr>
                <w:rFonts w:eastAsia="Times New Roman"/>
                <w:sz w:val="24"/>
                <w:szCs w:val="24"/>
                <w:lang w:eastAsia="ru-RU"/>
              </w:rPr>
              <w:t>нагрузка</w:t>
            </w:r>
            <w:proofErr w:type="spellEnd"/>
            <w:r w:rsidRPr="006A3C7F">
              <w:rPr>
                <w:rFonts w:eastAsia="Times New Roman"/>
                <w:sz w:val="24"/>
                <w:szCs w:val="24"/>
                <w:lang w:eastAsia="ru-RU"/>
              </w:rPr>
              <w:t>, т/м</w:t>
            </w:r>
            <w:r w:rsidRPr="006A3C7F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A3C7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A3C7F" w:rsidRDefault="006A3C7F" w:rsidP="006A3C7F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  <w:p w:rsidR="0033191D" w:rsidRPr="006A3C7F" w:rsidRDefault="006A3C7F" w:rsidP="006C2C3C">
            <w:pPr>
              <w:pStyle w:val="a5"/>
              <w:numPr>
                <w:ilvl w:val="0"/>
                <w:numId w:val="7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Определить показатель</w:t>
            </w:r>
            <w:r w:rsidR="0033191D" w:rsidRPr="006A3C7F">
              <w:rPr>
                <w:rFonts w:eastAsia="Times New Roman"/>
                <w:sz w:val="24"/>
                <w:szCs w:val="24"/>
                <w:lang w:val="ru-RU" w:eastAsia="ru-RU"/>
              </w:rPr>
              <w:t xml:space="preserve"> эффективности использования складской площади. </w:t>
            </w:r>
            <w:r>
              <w:rPr>
                <w:rFonts w:eastAsia="Times New Roman"/>
                <w:iCs/>
                <w:sz w:val="24"/>
                <w:szCs w:val="24"/>
                <w:lang w:val="ru-RU" w:eastAsia="ru-RU"/>
              </w:rPr>
              <w:t>Рассчитать к</w:t>
            </w:r>
            <w:proofErr w:type="spellStart"/>
            <w:r w:rsidR="0033191D" w:rsidRPr="006A3C7F">
              <w:rPr>
                <w:rFonts w:eastAsia="Times New Roman"/>
                <w:iCs/>
                <w:sz w:val="24"/>
                <w:szCs w:val="24"/>
                <w:lang w:eastAsia="ru-RU"/>
              </w:rPr>
              <w:t>оэффициент</w:t>
            </w:r>
            <w:proofErr w:type="spellEnd"/>
            <w:r w:rsidR="0033191D" w:rsidRPr="006A3C7F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191D" w:rsidRPr="006A3C7F">
              <w:rPr>
                <w:rFonts w:eastAsia="Times New Roman"/>
                <w:iCs/>
                <w:sz w:val="24"/>
                <w:szCs w:val="24"/>
                <w:lang w:eastAsia="ru-RU"/>
              </w:rPr>
              <w:t>полезности</w:t>
            </w:r>
            <w:proofErr w:type="spellEnd"/>
            <w:r w:rsidR="0033191D" w:rsidRPr="006A3C7F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191D" w:rsidRPr="006A3C7F">
              <w:rPr>
                <w:rFonts w:eastAsia="Times New Roman"/>
                <w:iCs/>
                <w:sz w:val="24"/>
                <w:szCs w:val="24"/>
                <w:lang w:eastAsia="ru-RU"/>
              </w:rPr>
              <w:t>складских</w:t>
            </w:r>
            <w:proofErr w:type="spellEnd"/>
            <w:r w:rsidR="0033191D" w:rsidRPr="006A3C7F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3191D" w:rsidRPr="006A3C7F">
              <w:rPr>
                <w:rFonts w:eastAsia="Times New Roman"/>
                <w:iCs/>
                <w:sz w:val="24"/>
                <w:szCs w:val="24"/>
                <w:lang w:eastAsia="ru-RU"/>
              </w:rPr>
              <w:t>площадей</w:t>
            </w:r>
            <w:proofErr w:type="spellEnd"/>
            <w:r>
              <w:rPr>
                <w:rFonts w:eastAsia="Times New Roman"/>
                <w:iCs/>
                <w:sz w:val="24"/>
                <w:szCs w:val="24"/>
                <w:lang w:val="ru-RU" w:eastAsia="ru-RU"/>
              </w:rPr>
              <w:t xml:space="preserve"> по формуле (по вариантам)</w:t>
            </w:r>
            <w:r w:rsidR="0033191D" w:rsidRPr="006A3C7F">
              <w:rPr>
                <w:rFonts w:eastAsia="Times New Roman"/>
                <w:iCs/>
                <w:sz w:val="24"/>
                <w:szCs w:val="24"/>
                <w:lang w:eastAsia="ru-RU"/>
              </w:rPr>
              <w:t>:</w:t>
            </w:r>
          </w:p>
          <w:p w:rsidR="0033191D" w:rsidRPr="006A3C7F" w:rsidRDefault="0033191D" w:rsidP="006A3C7F">
            <w:pPr>
              <w:pStyle w:val="a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K</w:t>
            </w:r>
            <w:r w:rsidRPr="006A3C7F">
              <w:rPr>
                <w:rFonts w:eastAsia="Times New Roman"/>
                <w:bCs/>
                <w:sz w:val="24"/>
                <w:szCs w:val="24"/>
                <w:vertAlign w:val="subscript"/>
                <w:lang w:eastAsia="ru-RU"/>
              </w:rPr>
              <w:t>s</w:t>
            </w:r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Pr="006A3C7F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= </w:t>
            </w:r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S</w:t>
            </w:r>
            <w:r w:rsidRPr="006A3C7F">
              <w:rPr>
                <w:rFonts w:eastAsia="Times New Roman"/>
                <w:bCs/>
                <w:sz w:val="24"/>
                <w:szCs w:val="24"/>
                <w:vertAlign w:val="subscript"/>
                <w:lang w:val="ru-RU" w:eastAsia="ru-RU"/>
              </w:rPr>
              <w:t>пол</w:t>
            </w:r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 </w:t>
            </w:r>
            <w:r w:rsidRPr="006A3C7F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/ </w:t>
            </w:r>
            <w:r w:rsidRPr="006A3C7F">
              <w:rPr>
                <w:rFonts w:eastAsia="Times New Roman"/>
                <w:bCs/>
                <w:sz w:val="24"/>
                <w:szCs w:val="24"/>
                <w:lang w:eastAsia="ru-RU"/>
              </w:rPr>
              <w:t>S</w:t>
            </w:r>
            <w:r w:rsidRPr="006A3C7F">
              <w:rPr>
                <w:rFonts w:eastAsia="Times New Roman"/>
                <w:bCs/>
                <w:sz w:val="24"/>
                <w:szCs w:val="24"/>
                <w:vertAlign w:val="subscript"/>
                <w:lang w:val="ru-RU" w:eastAsia="ru-RU"/>
              </w:rPr>
              <w:t>ос</w:t>
            </w:r>
            <w:r w:rsidRPr="006A3C7F"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  <w:t xml:space="preserve">, </w:t>
            </w:r>
            <w:r w:rsidRPr="006A3C7F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где</w:t>
            </w:r>
          </w:p>
          <w:p w:rsidR="0033191D" w:rsidRPr="006A3C7F" w:rsidRDefault="0033191D" w:rsidP="006A3C7F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6A3C7F">
              <w:rPr>
                <w:rFonts w:eastAsia="Times New Roman"/>
                <w:sz w:val="24"/>
                <w:szCs w:val="24"/>
                <w:lang w:eastAsia="ru-RU"/>
              </w:rPr>
              <w:t>S</w:t>
            </w:r>
            <w:r w:rsidRPr="006A3C7F">
              <w:rPr>
                <w:rFonts w:eastAsia="Times New Roman"/>
                <w:sz w:val="24"/>
                <w:szCs w:val="24"/>
                <w:vertAlign w:val="subscript"/>
                <w:lang w:val="ru-RU" w:eastAsia="ru-RU"/>
              </w:rPr>
              <w:t>пол</w:t>
            </w:r>
            <w:r w:rsidRPr="006A3C7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6A3C7F">
              <w:rPr>
                <w:rFonts w:eastAsia="Times New Roman"/>
                <w:sz w:val="24"/>
                <w:szCs w:val="24"/>
                <w:lang w:val="ru-RU" w:eastAsia="ru-RU"/>
              </w:rPr>
              <w:t>– полезная площадь помещений, м</w:t>
            </w:r>
            <w:r w:rsidRPr="006A3C7F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2</w:t>
            </w:r>
            <w:r w:rsidRPr="006A3C7F">
              <w:rPr>
                <w:rFonts w:eastAsia="Times New Roman"/>
                <w:sz w:val="24"/>
                <w:szCs w:val="24"/>
                <w:lang w:val="ru-RU" w:eastAsia="ru-RU"/>
              </w:rPr>
              <w:t>;</w:t>
            </w:r>
          </w:p>
          <w:p w:rsidR="0033191D" w:rsidRPr="006A3C7F" w:rsidRDefault="0033191D" w:rsidP="006A3C7F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6A3C7F">
              <w:rPr>
                <w:rFonts w:eastAsia="Times New Roman"/>
                <w:sz w:val="24"/>
                <w:szCs w:val="24"/>
                <w:lang w:eastAsia="ru-RU"/>
              </w:rPr>
              <w:t>S</w:t>
            </w:r>
            <w:r w:rsidRPr="006A3C7F">
              <w:rPr>
                <w:rFonts w:eastAsia="Times New Roman"/>
                <w:sz w:val="24"/>
                <w:szCs w:val="24"/>
                <w:vertAlign w:val="subscript"/>
                <w:lang w:val="ru-RU" w:eastAsia="ru-RU"/>
              </w:rPr>
              <w:t>ос</w:t>
            </w:r>
            <w:r w:rsidRPr="006A3C7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6A3C7F">
              <w:rPr>
                <w:rFonts w:eastAsia="Times New Roman"/>
                <w:sz w:val="24"/>
                <w:szCs w:val="24"/>
                <w:lang w:val="ru-RU" w:eastAsia="ru-RU"/>
              </w:rPr>
              <w:t>– общая площадь, м</w:t>
            </w:r>
            <w:r w:rsidRPr="006A3C7F">
              <w:rPr>
                <w:rFonts w:eastAsia="Times New Roman"/>
                <w:sz w:val="24"/>
                <w:szCs w:val="24"/>
                <w:vertAlign w:val="superscript"/>
                <w:lang w:val="ru-RU" w:eastAsia="ru-RU"/>
              </w:rPr>
              <w:t>2</w:t>
            </w:r>
            <w:r w:rsidRPr="006A3C7F">
              <w:rPr>
                <w:rFonts w:eastAsia="Times New Roman"/>
                <w:sz w:val="24"/>
                <w:szCs w:val="24"/>
                <w:lang w:val="ru-RU" w:eastAsia="ru-RU"/>
              </w:rPr>
              <w:t>.</w:t>
            </w:r>
            <w:r w:rsidR="006A3C7F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="006A3C7F" w:rsidRPr="006A3C7F">
              <w:rPr>
                <w:rFonts w:eastAsia="Times New Roman"/>
                <w:i/>
                <w:sz w:val="24"/>
                <w:szCs w:val="24"/>
                <w:lang w:val="ru-RU" w:eastAsia="ru-RU"/>
              </w:rPr>
              <w:t>(</w:t>
            </w:r>
            <w:r w:rsidRPr="006A3C7F">
              <w:rPr>
                <w:rFonts w:eastAsia="Times New Roman"/>
                <w:i/>
                <w:sz w:val="24"/>
                <w:szCs w:val="24"/>
                <w:lang w:val="ru-RU" w:eastAsia="ru-RU"/>
              </w:rPr>
              <w:t>Обычно коэффициент получается в диапазоне 0,25-0,6. Чем он выше, тем эффективнее используется складское оборудование. Его можно также вычислить, разделив объем, занятый штабелями, на общий объем складских помещений</w:t>
            </w:r>
            <w:r w:rsidR="006A3C7F" w:rsidRPr="006A3C7F">
              <w:rPr>
                <w:rFonts w:eastAsia="Times New Roman"/>
                <w:i/>
                <w:sz w:val="24"/>
                <w:szCs w:val="24"/>
                <w:lang w:val="ru-RU" w:eastAsia="ru-RU"/>
              </w:rPr>
              <w:t>)</w:t>
            </w:r>
            <w:r w:rsidRPr="006A3C7F">
              <w:rPr>
                <w:rFonts w:eastAsia="Times New Roman"/>
                <w:i/>
                <w:sz w:val="24"/>
                <w:szCs w:val="24"/>
                <w:lang w:val="ru-RU" w:eastAsia="ru-RU"/>
              </w:rPr>
              <w:t>.</w:t>
            </w:r>
          </w:p>
          <w:p w:rsidR="0033191D" w:rsidRDefault="0033191D" w:rsidP="006A3C7F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C839AF" w:rsidRPr="00C839AF" w:rsidRDefault="006A3C7F" w:rsidP="006C2C3C">
            <w:pPr>
              <w:pStyle w:val="a5"/>
              <w:numPr>
                <w:ilvl w:val="0"/>
                <w:numId w:val="7"/>
              </w:numPr>
              <w:rPr>
                <w:rFonts w:eastAsia="TimesNewRomanPSMT"/>
                <w:sz w:val="24"/>
                <w:szCs w:val="24"/>
                <w:lang w:val="ru-RU"/>
              </w:rPr>
            </w:pPr>
            <w:r>
              <w:rPr>
                <w:rFonts w:eastAsia="TimesNewRomanPSMT"/>
                <w:sz w:val="24"/>
                <w:szCs w:val="24"/>
                <w:lang w:val="ru-RU"/>
              </w:rPr>
              <w:t xml:space="preserve">Задача </w:t>
            </w:r>
          </w:p>
          <w:p w:rsidR="00C839AF" w:rsidRPr="00C839AF" w:rsidRDefault="00C839AF" w:rsidP="00C839AF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C839AF">
              <w:rPr>
                <w:rFonts w:eastAsia="TimesNewRomanPSMT"/>
                <w:sz w:val="24"/>
                <w:szCs w:val="24"/>
                <w:lang w:val="ru-RU"/>
              </w:rPr>
              <w:t>Фирма С и фирма Е расположены друг от друга на расстоянии 300 км и</w:t>
            </w:r>
            <w:r>
              <w:rPr>
                <w:rFonts w:eastAsia="TimesNewRomanPSMT"/>
                <w:sz w:val="24"/>
                <w:szCs w:val="24"/>
                <w:lang w:val="ru-RU"/>
              </w:rPr>
              <w:t xml:space="preserve"> </w:t>
            </w:r>
            <w:r w:rsidRPr="00C839AF">
              <w:rPr>
                <w:rFonts w:eastAsia="TimesNewRomanPSMT"/>
                <w:sz w:val="24"/>
                <w:szCs w:val="24"/>
                <w:lang w:val="ru-RU"/>
              </w:rPr>
              <w:t>реализуют продукцию аналогичного качества по одинаковым ценам. Обе</w:t>
            </w:r>
            <w:r>
              <w:rPr>
                <w:rFonts w:eastAsia="TimesNewRomanPSMT"/>
                <w:sz w:val="24"/>
                <w:szCs w:val="24"/>
                <w:lang w:val="ru-RU"/>
              </w:rPr>
              <w:t xml:space="preserve"> </w:t>
            </w:r>
            <w:r w:rsidRPr="00C839AF">
              <w:rPr>
                <w:rFonts w:eastAsia="TimesNewRomanPSMT"/>
                <w:sz w:val="24"/>
                <w:szCs w:val="24"/>
                <w:lang w:val="ru-RU"/>
              </w:rPr>
              <w:t>фирмы определяют свои производственные расходы в размере 10 €. На</w:t>
            </w:r>
            <w:r>
              <w:rPr>
                <w:rFonts w:eastAsia="TimesNewRomanPSMT"/>
                <w:sz w:val="24"/>
                <w:szCs w:val="24"/>
                <w:lang w:val="ru-RU"/>
              </w:rPr>
              <w:t xml:space="preserve"> </w:t>
            </w:r>
            <w:r w:rsidRPr="00C839AF">
              <w:rPr>
                <w:rFonts w:eastAsia="TimesNewRomanPSMT"/>
                <w:sz w:val="24"/>
                <w:szCs w:val="24"/>
                <w:lang w:val="ru-RU"/>
              </w:rPr>
              <w:t>товарную единицу, а расходы на транспортировку груза – 0,7 €/км. Чтобы расширить границы рынка, фирма</w:t>
            </w:r>
            <w:proofErr w:type="gramStart"/>
            <w:r w:rsidRPr="00C839AF">
              <w:rPr>
                <w:rFonts w:eastAsia="TimesNewRomanPSMT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C839AF">
              <w:rPr>
                <w:rFonts w:eastAsia="TimesNewRomanPSMT"/>
                <w:sz w:val="24"/>
                <w:szCs w:val="24"/>
                <w:lang w:val="ru-RU"/>
              </w:rPr>
              <w:t xml:space="preserve"> решила использовать склад А,</w:t>
            </w:r>
            <w:r>
              <w:rPr>
                <w:rFonts w:eastAsia="TimesNewRomanPSMT"/>
                <w:sz w:val="24"/>
                <w:szCs w:val="24"/>
                <w:lang w:val="ru-RU"/>
              </w:rPr>
              <w:t xml:space="preserve"> </w:t>
            </w:r>
            <w:r w:rsidRPr="00C839AF">
              <w:rPr>
                <w:rFonts w:eastAsia="TimesNewRomanPSMT"/>
                <w:sz w:val="24"/>
                <w:szCs w:val="24"/>
                <w:lang w:val="ru-RU"/>
              </w:rPr>
              <w:t>находящийся на расстоянии 170 км от фирмы Е. Затраты связанные с</w:t>
            </w:r>
            <w:r>
              <w:rPr>
                <w:rFonts w:eastAsia="TimesNewRomanPSMT"/>
                <w:sz w:val="24"/>
                <w:szCs w:val="24"/>
                <w:lang w:val="ru-RU"/>
              </w:rPr>
              <w:t xml:space="preserve"> </w:t>
            </w:r>
            <w:r w:rsidRPr="00C839AF">
              <w:rPr>
                <w:rFonts w:eastAsia="TimesNewRomanPSMT"/>
                <w:sz w:val="24"/>
                <w:szCs w:val="24"/>
                <w:lang w:val="ru-RU"/>
              </w:rPr>
              <w:t>функционированием склада составляют 0,8 €. На товарную единицу.</w:t>
            </w:r>
          </w:p>
          <w:p w:rsidR="00C839AF" w:rsidRPr="00C839AF" w:rsidRDefault="00C839AF" w:rsidP="00C839AF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C839AF">
              <w:rPr>
                <w:rFonts w:eastAsia="TimesNewRomanPSMT"/>
                <w:sz w:val="24"/>
                <w:szCs w:val="24"/>
                <w:lang w:val="ru-RU"/>
              </w:rPr>
              <w:t>Определить границы рынка для обеих фирм. Как повлияет использование</w:t>
            </w:r>
          </w:p>
          <w:p w:rsidR="00C839AF" w:rsidRPr="00C839AF" w:rsidRDefault="00C839AF" w:rsidP="00C839AF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C839AF">
              <w:rPr>
                <w:rFonts w:eastAsia="TimesNewRomanPSMT"/>
                <w:sz w:val="24"/>
                <w:szCs w:val="24"/>
                <w:lang w:val="ru-RU"/>
              </w:rPr>
              <w:t>склада на изменение границ рынка?</w:t>
            </w:r>
          </w:p>
          <w:p w:rsidR="00C839AF" w:rsidRPr="0033191D" w:rsidRDefault="00C839AF" w:rsidP="00C839AF">
            <w:pPr>
              <w:pStyle w:val="a5"/>
              <w:rPr>
                <w:rFonts w:eastAsia="TimesNewRomanPSMT"/>
                <w:bCs/>
                <w:i/>
                <w:iCs/>
                <w:sz w:val="24"/>
                <w:szCs w:val="24"/>
                <w:lang w:val="ru-RU"/>
              </w:rPr>
            </w:pPr>
            <w:r w:rsidRPr="0033191D">
              <w:rPr>
                <w:rFonts w:eastAsia="TimesNewRomanPSMT"/>
                <w:bCs/>
                <w:i/>
                <w:iCs/>
                <w:sz w:val="24"/>
                <w:szCs w:val="24"/>
                <w:lang w:val="ru-RU"/>
              </w:rPr>
              <w:t>Решение</w:t>
            </w:r>
          </w:p>
          <w:p w:rsidR="00C839AF" w:rsidRPr="0033191D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>Продвигая свой товар на рынок сбыта, каждая фирма должна</w:t>
            </w:r>
          </w:p>
          <w:p w:rsidR="00C839AF" w:rsidRPr="0033191D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>определить границы рынка, где она будет иметь преимущества. Если</w:t>
            </w:r>
          </w:p>
          <w:p w:rsidR="00C839AF" w:rsidRPr="0033191D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>предположить, что качество товара разных производителей одинаково, то</w:t>
            </w:r>
          </w:p>
          <w:p w:rsidR="00C839AF" w:rsidRPr="0033191D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>границы рынка будут напрямую зависеть от себестоимости продукции и</w:t>
            </w:r>
          </w:p>
          <w:p w:rsidR="00C839AF" w:rsidRPr="0033191D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lastRenderedPageBreak/>
              <w:t>затрат, связанных с доставкой товара к месту потребления, которое в сумме</w:t>
            </w:r>
          </w:p>
          <w:p w:rsidR="00C839AF" w:rsidRPr="0033191D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>составляют продажную цену товара, которая определяется по формуле:</w:t>
            </w:r>
          </w:p>
          <w:p w:rsidR="00C839AF" w:rsidRPr="0033191D" w:rsidRDefault="00C839AF" w:rsidP="00C839AF">
            <w:pPr>
              <w:pStyle w:val="a5"/>
              <w:jc w:val="center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С = Ср + </w:t>
            </w:r>
            <w:proofErr w:type="spellStart"/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>Ст</w:t>
            </w:r>
            <w:proofErr w:type="spellEnd"/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* Х, где</w:t>
            </w:r>
          </w:p>
          <w:p w:rsidR="00C839AF" w:rsidRPr="0033191D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>С – продажная цена товара;</w:t>
            </w:r>
          </w:p>
          <w:p w:rsidR="00C839AF" w:rsidRPr="0033191D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>Ср – производственные затраты;</w:t>
            </w:r>
          </w:p>
          <w:p w:rsidR="00C839AF" w:rsidRPr="0033191D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proofErr w:type="spellStart"/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>Ст</w:t>
            </w:r>
            <w:proofErr w:type="spellEnd"/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– транспортный тариф на перевозку груза;</w:t>
            </w:r>
          </w:p>
          <w:p w:rsidR="00C839AF" w:rsidRPr="0033191D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>Х – расстояние от продавца до потребителя.</w:t>
            </w:r>
          </w:p>
          <w:p w:rsidR="00C839AF" w:rsidRPr="0033191D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Расширения рынка сбыта можно </w:t>
            </w:r>
            <w:proofErr w:type="gramStart"/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>добиться</w:t>
            </w:r>
            <w:proofErr w:type="gramEnd"/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используя складские мощности, которые, приближая товары фирмы к потребителю, раздвигают дня нее границы рынка.</w:t>
            </w:r>
          </w:p>
          <w:p w:rsidR="00C839AF" w:rsidRPr="0033191D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>Определим границы рынка для фирмы С и Е в случае отсутствия склада А. Помня, что границей рынка будет точка безубыточности для фирмы С и Е, т.е. территория, где продажная цена фирмы С будет равна продажной цене фирмы Е, составим уравнение:</w:t>
            </w:r>
          </w:p>
          <w:p w:rsidR="00C839AF" w:rsidRPr="0033191D" w:rsidRDefault="00C839AF" w:rsidP="00C839AF">
            <w:pPr>
              <w:pStyle w:val="a5"/>
              <w:jc w:val="center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>СС = СЕ</w:t>
            </w:r>
          </w:p>
          <w:p w:rsidR="00C839AF" w:rsidRPr="0033191D" w:rsidRDefault="00C839AF" w:rsidP="00C839AF">
            <w:pPr>
              <w:pStyle w:val="a5"/>
              <w:jc w:val="center"/>
              <w:rPr>
                <w:rFonts w:eastAsia="TimesNewRomanPSMT"/>
                <w:i/>
                <w:sz w:val="24"/>
                <w:szCs w:val="24"/>
                <w:lang w:val="ru-RU"/>
              </w:rPr>
            </w:pPr>
            <w:proofErr w:type="spellStart"/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>СрС</w:t>
            </w:r>
            <w:proofErr w:type="spellEnd"/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>СтС</w:t>
            </w:r>
            <w:proofErr w:type="spellEnd"/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* Х = </w:t>
            </w:r>
            <w:proofErr w:type="spellStart"/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>СрЕ</w:t>
            </w:r>
            <w:proofErr w:type="spellEnd"/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>СтЕ</w:t>
            </w:r>
            <w:proofErr w:type="spellEnd"/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* (300 – Х)</w:t>
            </w:r>
          </w:p>
          <w:p w:rsidR="00C839AF" w:rsidRPr="0033191D" w:rsidRDefault="00C839AF" w:rsidP="00C839AF">
            <w:pPr>
              <w:pStyle w:val="a5"/>
              <w:jc w:val="center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>10 + 0,7 * Х = 10 + 0,7 * (300 - Х)</w:t>
            </w:r>
          </w:p>
          <w:p w:rsidR="00C839AF" w:rsidRPr="0033191D" w:rsidRDefault="00C839AF" w:rsidP="00C839AF">
            <w:pPr>
              <w:pStyle w:val="a5"/>
              <w:jc w:val="center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>Х = 150 км.</w:t>
            </w:r>
          </w:p>
          <w:p w:rsidR="00C839AF" w:rsidRPr="0033191D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>Без использования склада границы рынка фирмы С и Е равны. Теперь рассмотрим вариант с использованием склада А.</w:t>
            </w:r>
          </w:p>
          <w:p w:rsidR="00C839AF" w:rsidRPr="0033191D" w:rsidRDefault="00C839AF" w:rsidP="00C839AF">
            <w:pPr>
              <w:pStyle w:val="a5"/>
              <w:jc w:val="center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>10 + 0,8 + 0,7 * Х = 10 + 0,7 * (170 - Х)</w:t>
            </w:r>
          </w:p>
          <w:p w:rsidR="00C839AF" w:rsidRPr="0033191D" w:rsidRDefault="00C839AF" w:rsidP="00C839AF">
            <w:pPr>
              <w:pStyle w:val="a5"/>
              <w:jc w:val="center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>Х = 84,4 км.</w:t>
            </w:r>
          </w:p>
          <w:p w:rsidR="00C839AF" w:rsidRPr="0033191D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33191D">
              <w:rPr>
                <w:rFonts w:eastAsia="TimesNewRomanPSMT"/>
                <w:i/>
                <w:sz w:val="24"/>
                <w:szCs w:val="24"/>
                <w:lang w:val="ru-RU"/>
              </w:rPr>
              <w:t>Границы рынка фирмы С расширились благодаря складу А на 84,4 км. И составили 234,4 км.</w:t>
            </w:r>
          </w:p>
          <w:p w:rsidR="00C839AF" w:rsidRPr="00C839AF" w:rsidRDefault="00C839AF" w:rsidP="00C839AF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</w:p>
          <w:p w:rsidR="00C839AF" w:rsidRPr="00C839AF" w:rsidRDefault="006A3C7F" w:rsidP="006C2C3C">
            <w:pPr>
              <w:pStyle w:val="a5"/>
              <w:numPr>
                <w:ilvl w:val="0"/>
                <w:numId w:val="7"/>
              </w:numPr>
              <w:rPr>
                <w:rFonts w:eastAsia="TimesNewRomanPSMT"/>
                <w:sz w:val="24"/>
                <w:szCs w:val="24"/>
                <w:lang w:val="ru-RU"/>
              </w:rPr>
            </w:pPr>
            <w:r>
              <w:rPr>
                <w:rFonts w:eastAsia="TimesNewRomanPSMT"/>
                <w:sz w:val="24"/>
                <w:szCs w:val="24"/>
                <w:lang w:val="ru-RU"/>
              </w:rPr>
              <w:t xml:space="preserve">Задача </w:t>
            </w:r>
          </w:p>
          <w:p w:rsidR="00C839AF" w:rsidRPr="00C839AF" w:rsidRDefault="00C839AF" w:rsidP="00C839AF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C839AF">
              <w:rPr>
                <w:rFonts w:eastAsia="TimesNewRomanPSMT"/>
                <w:sz w:val="24"/>
                <w:szCs w:val="24"/>
                <w:lang w:val="ru-RU"/>
              </w:rPr>
              <w:t>Предприятию для обеспечения производства продукции необходимо</w:t>
            </w:r>
            <w:r>
              <w:rPr>
                <w:rFonts w:eastAsia="TimesNewRomanPSMT"/>
                <w:sz w:val="24"/>
                <w:szCs w:val="24"/>
                <w:lang w:val="ru-RU"/>
              </w:rPr>
              <w:t xml:space="preserve"> </w:t>
            </w:r>
            <w:r w:rsidRPr="00C839AF">
              <w:rPr>
                <w:rFonts w:eastAsia="TimesNewRomanPSMT"/>
                <w:sz w:val="24"/>
                <w:szCs w:val="24"/>
                <w:lang w:val="ru-RU"/>
              </w:rPr>
              <w:t>иметь в запасе 1500 т. песка. Для хранения песка необходим склад.</w:t>
            </w:r>
          </w:p>
          <w:p w:rsidR="00C839AF" w:rsidRPr="00C839AF" w:rsidRDefault="00C839AF" w:rsidP="00C839AF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C839AF">
              <w:rPr>
                <w:rFonts w:eastAsia="TimesNewRomanPSMT"/>
                <w:sz w:val="24"/>
                <w:szCs w:val="24"/>
                <w:lang w:val="ru-RU"/>
              </w:rPr>
              <w:t>Необходимо рассчитать общую площадь склада, а также полезную площадь</w:t>
            </w:r>
          </w:p>
          <w:p w:rsidR="00C839AF" w:rsidRPr="00C839AF" w:rsidRDefault="00C839AF" w:rsidP="00C839AF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C839AF">
              <w:rPr>
                <w:rFonts w:eastAsia="TimesNewRomanPSMT"/>
                <w:sz w:val="24"/>
                <w:szCs w:val="24"/>
                <w:lang w:val="ru-RU"/>
              </w:rPr>
              <w:t>склада, площадь под приемочные и отпускные площадки, служебную</w:t>
            </w:r>
            <w:r w:rsidR="00575992">
              <w:rPr>
                <w:rFonts w:eastAsia="TimesNewRomanPSMT"/>
                <w:sz w:val="24"/>
                <w:szCs w:val="24"/>
                <w:lang w:val="ru-RU"/>
              </w:rPr>
              <w:t xml:space="preserve"> </w:t>
            </w:r>
            <w:r w:rsidRPr="00C839AF">
              <w:rPr>
                <w:rFonts w:eastAsia="TimesNewRomanPSMT"/>
                <w:sz w:val="24"/>
                <w:szCs w:val="24"/>
                <w:lang w:val="ru-RU"/>
              </w:rPr>
              <w:t>площадь склада и ширину проездов для двух транспортных средств, если</w:t>
            </w:r>
            <w:r w:rsidR="00575992">
              <w:rPr>
                <w:rFonts w:eastAsia="TimesNewRomanPSMT"/>
                <w:sz w:val="24"/>
                <w:szCs w:val="24"/>
                <w:lang w:val="ru-RU"/>
              </w:rPr>
              <w:t xml:space="preserve"> </w:t>
            </w:r>
            <w:r w:rsidRPr="00C839AF">
              <w:rPr>
                <w:rFonts w:eastAsia="TimesNewRomanPSMT"/>
                <w:sz w:val="24"/>
                <w:szCs w:val="24"/>
                <w:lang w:val="ru-RU"/>
              </w:rPr>
              <w:t>известны следующие величины:</w:t>
            </w:r>
          </w:p>
          <w:p w:rsidR="00C839AF" w:rsidRPr="00C839AF" w:rsidRDefault="00C839AF" w:rsidP="00C839AF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C839AF">
              <w:rPr>
                <w:rFonts w:eastAsia="TimesNewRomanPSMT"/>
                <w:sz w:val="24"/>
                <w:szCs w:val="24"/>
                <w:lang w:val="ru-RU"/>
              </w:rPr>
              <w:t>- величина допустимой нагрузки на 1 м2 пола составляет 3,5 т/м2;</w:t>
            </w:r>
          </w:p>
          <w:p w:rsidR="00C839AF" w:rsidRPr="00C839AF" w:rsidRDefault="00C839AF" w:rsidP="00C839AF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C839AF">
              <w:rPr>
                <w:rFonts w:eastAsia="TimesNewRomanPSMT"/>
                <w:sz w:val="24"/>
                <w:szCs w:val="24"/>
                <w:lang w:val="ru-RU"/>
              </w:rPr>
              <w:t>- коэффициент неравномерности поступления песка на склад равен 1,4;</w:t>
            </w:r>
          </w:p>
          <w:p w:rsidR="00C839AF" w:rsidRPr="00C839AF" w:rsidRDefault="00C839AF" w:rsidP="00C839AF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C839AF">
              <w:rPr>
                <w:rFonts w:eastAsia="TimesNewRomanPSMT"/>
                <w:sz w:val="24"/>
                <w:szCs w:val="24"/>
                <w:lang w:val="ru-RU"/>
              </w:rPr>
              <w:t>- песок находится на приемочной площадке 3 дня;</w:t>
            </w:r>
          </w:p>
          <w:p w:rsidR="00C839AF" w:rsidRPr="00C839AF" w:rsidRDefault="00C839AF" w:rsidP="00C839AF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C839AF">
              <w:rPr>
                <w:rFonts w:eastAsia="TimesNewRomanPSMT"/>
                <w:sz w:val="24"/>
                <w:szCs w:val="24"/>
                <w:lang w:val="ru-RU"/>
              </w:rPr>
              <w:t>- на складе работает 6 человек;</w:t>
            </w:r>
          </w:p>
          <w:p w:rsidR="00C839AF" w:rsidRPr="00C839AF" w:rsidRDefault="00C839AF" w:rsidP="00C839AF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C839AF">
              <w:rPr>
                <w:rFonts w:eastAsia="TimesNewRomanPSMT"/>
                <w:sz w:val="24"/>
                <w:szCs w:val="24"/>
                <w:lang w:val="ru-RU"/>
              </w:rPr>
              <w:t>- ширина транспортного средства 3м.;</w:t>
            </w:r>
          </w:p>
          <w:p w:rsidR="00C839AF" w:rsidRPr="00C839AF" w:rsidRDefault="00C839AF" w:rsidP="00C839AF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C839AF">
              <w:rPr>
                <w:rFonts w:eastAsia="TimesNewRomanPSMT"/>
                <w:sz w:val="24"/>
                <w:szCs w:val="24"/>
                <w:lang w:val="ru-RU"/>
              </w:rPr>
              <w:t>- ширина зазоров равна 0,5 м.</w:t>
            </w:r>
          </w:p>
          <w:p w:rsidR="00C839AF" w:rsidRPr="00C839AF" w:rsidRDefault="00C839AF" w:rsidP="00C839AF">
            <w:pPr>
              <w:pStyle w:val="a5"/>
              <w:rPr>
                <w:rFonts w:eastAsia="TimesNewRomanPS-ItalicMT"/>
                <w:i/>
                <w:iCs/>
                <w:sz w:val="24"/>
                <w:szCs w:val="24"/>
                <w:lang w:val="ru-RU"/>
              </w:rPr>
            </w:pPr>
            <w:r w:rsidRPr="00C839AF">
              <w:rPr>
                <w:rFonts w:eastAsia="TimesNewRomanPS-ItalicMT"/>
                <w:i/>
                <w:iCs/>
                <w:sz w:val="24"/>
                <w:szCs w:val="24"/>
                <w:lang w:val="ru-RU"/>
              </w:rPr>
              <w:t>Решение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Общая площадь склада (</w:t>
            </w:r>
            <w:r w:rsidRPr="006826D1">
              <w:rPr>
                <w:rFonts w:eastAsia="TimesNewRomanPSMT"/>
                <w:i/>
                <w:sz w:val="24"/>
                <w:szCs w:val="24"/>
              </w:rPr>
              <w:t>F</w:t>
            </w:r>
            <w:r w:rsidR="00575992" w:rsidRPr="006826D1">
              <w:rPr>
                <w:rFonts w:eastAsia="TimesNewRomanPSMT"/>
                <w:i/>
                <w:sz w:val="18"/>
                <w:szCs w:val="18"/>
                <w:lang w:val="ru-RU"/>
              </w:rPr>
              <w:t>общ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) это сумма полезной площади, площади</w:t>
            </w:r>
            <w:r w:rsidR="00575992"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под приемочные и отпускные площадки, служебной площади и ширины</w:t>
            </w:r>
            <w:r w:rsidR="00575992"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проездов для двух транспортных средств.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Полезную площадь склада можно определить по формуле:</w:t>
            </w:r>
          </w:p>
          <w:p w:rsidR="00C839AF" w:rsidRPr="006826D1" w:rsidRDefault="00C839AF" w:rsidP="00575992">
            <w:pPr>
              <w:pStyle w:val="a5"/>
              <w:jc w:val="center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</w:rPr>
              <w:t>F</w:t>
            </w:r>
            <w:r w:rsidR="00575992" w:rsidRPr="006826D1">
              <w:rPr>
                <w:rFonts w:eastAsia="TimesNewRomanPSMT"/>
                <w:i/>
                <w:sz w:val="20"/>
                <w:szCs w:val="20"/>
                <w:lang w:val="ru-RU"/>
              </w:rPr>
              <w:t>пол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= </w:t>
            </w:r>
            <w:proofErr w:type="spellStart"/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З</w:t>
            </w:r>
            <w:r w:rsidR="00575992" w:rsidRPr="006826D1">
              <w:rPr>
                <w:rFonts w:eastAsia="TimesNewRomanPSMT"/>
                <w:i/>
                <w:sz w:val="20"/>
                <w:szCs w:val="20"/>
                <w:lang w:val="ru-RU"/>
              </w:rPr>
              <w:t>общ</w:t>
            </w:r>
            <w:proofErr w:type="spellEnd"/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/ </w:t>
            </w:r>
            <w:r w:rsidRPr="006826D1">
              <w:rPr>
                <w:rFonts w:eastAsia="TimesNewRomanPSMT"/>
                <w:i/>
                <w:sz w:val="24"/>
                <w:szCs w:val="24"/>
              </w:rPr>
              <w:t>D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,</w:t>
            </w:r>
            <w:r w:rsidR="00575992"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где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</w:rPr>
              <w:t>F</w:t>
            </w:r>
            <w:r w:rsidR="00575992" w:rsidRPr="006826D1">
              <w:rPr>
                <w:rFonts w:eastAsia="TimesNewRomanPSMT"/>
                <w:i/>
                <w:sz w:val="20"/>
                <w:szCs w:val="20"/>
                <w:lang w:val="ru-RU"/>
              </w:rPr>
              <w:t>пол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- полезная площадь склада;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proofErr w:type="spellStart"/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З</w:t>
            </w:r>
            <w:r w:rsidR="00575992" w:rsidRPr="006826D1">
              <w:rPr>
                <w:rFonts w:eastAsia="TimesNewRomanPSMT"/>
                <w:i/>
                <w:sz w:val="22"/>
                <w:lang w:val="ru-RU"/>
              </w:rPr>
              <w:t>общ</w:t>
            </w:r>
            <w:proofErr w:type="spellEnd"/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– общее количество запаса материальных ресурсов;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</w:rPr>
              <w:t>D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– нагрузка на 1 м2 площади пола, причем величина данного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показателя может быть различной в зависимости от назначения склада и вида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хранимых материальных запасов.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Площадь под приемочные и отпускные площадки рассчитывается по</w:t>
            </w:r>
            <w:r w:rsidR="00575992"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формуле:</w:t>
            </w:r>
          </w:p>
          <w:p w:rsidR="00C839AF" w:rsidRPr="006826D1" w:rsidRDefault="00C839AF" w:rsidP="00575992">
            <w:pPr>
              <w:pStyle w:val="a5"/>
              <w:jc w:val="center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</w:rPr>
              <w:t>F</w:t>
            </w:r>
            <w:proofErr w:type="spellStart"/>
            <w:r w:rsidR="00575992" w:rsidRPr="006826D1">
              <w:rPr>
                <w:rFonts w:eastAsia="TimesNewRomanPSMT"/>
                <w:i/>
                <w:sz w:val="20"/>
                <w:szCs w:val="20"/>
                <w:lang w:val="ru-RU"/>
              </w:rPr>
              <w:t>пр</w:t>
            </w:r>
            <w:proofErr w:type="spellEnd"/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= (</w:t>
            </w:r>
            <w:proofErr w:type="spellStart"/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З</w:t>
            </w:r>
            <w:r w:rsidR="00575992" w:rsidRPr="006826D1">
              <w:rPr>
                <w:rFonts w:eastAsia="TimesNewRomanPSMT"/>
                <w:i/>
                <w:sz w:val="20"/>
                <w:szCs w:val="20"/>
                <w:lang w:val="ru-RU"/>
              </w:rPr>
              <w:t>общ</w:t>
            </w:r>
            <w:proofErr w:type="spellEnd"/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* </w:t>
            </w:r>
            <w:r w:rsidRPr="006826D1">
              <w:rPr>
                <w:rFonts w:eastAsia="TimesNewRomanPSMT"/>
                <w:i/>
                <w:sz w:val="24"/>
                <w:szCs w:val="24"/>
              </w:rPr>
              <w:t>k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* </w:t>
            </w:r>
            <w:r w:rsidRPr="006826D1">
              <w:rPr>
                <w:rFonts w:eastAsia="TimesNewRomanPSMT"/>
                <w:i/>
                <w:sz w:val="24"/>
                <w:szCs w:val="24"/>
              </w:rPr>
              <w:t>t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) / (360 * </w:t>
            </w:r>
            <w:r w:rsidRPr="006826D1">
              <w:rPr>
                <w:rFonts w:eastAsia="TimesNewRomanPSMT"/>
                <w:i/>
                <w:sz w:val="24"/>
                <w:szCs w:val="24"/>
              </w:rPr>
              <w:t>d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1),</w:t>
            </w:r>
            <w:r w:rsidR="00575992"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где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</w:rPr>
              <w:t>F</w:t>
            </w:r>
            <w:r w:rsidR="00575992" w:rsidRPr="006826D1">
              <w:rPr>
                <w:rFonts w:eastAsia="TimesNewRomanPSMT"/>
                <w:i/>
                <w:sz w:val="20"/>
                <w:szCs w:val="20"/>
                <w:lang w:val="ru-RU"/>
              </w:rPr>
              <w:t>р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- площадь под приемочные и отпускные площадки;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</w:rPr>
              <w:t>k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– коэффициент неравномерности поступления материального ресурса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на склад (изменяется от 1,2 до 1,5);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</w:rPr>
              <w:t>t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– количество дней нахождения материального ресурса на приемочной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lastRenderedPageBreak/>
              <w:t>площадке;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</w:rPr>
              <w:t>d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1 – нагрузка на 1 м2 площади (принимается равной 0</w:t>
            </w:r>
            <w:proofErr w:type="gramStart"/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,25</w:t>
            </w:r>
            <w:proofErr w:type="gramEnd"/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).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Служебная площадь склада (</w:t>
            </w:r>
            <w:r w:rsidRPr="006826D1">
              <w:rPr>
                <w:rFonts w:eastAsia="TimesNewRomanPSMT"/>
                <w:i/>
                <w:sz w:val="24"/>
                <w:szCs w:val="24"/>
              </w:rPr>
              <w:t>F</w:t>
            </w:r>
            <w:proofErr w:type="spellStart"/>
            <w:r w:rsidR="00575992" w:rsidRPr="006826D1">
              <w:rPr>
                <w:rFonts w:eastAsia="TimesNewRomanPSMT"/>
                <w:i/>
                <w:sz w:val="20"/>
                <w:szCs w:val="20"/>
                <w:lang w:val="ru-RU"/>
              </w:rPr>
              <w:t>сл</w:t>
            </w:r>
            <w:proofErr w:type="spellEnd"/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) определяется в зависимости от числа</w:t>
            </w:r>
            <w:r w:rsidR="00575992"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работающих. При штате склада до трех работников площадь служебных</w:t>
            </w:r>
            <w:r w:rsidR="00575992"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помещений принимается равной 5 м2/чел; при штате три – пять человек – по 4 м2; при штате более пяти человек – по 3,25 м2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После этого вычисляется вспомогательная площадь. Ее образуют</w:t>
            </w:r>
            <w:r w:rsidR="00575992"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проезды для 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подъемно-транспортных средств и проходы для работников.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Размещение проездов и проходов намечается на рисунке со схемой склада.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Ширина проездов для двух транспортных средств определяется по формуле:</w:t>
            </w:r>
          </w:p>
          <w:p w:rsidR="00C839AF" w:rsidRPr="006826D1" w:rsidRDefault="00C839AF" w:rsidP="000F494A">
            <w:pPr>
              <w:pStyle w:val="a5"/>
              <w:jc w:val="center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Ш = 2В + 3С, где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Ш - ширина проездов;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В – ширина транспортного средства;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С – ширина зазоров между транспортными средствами и между ними и</w:t>
            </w:r>
            <w:r w:rsidR="000F494A"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стеллажами по обе стороны проезда.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</w:rPr>
              <w:t>F</w:t>
            </w:r>
            <w:r w:rsidR="000F494A" w:rsidRPr="006826D1">
              <w:rPr>
                <w:rFonts w:eastAsia="TimesNewRomanPSMT"/>
                <w:i/>
                <w:sz w:val="20"/>
                <w:szCs w:val="20"/>
                <w:lang w:val="ru-RU"/>
              </w:rPr>
              <w:t>пол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= 1500 / 3,5 = 428,75 м2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</w:rPr>
              <w:t>F</w:t>
            </w:r>
            <w:proofErr w:type="spellStart"/>
            <w:r w:rsidR="000F494A" w:rsidRPr="006826D1">
              <w:rPr>
                <w:rFonts w:eastAsia="TimesNewRomanPSMT"/>
                <w:i/>
                <w:sz w:val="20"/>
                <w:szCs w:val="20"/>
                <w:lang w:val="ru-RU"/>
              </w:rPr>
              <w:t>пр</w:t>
            </w:r>
            <w:proofErr w:type="spellEnd"/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= 1500 * 1,4 * 3 / 360 *0,25 = 70 м2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</w:rPr>
              <w:t>F</w:t>
            </w:r>
            <w:proofErr w:type="spellStart"/>
            <w:r w:rsidR="000F494A" w:rsidRPr="006826D1">
              <w:rPr>
                <w:rFonts w:eastAsia="TimesNewRomanPSMT"/>
                <w:i/>
                <w:sz w:val="20"/>
                <w:szCs w:val="20"/>
                <w:lang w:val="ru-RU"/>
              </w:rPr>
              <w:t>сл</w:t>
            </w:r>
            <w:proofErr w:type="spellEnd"/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= 6 * 3,25 = 19,5 м2</w:t>
            </w:r>
          </w:p>
          <w:p w:rsidR="00C839AF" w:rsidRPr="006826D1" w:rsidRDefault="00C839AF" w:rsidP="00151A7F">
            <w:pPr>
              <w:pStyle w:val="a5"/>
              <w:jc w:val="center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Ш = 2 * 3 + 3 * 0,5 = 7,5 м2</w:t>
            </w:r>
          </w:p>
          <w:p w:rsidR="00C839AF" w:rsidRPr="006826D1" w:rsidRDefault="00C839AF" w:rsidP="00151A7F">
            <w:pPr>
              <w:pStyle w:val="a5"/>
              <w:jc w:val="center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</w:rPr>
              <w:t>F</w:t>
            </w:r>
            <w:r w:rsidR="00151A7F" w:rsidRPr="006826D1">
              <w:rPr>
                <w:rFonts w:eastAsia="TimesNewRomanPSMT"/>
                <w:i/>
                <w:sz w:val="20"/>
                <w:szCs w:val="20"/>
                <w:lang w:val="ru-RU"/>
              </w:rPr>
              <w:t>общ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= 428,75 + 70 + 19,5 + 7,5 = 525,75 м2</w:t>
            </w:r>
          </w:p>
          <w:p w:rsidR="00C839AF" w:rsidRPr="00C839AF" w:rsidRDefault="00C839AF" w:rsidP="00C839AF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</w:p>
          <w:p w:rsidR="00C839AF" w:rsidRPr="00C839AF" w:rsidRDefault="006A3C7F" w:rsidP="006C2C3C">
            <w:pPr>
              <w:pStyle w:val="a5"/>
              <w:numPr>
                <w:ilvl w:val="0"/>
                <w:numId w:val="7"/>
              </w:numPr>
              <w:rPr>
                <w:rFonts w:eastAsia="TimesNewRomanPSMT"/>
                <w:sz w:val="24"/>
                <w:szCs w:val="24"/>
                <w:lang w:val="ru-RU"/>
              </w:rPr>
            </w:pPr>
            <w:r>
              <w:rPr>
                <w:rFonts w:eastAsia="TimesNewRomanPSMT"/>
                <w:sz w:val="24"/>
                <w:szCs w:val="24"/>
                <w:lang w:val="ru-RU"/>
              </w:rPr>
              <w:t xml:space="preserve">Задача </w:t>
            </w:r>
          </w:p>
          <w:p w:rsidR="00C839AF" w:rsidRPr="00C839AF" w:rsidRDefault="00C839AF" w:rsidP="00C839AF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C839AF">
              <w:rPr>
                <w:rFonts w:eastAsia="TimesNewRomanPSMT"/>
                <w:sz w:val="24"/>
                <w:szCs w:val="24"/>
                <w:lang w:val="ru-RU"/>
              </w:rPr>
              <w:t>На предприятии постоянно имеется 600 видов запасных частей для автомобиля, общий список запасных частей содержит 7000 видов.</w:t>
            </w:r>
          </w:p>
          <w:p w:rsidR="00C839AF" w:rsidRPr="00C839AF" w:rsidRDefault="00C839AF" w:rsidP="00C839AF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C839AF">
              <w:rPr>
                <w:rFonts w:eastAsia="TimesNewRomanPSMT"/>
                <w:sz w:val="24"/>
                <w:szCs w:val="24"/>
                <w:lang w:val="ru-RU"/>
              </w:rPr>
              <w:t>Определите уровень логистического обслуживания.</w:t>
            </w:r>
          </w:p>
          <w:p w:rsidR="00C839AF" w:rsidRPr="00C839AF" w:rsidRDefault="00C839AF" w:rsidP="00C839AF">
            <w:pPr>
              <w:pStyle w:val="a5"/>
              <w:rPr>
                <w:rFonts w:eastAsia="TimesNewRomanPS-ItalicMT"/>
                <w:i/>
                <w:iCs/>
                <w:sz w:val="24"/>
                <w:szCs w:val="24"/>
                <w:lang w:val="ru-RU"/>
              </w:rPr>
            </w:pPr>
            <w:r w:rsidRPr="00C839AF">
              <w:rPr>
                <w:rFonts w:eastAsia="TimesNewRomanPS-ItalicMT"/>
                <w:i/>
                <w:iCs/>
                <w:sz w:val="24"/>
                <w:szCs w:val="24"/>
                <w:lang w:val="ru-RU"/>
              </w:rPr>
              <w:t>Решение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Расчет уровня логистического обслуживания выполняется по формуле:</w:t>
            </w:r>
          </w:p>
          <w:p w:rsidR="00C839AF" w:rsidRPr="006826D1" w:rsidRDefault="00C839AF" w:rsidP="00151A7F">
            <w:pPr>
              <w:pStyle w:val="a5"/>
              <w:jc w:val="center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</w:rPr>
              <w:t>Y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= (</w:t>
            </w:r>
            <w:r w:rsidRPr="006826D1">
              <w:rPr>
                <w:rFonts w:eastAsia="TimesNewRomanPSMT"/>
                <w:i/>
                <w:sz w:val="24"/>
                <w:szCs w:val="24"/>
              </w:rPr>
              <w:t>m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/ </w:t>
            </w:r>
            <w:r w:rsidRPr="006826D1">
              <w:rPr>
                <w:rFonts w:eastAsia="TimesNewRomanPSMT"/>
                <w:i/>
                <w:sz w:val="24"/>
                <w:szCs w:val="24"/>
              </w:rPr>
              <w:t>M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)*100%,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где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</w:rPr>
              <w:t>Y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- уровень логистического обслуживания;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</w:rPr>
              <w:t>m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– количественная оценка фактически оказываемого объема</w:t>
            </w:r>
            <w:r w:rsidR="00151A7F"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логистических услуг;</w:t>
            </w:r>
          </w:p>
          <w:p w:rsidR="00C839AF" w:rsidRPr="006826D1" w:rsidRDefault="00C839AF" w:rsidP="00C839AF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</w:rPr>
              <w:t>M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– </w:t>
            </w:r>
            <w:proofErr w:type="gramStart"/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количественная</w:t>
            </w:r>
            <w:proofErr w:type="gramEnd"/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оценка теоретически возможного объема</w:t>
            </w:r>
            <w:r w:rsidR="00151A7F"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>предоставления логистического сервиса.</w:t>
            </w:r>
          </w:p>
          <w:p w:rsidR="00C839AF" w:rsidRPr="006826D1" w:rsidRDefault="00C839AF" w:rsidP="00151A7F">
            <w:pPr>
              <w:pStyle w:val="a5"/>
              <w:jc w:val="center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6826D1">
              <w:rPr>
                <w:rFonts w:eastAsia="TimesNewRomanPSMT"/>
                <w:i/>
                <w:sz w:val="24"/>
                <w:szCs w:val="24"/>
              </w:rPr>
              <w:t>Y</w:t>
            </w:r>
            <w:r w:rsidRPr="006826D1">
              <w:rPr>
                <w:rFonts w:eastAsia="TimesNewRomanPSMT"/>
                <w:i/>
                <w:sz w:val="24"/>
                <w:szCs w:val="24"/>
                <w:lang w:val="ru-RU"/>
              </w:rPr>
              <w:t xml:space="preserve"> = (600 / 7000)*100% = 8,5%</w:t>
            </w:r>
          </w:p>
          <w:p w:rsidR="00E63980" w:rsidRDefault="00E63980" w:rsidP="00A91956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</w:p>
          <w:p w:rsidR="00E63980" w:rsidRDefault="00E63980" w:rsidP="006C2C3C">
            <w:pPr>
              <w:pStyle w:val="a7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39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Определение общей площади склада</w:t>
            </w:r>
            <w:r w:rsidR="00A919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(варианты) по формуле:</w:t>
            </w:r>
          </w:p>
          <w:p w:rsidR="00E63980" w:rsidRPr="00A91956" w:rsidRDefault="00A91956" w:rsidP="00A91956">
            <w:pPr>
              <w:pStyle w:val="a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A91956">
              <w:rPr>
                <w:rFonts w:eastAsia="Times New Roman"/>
                <w:szCs w:val="28"/>
                <w:lang w:eastAsia="ru-RU"/>
              </w:rPr>
              <w:t>S</w:t>
            </w:r>
            <w:r w:rsidRPr="00A91956">
              <w:rPr>
                <w:rFonts w:eastAsia="Times New Roman"/>
                <w:szCs w:val="28"/>
                <w:vertAlign w:val="subscript"/>
                <w:lang w:val="ru-RU" w:eastAsia="ru-RU"/>
              </w:rPr>
              <w:t>общ =</w:t>
            </w:r>
            <w:r w:rsidRPr="00A91956">
              <w:rPr>
                <w:rFonts w:eastAsia="Times New Roman"/>
                <w:szCs w:val="28"/>
                <w:lang w:val="ru-RU" w:eastAsia="ru-RU"/>
              </w:rPr>
              <w:t xml:space="preserve"> </w:t>
            </w:r>
            <w:r w:rsidRPr="00A91956">
              <w:rPr>
                <w:rFonts w:eastAsia="Times New Roman"/>
                <w:szCs w:val="28"/>
                <w:lang w:eastAsia="ru-RU"/>
              </w:rPr>
              <w:t>S</w:t>
            </w:r>
            <w:proofErr w:type="spellStart"/>
            <w:r w:rsidRPr="00A91956">
              <w:rPr>
                <w:rFonts w:eastAsia="Times New Roman"/>
                <w:szCs w:val="28"/>
                <w:vertAlign w:val="subscript"/>
                <w:lang w:val="ru-RU" w:eastAsia="ru-RU"/>
              </w:rPr>
              <w:t>гр</w:t>
            </w:r>
            <w:proofErr w:type="spellEnd"/>
            <w:r w:rsidRPr="00A91956">
              <w:rPr>
                <w:rFonts w:eastAsia="Times New Roman"/>
                <w:szCs w:val="28"/>
                <w:lang w:val="ru-RU" w:eastAsia="ru-RU"/>
              </w:rPr>
              <w:t>+</w:t>
            </w:r>
            <w:r w:rsidRPr="00A91956">
              <w:rPr>
                <w:rFonts w:eastAsia="Times New Roman"/>
                <w:szCs w:val="28"/>
                <w:lang w:eastAsia="ru-RU"/>
              </w:rPr>
              <w:t>S</w:t>
            </w:r>
            <w:proofErr w:type="spellStart"/>
            <w:r w:rsidRPr="00A91956">
              <w:rPr>
                <w:rFonts w:eastAsia="Times New Roman"/>
                <w:szCs w:val="28"/>
                <w:vertAlign w:val="subscript"/>
                <w:lang w:val="ru-RU" w:eastAsia="ru-RU"/>
              </w:rPr>
              <w:t>всп</w:t>
            </w:r>
            <w:proofErr w:type="spellEnd"/>
            <w:r w:rsidRPr="00A91956">
              <w:rPr>
                <w:rFonts w:eastAsia="Times New Roman"/>
                <w:szCs w:val="28"/>
                <w:lang w:val="ru-RU" w:eastAsia="ru-RU"/>
              </w:rPr>
              <w:t>+</w:t>
            </w:r>
            <w:r w:rsidRPr="00A91956">
              <w:rPr>
                <w:rFonts w:eastAsia="Times New Roman"/>
                <w:szCs w:val="28"/>
                <w:lang w:eastAsia="ru-RU"/>
              </w:rPr>
              <w:t>S</w:t>
            </w:r>
            <w:proofErr w:type="spellStart"/>
            <w:r w:rsidRPr="00A91956">
              <w:rPr>
                <w:rFonts w:eastAsia="Times New Roman"/>
                <w:szCs w:val="28"/>
                <w:vertAlign w:val="subscript"/>
                <w:lang w:val="ru-RU" w:eastAsia="ru-RU"/>
              </w:rPr>
              <w:t>пр</w:t>
            </w:r>
            <w:proofErr w:type="spellEnd"/>
            <w:r w:rsidRPr="00A91956">
              <w:rPr>
                <w:rFonts w:eastAsia="Times New Roman"/>
                <w:szCs w:val="28"/>
                <w:lang w:val="ru-RU" w:eastAsia="ru-RU"/>
              </w:rPr>
              <w:t>+</w:t>
            </w:r>
            <w:r w:rsidRPr="00A91956">
              <w:rPr>
                <w:rFonts w:eastAsia="Times New Roman"/>
                <w:szCs w:val="28"/>
                <w:lang w:eastAsia="ru-RU"/>
              </w:rPr>
              <w:t>S</w:t>
            </w:r>
            <w:r w:rsidRPr="00A91956">
              <w:rPr>
                <w:rFonts w:eastAsia="Times New Roman"/>
                <w:szCs w:val="28"/>
                <w:vertAlign w:val="subscript"/>
                <w:lang w:val="ru-RU" w:eastAsia="ru-RU"/>
              </w:rPr>
              <w:t>км</w:t>
            </w:r>
            <w:r w:rsidRPr="00A91956">
              <w:rPr>
                <w:rFonts w:eastAsia="Times New Roman"/>
                <w:szCs w:val="28"/>
                <w:lang w:val="ru-RU" w:eastAsia="ru-RU"/>
              </w:rPr>
              <w:t>+</w:t>
            </w:r>
            <w:r w:rsidRPr="00A91956">
              <w:rPr>
                <w:rFonts w:eastAsia="Times New Roman"/>
                <w:szCs w:val="28"/>
                <w:lang w:eastAsia="ru-RU"/>
              </w:rPr>
              <w:t>S</w:t>
            </w:r>
            <w:proofErr w:type="spellStart"/>
            <w:r w:rsidRPr="00A91956">
              <w:rPr>
                <w:rFonts w:eastAsia="Times New Roman"/>
                <w:szCs w:val="28"/>
                <w:vertAlign w:val="subscript"/>
                <w:lang w:val="ru-RU" w:eastAsia="ru-RU"/>
              </w:rPr>
              <w:t>рм</w:t>
            </w:r>
            <w:proofErr w:type="spellEnd"/>
            <w:r w:rsidRPr="00A91956">
              <w:rPr>
                <w:rFonts w:eastAsia="Times New Roman"/>
                <w:szCs w:val="28"/>
                <w:lang w:val="ru-RU" w:eastAsia="ru-RU"/>
              </w:rPr>
              <w:t>+</w:t>
            </w:r>
            <w:r w:rsidRPr="00A91956">
              <w:rPr>
                <w:rFonts w:eastAsia="Times New Roman"/>
                <w:szCs w:val="28"/>
                <w:lang w:eastAsia="ru-RU"/>
              </w:rPr>
              <w:t>S</w:t>
            </w:r>
            <w:r w:rsidRPr="00A91956">
              <w:rPr>
                <w:rFonts w:eastAsia="Times New Roman"/>
                <w:szCs w:val="28"/>
                <w:vertAlign w:val="subscript"/>
                <w:lang w:val="ru-RU" w:eastAsia="ru-RU"/>
              </w:rPr>
              <w:t>пэ+</w:t>
            </w:r>
            <w:r w:rsidRPr="00A91956">
              <w:rPr>
                <w:rFonts w:eastAsia="Times New Roman"/>
                <w:szCs w:val="28"/>
                <w:lang w:eastAsia="ru-RU"/>
              </w:rPr>
              <w:t>S</w:t>
            </w:r>
            <w:proofErr w:type="spellStart"/>
            <w:r w:rsidRPr="00A91956">
              <w:rPr>
                <w:rFonts w:eastAsia="Times New Roman"/>
                <w:szCs w:val="28"/>
                <w:vertAlign w:val="subscript"/>
                <w:lang w:val="ru-RU" w:eastAsia="ru-RU"/>
              </w:rPr>
              <w:t>оэ</w:t>
            </w:r>
            <w:proofErr w:type="spellEnd"/>
            <w:r>
              <w:rPr>
                <w:rFonts w:eastAsia="Times New Roman"/>
                <w:sz w:val="24"/>
                <w:szCs w:val="24"/>
                <w:vertAlign w:val="subscript"/>
                <w:lang w:val="ru-RU" w:eastAsia="ru-RU"/>
              </w:rPr>
              <w:t xml:space="preserve">, </w:t>
            </w:r>
            <w:r w:rsidR="00E63980" w:rsidRPr="00E63980">
              <w:rPr>
                <w:rFonts w:eastAsia="Times New Roman"/>
                <w:sz w:val="24"/>
                <w:szCs w:val="24"/>
                <w:lang w:val="ru-RU" w:eastAsia="ru-RU"/>
              </w:rPr>
              <w:t>где:</w:t>
            </w:r>
          </w:p>
          <w:p w:rsidR="00E63980" w:rsidRPr="00E63980" w:rsidRDefault="00E63980" w:rsidP="00E63980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3980">
              <w:rPr>
                <w:rFonts w:eastAsia="Times New Roman"/>
                <w:sz w:val="24"/>
                <w:szCs w:val="24"/>
                <w:lang w:eastAsia="ru-RU"/>
              </w:rPr>
              <w:t>S</w:t>
            </w:r>
            <w:proofErr w:type="spellStart"/>
            <w:r w:rsidRPr="00E63980">
              <w:rPr>
                <w:rFonts w:eastAsia="Times New Roman"/>
                <w:sz w:val="24"/>
                <w:szCs w:val="24"/>
                <w:vertAlign w:val="subscript"/>
                <w:lang w:val="ru-RU" w:eastAsia="ru-RU"/>
              </w:rPr>
              <w:t>гр</w:t>
            </w:r>
            <w:proofErr w:type="spellEnd"/>
            <w:r w:rsidRPr="00E63980">
              <w:rPr>
                <w:rFonts w:eastAsia="Times New Roman"/>
                <w:sz w:val="24"/>
                <w:szCs w:val="24"/>
                <w:lang w:val="ru-RU" w:eastAsia="ru-RU"/>
              </w:rPr>
              <w:t>— грузовая (полезная) площадь;</w:t>
            </w:r>
          </w:p>
          <w:p w:rsidR="00E63980" w:rsidRPr="00E63980" w:rsidRDefault="00E63980" w:rsidP="00E63980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3980">
              <w:rPr>
                <w:rFonts w:eastAsia="Times New Roman"/>
                <w:sz w:val="24"/>
                <w:szCs w:val="24"/>
                <w:lang w:eastAsia="ru-RU"/>
              </w:rPr>
              <w:t>S</w:t>
            </w:r>
            <w:proofErr w:type="spellStart"/>
            <w:r w:rsidRPr="00E63980">
              <w:rPr>
                <w:rFonts w:eastAsia="Times New Roman"/>
                <w:sz w:val="24"/>
                <w:szCs w:val="24"/>
                <w:vertAlign w:val="subscript"/>
                <w:lang w:val="ru-RU" w:eastAsia="ru-RU"/>
              </w:rPr>
              <w:t>всп</w:t>
            </w:r>
            <w:proofErr w:type="spellEnd"/>
            <w:r w:rsidRPr="00E63980">
              <w:rPr>
                <w:rFonts w:eastAsia="Times New Roman"/>
                <w:sz w:val="24"/>
                <w:szCs w:val="24"/>
                <w:lang w:val="ru-RU" w:eastAsia="ru-RU"/>
              </w:rPr>
              <w:t>— вспомогательная площадь;</w:t>
            </w:r>
          </w:p>
          <w:p w:rsidR="00E63980" w:rsidRPr="00E63980" w:rsidRDefault="00E63980" w:rsidP="00E63980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3980">
              <w:rPr>
                <w:rFonts w:eastAsia="Times New Roman"/>
                <w:sz w:val="24"/>
                <w:szCs w:val="24"/>
                <w:lang w:eastAsia="ru-RU"/>
              </w:rPr>
              <w:t>S</w:t>
            </w:r>
            <w:proofErr w:type="spellStart"/>
            <w:r w:rsidRPr="00E63980">
              <w:rPr>
                <w:rFonts w:eastAsia="Times New Roman"/>
                <w:sz w:val="24"/>
                <w:szCs w:val="24"/>
                <w:vertAlign w:val="subscript"/>
                <w:lang w:val="ru-RU" w:eastAsia="ru-RU"/>
              </w:rPr>
              <w:t>пр</w:t>
            </w:r>
            <w:proofErr w:type="spellEnd"/>
            <w:r w:rsidRPr="00E63980">
              <w:rPr>
                <w:rFonts w:eastAsia="Times New Roman"/>
                <w:sz w:val="24"/>
                <w:szCs w:val="24"/>
                <w:lang w:val="ru-RU" w:eastAsia="ru-RU"/>
              </w:rPr>
              <w:t>— площадь участка приемки;</w:t>
            </w:r>
          </w:p>
          <w:p w:rsidR="00E63980" w:rsidRPr="00E63980" w:rsidRDefault="00E63980" w:rsidP="00E63980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3980">
              <w:rPr>
                <w:rFonts w:eastAsia="Times New Roman"/>
                <w:sz w:val="24"/>
                <w:szCs w:val="24"/>
                <w:lang w:eastAsia="ru-RU"/>
              </w:rPr>
              <w:t>S</w:t>
            </w:r>
            <w:r w:rsidRPr="00E63980">
              <w:rPr>
                <w:rFonts w:eastAsia="Times New Roman"/>
                <w:sz w:val="24"/>
                <w:szCs w:val="24"/>
                <w:vertAlign w:val="subscript"/>
                <w:lang w:val="ru-RU" w:eastAsia="ru-RU"/>
              </w:rPr>
              <w:t>км</w:t>
            </w:r>
            <w:r w:rsidRPr="00E63980">
              <w:rPr>
                <w:rFonts w:eastAsia="Times New Roman"/>
                <w:sz w:val="24"/>
                <w:szCs w:val="24"/>
                <w:lang w:val="ru-RU" w:eastAsia="ru-RU"/>
              </w:rPr>
              <w:t>— площадь участка комплектования;</w:t>
            </w:r>
          </w:p>
          <w:p w:rsidR="00E63980" w:rsidRPr="00E63980" w:rsidRDefault="00E63980" w:rsidP="00E63980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3980">
              <w:rPr>
                <w:rFonts w:eastAsia="Times New Roman"/>
                <w:sz w:val="24"/>
                <w:szCs w:val="24"/>
                <w:lang w:eastAsia="ru-RU"/>
              </w:rPr>
              <w:t>S</w:t>
            </w:r>
            <w:proofErr w:type="spellStart"/>
            <w:r w:rsidRPr="00E63980">
              <w:rPr>
                <w:rFonts w:eastAsia="Times New Roman"/>
                <w:sz w:val="24"/>
                <w:szCs w:val="24"/>
                <w:vertAlign w:val="subscript"/>
                <w:lang w:val="ru-RU" w:eastAsia="ru-RU"/>
              </w:rPr>
              <w:t>рм</w:t>
            </w:r>
            <w:proofErr w:type="spellEnd"/>
            <w:r w:rsidRPr="00E63980">
              <w:rPr>
                <w:rFonts w:eastAsia="Times New Roman"/>
                <w:sz w:val="24"/>
                <w:szCs w:val="24"/>
                <w:lang w:val="ru-RU" w:eastAsia="ru-RU"/>
              </w:rPr>
              <w:t>— площадь рабочих мест;</w:t>
            </w:r>
          </w:p>
          <w:p w:rsidR="00E63980" w:rsidRPr="00840170" w:rsidRDefault="00E63980" w:rsidP="00E63980">
            <w:pPr>
              <w:pStyle w:val="a5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E63980">
              <w:rPr>
                <w:rFonts w:eastAsia="Times New Roman"/>
                <w:sz w:val="24"/>
                <w:szCs w:val="24"/>
                <w:lang w:eastAsia="ru-RU"/>
              </w:rPr>
              <w:t>S</w:t>
            </w:r>
            <w:r w:rsidRPr="00840170">
              <w:rPr>
                <w:rFonts w:eastAsia="Times New Roman"/>
                <w:sz w:val="24"/>
                <w:szCs w:val="24"/>
                <w:vertAlign w:val="subscript"/>
                <w:lang w:val="ru-RU" w:eastAsia="ru-RU"/>
              </w:rPr>
              <w:t>пэ</w:t>
            </w:r>
            <w:r w:rsidRPr="00840170">
              <w:rPr>
                <w:rFonts w:eastAsia="Times New Roman"/>
                <w:sz w:val="24"/>
                <w:szCs w:val="24"/>
                <w:lang w:val="ru-RU" w:eastAsia="ru-RU"/>
              </w:rPr>
              <w:t>— площадь приемочной экспедиции;</w:t>
            </w:r>
          </w:p>
          <w:p w:rsidR="00E63980" w:rsidRPr="00E63980" w:rsidRDefault="00E63980" w:rsidP="00E63980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63980">
              <w:rPr>
                <w:rFonts w:eastAsia="Times New Roman"/>
                <w:sz w:val="24"/>
                <w:szCs w:val="24"/>
                <w:lang w:eastAsia="ru-RU"/>
              </w:rPr>
              <w:t>S</w:t>
            </w:r>
            <w:r w:rsidRPr="00E63980">
              <w:rPr>
                <w:rFonts w:eastAsia="Times New Roman"/>
                <w:sz w:val="24"/>
                <w:szCs w:val="24"/>
                <w:vertAlign w:val="subscript"/>
                <w:lang w:eastAsia="ru-RU"/>
              </w:rPr>
              <w:t>оэ</w:t>
            </w:r>
            <w:proofErr w:type="spellEnd"/>
            <w:r w:rsidRPr="00E63980">
              <w:rPr>
                <w:rFonts w:eastAsia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E63980">
              <w:rPr>
                <w:rFonts w:eastAsia="Times New Roman"/>
                <w:sz w:val="24"/>
                <w:szCs w:val="24"/>
                <w:lang w:eastAsia="ru-RU"/>
              </w:rPr>
              <w:t>площадь</w:t>
            </w:r>
            <w:proofErr w:type="spellEnd"/>
            <w:r w:rsidRPr="00E639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980">
              <w:rPr>
                <w:rFonts w:eastAsia="Times New Roman"/>
                <w:sz w:val="24"/>
                <w:szCs w:val="24"/>
                <w:lang w:eastAsia="ru-RU"/>
              </w:rPr>
              <w:t>отправочной</w:t>
            </w:r>
            <w:proofErr w:type="spellEnd"/>
            <w:r w:rsidRPr="00E6398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980">
              <w:rPr>
                <w:rFonts w:eastAsia="Times New Roman"/>
                <w:sz w:val="24"/>
                <w:szCs w:val="24"/>
                <w:lang w:eastAsia="ru-RU"/>
              </w:rPr>
              <w:t>экспедиции</w:t>
            </w:r>
            <w:proofErr w:type="spellEnd"/>
            <w:r w:rsidRPr="00E63980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63980" w:rsidRPr="00151A7F" w:rsidRDefault="00E63980" w:rsidP="00151A7F">
            <w:pPr>
              <w:pStyle w:val="a5"/>
              <w:jc w:val="center"/>
              <w:rPr>
                <w:rFonts w:eastAsia="TimesNewRomanPSMT"/>
                <w:sz w:val="24"/>
                <w:szCs w:val="24"/>
                <w:lang w:val="ru-RU"/>
              </w:rPr>
            </w:pPr>
          </w:p>
          <w:p w:rsidR="004D2CFD" w:rsidRDefault="004D2CFD" w:rsidP="006C2C3C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Схематично показать способ сокращения вынужденного простоя за счет </w:t>
            </w:r>
          </w:p>
          <w:p w:rsidR="00C839AF" w:rsidRDefault="004D2CFD" w:rsidP="004D2CFD">
            <w:pPr>
              <w:pStyle w:val="a5"/>
              <w:ind w:left="7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организации хранения товаров.</w:t>
            </w:r>
          </w:p>
          <w:p w:rsidR="004D2CFD" w:rsidRPr="006826D1" w:rsidRDefault="00A90DB8" w:rsidP="004D2CFD">
            <w:pPr>
              <w:pStyle w:val="a5"/>
              <w:rPr>
                <w:i/>
                <w:sz w:val="24"/>
                <w:szCs w:val="24"/>
                <w:lang w:val="ru-RU"/>
              </w:rPr>
            </w:pPr>
            <w:r w:rsidRPr="006826D1">
              <w:rPr>
                <w:i/>
                <w:sz w:val="24"/>
                <w:szCs w:val="24"/>
                <w:lang w:val="ru-RU"/>
              </w:rPr>
              <w:t>Ответ: путем одновременной отборки</w:t>
            </w:r>
            <w:r w:rsidR="004D2CFD" w:rsidRPr="006826D1">
              <w:rPr>
                <w:i/>
                <w:sz w:val="24"/>
                <w:szCs w:val="24"/>
                <w:lang w:val="ru-RU"/>
              </w:rPr>
              <w:t xml:space="preserve"> одинаковых товаров</w:t>
            </w:r>
            <w:r w:rsidRPr="006826D1">
              <w:rPr>
                <w:i/>
                <w:sz w:val="24"/>
                <w:szCs w:val="24"/>
                <w:lang w:val="ru-RU"/>
              </w:rPr>
              <w:t xml:space="preserve"> полным составом обслуживающего персонала, т.к. группы товаров расположены параллельно со свободным доступом:</w:t>
            </w:r>
          </w:p>
          <w:p w:rsidR="004D2CFD" w:rsidRDefault="004D2CFD" w:rsidP="004D2CFD">
            <w:pPr>
              <w:pStyle w:val="a5"/>
              <w:ind w:left="720"/>
              <w:rPr>
                <w:sz w:val="24"/>
                <w:szCs w:val="24"/>
                <w:lang w:val="ru-RU"/>
              </w:rPr>
            </w:pPr>
          </w:p>
          <w:p w:rsidR="004D2CFD" w:rsidRDefault="0037580A" w:rsidP="004D2CFD">
            <w:pPr>
              <w:pStyle w:val="afc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color w:val="444444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444444"/>
                <w:sz w:val="18"/>
                <w:szCs w:val="18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3712845" cy="850581"/>
                  <wp:effectExtent l="19050" t="0" r="1905" b="0"/>
                  <wp:docPr id="22" name="Рисунок 3" descr="Рис. 7. Одновременная отборка одинакового товара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с. 7. Одновременная отборка одинакового товара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 b="29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845" cy="850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D2CFD">
              <w:rPr>
                <w:rFonts w:asciiTheme="minorHAnsi" w:hAnsiTheme="minorHAnsi"/>
                <w:color w:val="444444"/>
                <w:sz w:val="18"/>
                <w:szCs w:val="18"/>
              </w:rPr>
              <w:t>,</w:t>
            </w:r>
            <w:r w:rsidR="004D2CFD" w:rsidRPr="004D2CFD">
              <w:t xml:space="preserve"> где</w:t>
            </w:r>
          </w:p>
          <w:p w:rsidR="004D2CFD" w:rsidRPr="004D2CFD" w:rsidRDefault="004D2CFD" w:rsidP="004D2CFD">
            <w:pPr>
              <w:pStyle w:val="afc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color w:val="444444"/>
                <w:sz w:val="18"/>
                <w:szCs w:val="18"/>
              </w:rPr>
            </w:pPr>
            <w:r w:rsidRPr="004D2CFD">
              <w:t>Н, К, Д, Ю – товарные группы</w:t>
            </w:r>
          </w:p>
          <w:p w:rsidR="003B367B" w:rsidRPr="003B367B" w:rsidRDefault="003B367B" w:rsidP="00D74C1A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</w:p>
        </w:tc>
      </w:tr>
      <w:tr w:rsidR="005B448F" w:rsidRPr="00105995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826D1" w:rsidRPr="006826D1" w:rsidRDefault="005B448F" w:rsidP="006C2C3C">
            <w:pPr>
              <w:pStyle w:val="a7"/>
              <w:numPr>
                <w:ilvl w:val="2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6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Примерный</w:t>
            </w:r>
            <w:r w:rsidRPr="00CF1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16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</w:t>
            </w:r>
            <w:r w:rsidRPr="00CF1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16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заданий</w:t>
            </w:r>
            <w:r w:rsidRPr="00CF1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16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для</w:t>
            </w:r>
            <w:r w:rsidRPr="00CF1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16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решения</w:t>
            </w:r>
            <w:r w:rsidRPr="00CF1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16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прикладных</w:t>
            </w:r>
            <w:r w:rsidRPr="00CF1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16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</w:t>
            </w:r>
            <w:r w:rsidRPr="00CF1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235D" w:rsidRPr="00FE235D" w:rsidRDefault="00E92A93" w:rsidP="006C2C3C">
            <w:pPr>
              <w:pStyle w:val="a5"/>
              <w:numPr>
                <w:ilvl w:val="0"/>
                <w:numId w:val="8"/>
              </w:numPr>
              <w:rPr>
                <w:rFonts w:eastAsia="TimesNewRomanPSMT"/>
                <w:sz w:val="24"/>
                <w:szCs w:val="24"/>
                <w:lang w:val="ru-RU"/>
              </w:rPr>
            </w:pPr>
            <w:r w:rsidRPr="007B7DDF">
              <w:rPr>
                <w:rFonts w:eastAsia="TimesNewRomanPSMT"/>
                <w:sz w:val="24"/>
                <w:szCs w:val="24"/>
                <w:lang w:val="ru-RU"/>
              </w:rPr>
              <w:t>Какая из известных систем представлена на схеме?</w:t>
            </w:r>
          </w:p>
          <w:tbl>
            <w:tblPr>
              <w:tblStyle w:val="afe"/>
              <w:tblW w:w="0" w:type="auto"/>
              <w:tblLook w:val="04A0" w:firstRow="1" w:lastRow="0" w:firstColumn="1" w:lastColumn="0" w:noHBand="0" w:noVBand="1"/>
            </w:tblPr>
            <w:tblGrid>
              <w:gridCol w:w="4699"/>
              <w:gridCol w:w="4647"/>
            </w:tblGrid>
            <w:tr w:rsidR="00E92A93" w:rsidTr="003B367B">
              <w:tc>
                <w:tcPr>
                  <w:tcW w:w="4704" w:type="dxa"/>
                </w:tcPr>
                <w:p w:rsidR="00CF1613" w:rsidRPr="007B7DDF" w:rsidRDefault="00CF1613" w:rsidP="00CF1613">
                  <w:pPr>
                    <w:pStyle w:val="a5"/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7B7DDF">
                    <w:rPr>
                      <w:bCs/>
                      <w:i/>
                      <w:sz w:val="24"/>
                      <w:szCs w:val="24"/>
                      <w:lang w:val="ru-RU"/>
                    </w:rPr>
                    <w:t>а) тянущая система</w:t>
                  </w:r>
                  <w:r w:rsidRPr="007B7DDF">
                    <w:rPr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CF1613" w:rsidRPr="007B7DDF" w:rsidRDefault="00CF1613" w:rsidP="00CF1613">
                  <w:pPr>
                    <w:pStyle w:val="a5"/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7B7DDF">
                    <w:rPr>
                      <w:bCs/>
                      <w:sz w:val="24"/>
                      <w:szCs w:val="24"/>
                      <w:lang w:val="ru-RU"/>
                    </w:rPr>
                    <w:t xml:space="preserve">б) толкающая </w:t>
                  </w:r>
                </w:p>
                <w:p w:rsidR="00CF1613" w:rsidRPr="007B7DDF" w:rsidRDefault="00CF1613" w:rsidP="00CF1613">
                  <w:pPr>
                    <w:pStyle w:val="a5"/>
                    <w:rPr>
                      <w:bCs/>
                      <w:iCs/>
                      <w:sz w:val="24"/>
                      <w:szCs w:val="24"/>
                      <w:lang w:val="ru-RU"/>
                    </w:rPr>
                  </w:pPr>
                  <w:r w:rsidRPr="007B7DDF">
                    <w:rPr>
                      <w:bCs/>
                      <w:sz w:val="24"/>
                      <w:szCs w:val="24"/>
                      <w:lang w:val="ru-RU"/>
                    </w:rPr>
                    <w:t xml:space="preserve">в) система </w:t>
                  </w:r>
                  <w:r w:rsidRPr="007978DF">
                    <w:rPr>
                      <w:bCs/>
                      <w:iCs/>
                      <w:sz w:val="24"/>
                      <w:szCs w:val="24"/>
                    </w:rPr>
                    <w:t>KANBAN </w:t>
                  </w:r>
                  <w:r w:rsidRPr="007B7DDF">
                    <w:rPr>
                      <w:bCs/>
                      <w:iCs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E92A93" w:rsidRDefault="00E92A93" w:rsidP="00E92A93">
                  <w:pPr>
                    <w:pStyle w:val="a5"/>
                    <w:rPr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647" w:type="dxa"/>
                </w:tcPr>
                <w:p w:rsidR="00E92A93" w:rsidRDefault="00CF1613" w:rsidP="00E92A93">
                  <w:pPr>
                    <w:pStyle w:val="a5"/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CF1613">
                    <w:rPr>
                      <w:bCs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742194" cy="1162050"/>
                        <wp:effectExtent l="19050" t="0" r="1006" b="0"/>
                        <wp:docPr id="8" name="Рисунок 6" descr="http://ok-t.ru/studopediaru/baza7/3626800498176.files/image06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ok-t.ru/studopediaru/baza7/3626800498176.files/image06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8290" cy="11646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2A93" w:rsidRDefault="00E92A93" w:rsidP="00E92A93">
            <w:pPr>
              <w:pStyle w:val="a5"/>
              <w:ind w:left="786"/>
              <w:rPr>
                <w:bCs/>
                <w:sz w:val="24"/>
                <w:szCs w:val="24"/>
                <w:lang w:val="ru-RU"/>
              </w:rPr>
            </w:pPr>
          </w:p>
          <w:p w:rsidR="00CF1613" w:rsidRPr="00CF1613" w:rsidRDefault="00E92A93" w:rsidP="006C2C3C">
            <w:pPr>
              <w:pStyle w:val="a5"/>
              <w:numPr>
                <w:ilvl w:val="0"/>
                <w:numId w:val="6"/>
              </w:numPr>
              <w:rPr>
                <w:bCs/>
                <w:sz w:val="24"/>
                <w:szCs w:val="24"/>
                <w:lang w:val="ru-RU"/>
              </w:rPr>
            </w:pPr>
            <w:r w:rsidRPr="007B7DDF">
              <w:rPr>
                <w:rFonts w:eastAsia="TimesNewRomanPSMT"/>
                <w:sz w:val="24"/>
                <w:szCs w:val="24"/>
                <w:lang w:val="ru-RU"/>
              </w:rPr>
              <w:t>Какая из известных систем представлена на схеме?</w:t>
            </w:r>
          </w:p>
          <w:tbl>
            <w:tblPr>
              <w:tblStyle w:val="afe"/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1"/>
            </w:tblGrid>
            <w:tr w:rsidR="00CF1613" w:rsidTr="00CF1613">
              <w:tc>
                <w:tcPr>
                  <w:tcW w:w="4670" w:type="dxa"/>
                </w:tcPr>
                <w:p w:rsidR="00CF1613" w:rsidRPr="007B7DDF" w:rsidRDefault="00CF1613" w:rsidP="00CF1613">
                  <w:pPr>
                    <w:pStyle w:val="a5"/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7B7DDF">
                    <w:rPr>
                      <w:bCs/>
                      <w:sz w:val="24"/>
                      <w:szCs w:val="24"/>
                      <w:lang w:val="ru-RU"/>
                    </w:rPr>
                    <w:t xml:space="preserve">а) тянущая система </w:t>
                  </w:r>
                </w:p>
                <w:p w:rsidR="00CF1613" w:rsidRPr="007B7DDF" w:rsidRDefault="00CF1613" w:rsidP="00CF1613">
                  <w:pPr>
                    <w:pStyle w:val="a5"/>
                    <w:rPr>
                      <w:bCs/>
                      <w:i/>
                      <w:sz w:val="24"/>
                      <w:szCs w:val="24"/>
                      <w:lang w:val="ru-RU"/>
                    </w:rPr>
                  </w:pPr>
                  <w:r w:rsidRPr="007B7DDF">
                    <w:rPr>
                      <w:bCs/>
                      <w:i/>
                      <w:sz w:val="24"/>
                      <w:szCs w:val="24"/>
                      <w:lang w:val="ru-RU"/>
                    </w:rPr>
                    <w:t>б) толкающая система</w:t>
                  </w:r>
                </w:p>
                <w:p w:rsidR="00CF1613" w:rsidRPr="007978DF" w:rsidRDefault="00CF1613" w:rsidP="00CF1613">
                  <w:pPr>
                    <w:pStyle w:val="a5"/>
                    <w:rPr>
                      <w:bCs/>
                      <w:iCs/>
                      <w:sz w:val="24"/>
                      <w:szCs w:val="24"/>
                    </w:rPr>
                  </w:pPr>
                  <w:r w:rsidRPr="007978DF">
                    <w:rPr>
                      <w:bCs/>
                      <w:sz w:val="24"/>
                      <w:szCs w:val="24"/>
                    </w:rPr>
                    <w:t xml:space="preserve">в) </w:t>
                  </w:r>
                  <w:proofErr w:type="spellStart"/>
                  <w:r w:rsidRPr="007978DF">
                    <w:rPr>
                      <w:bCs/>
                      <w:sz w:val="24"/>
                      <w:szCs w:val="24"/>
                    </w:rPr>
                    <w:t>система</w:t>
                  </w:r>
                  <w:proofErr w:type="spellEnd"/>
                  <w:r w:rsidRPr="007978DF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7978DF">
                    <w:rPr>
                      <w:bCs/>
                      <w:iCs/>
                      <w:sz w:val="24"/>
                      <w:szCs w:val="24"/>
                    </w:rPr>
                    <w:t xml:space="preserve">KANBAN  </w:t>
                  </w:r>
                </w:p>
                <w:p w:rsidR="00CF1613" w:rsidRDefault="00CF1613" w:rsidP="00CF1613">
                  <w:pPr>
                    <w:pStyle w:val="a5"/>
                    <w:rPr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671" w:type="dxa"/>
                </w:tcPr>
                <w:p w:rsidR="00CF1613" w:rsidRDefault="00CF1613" w:rsidP="00CF1613">
                  <w:pPr>
                    <w:pStyle w:val="a5"/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CF1613">
                    <w:rPr>
                      <w:bCs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541761" cy="1077115"/>
                        <wp:effectExtent l="19050" t="0" r="0" b="0"/>
                        <wp:docPr id="9" name="Рисунок 5" descr="http://ok-t.ru/studopediaru/baza7/3626800498176.files/image06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ok-t.ru/studopediaru/baza7/3626800498176.files/image06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0312" cy="10849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1613" w:rsidRPr="007B7DDF" w:rsidRDefault="00CF1613" w:rsidP="00CF1613">
            <w:pPr>
              <w:pStyle w:val="a5"/>
              <w:rPr>
                <w:bCs/>
                <w:sz w:val="24"/>
                <w:szCs w:val="24"/>
                <w:lang w:val="ru-RU"/>
              </w:rPr>
            </w:pPr>
          </w:p>
          <w:p w:rsidR="00E92A93" w:rsidRPr="00CF1613" w:rsidRDefault="00E92A93" w:rsidP="006C2C3C">
            <w:pPr>
              <w:pStyle w:val="a5"/>
              <w:numPr>
                <w:ilvl w:val="0"/>
                <w:numId w:val="6"/>
              </w:numPr>
              <w:rPr>
                <w:bCs/>
                <w:sz w:val="24"/>
                <w:szCs w:val="24"/>
                <w:lang w:val="ru-RU"/>
              </w:rPr>
            </w:pPr>
            <w:r w:rsidRPr="007B7DDF">
              <w:rPr>
                <w:rFonts w:eastAsia="TimesNewRomanPSMT"/>
                <w:sz w:val="24"/>
                <w:szCs w:val="24"/>
                <w:lang w:val="ru-RU"/>
              </w:rPr>
              <w:t>Какая из известных систем представлена на схеме?</w:t>
            </w:r>
          </w:p>
          <w:tbl>
            <w:tblPr>
              <w:tblStyle w:val="afe"/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1"/>
            </w:tblGrid>
            <w:tr w:rsidR="00CF1613" w:rsidTr="00CF1613">
              <w:tc>
                <w:tcPr>
                  <w:tcW w:w="4670" w:type="dxa"/>
                </w:tcPr>
                <w:p w:rsidR="00CF1613" w:rsidRPr="007B7DDF" w:rsidRDefault="00CF1613" w:rsidP="00CF1613">
                  <w:pPr>
                    <w:pStyle w:val="a5"/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7B7DDF">
                    <w:rPr>
                      <w:bCs/>
                      <w:sz w:val="24"/>
                      <w:szCs w:val="24"/>
                      <w:lang w:val="ru-RU"/>
                    </w:rPr>
                    <w:t xml:space="preserve">а) тянущая система </w:t>
                  </w:r>
                </w:p>
                <w:p w:rsidR="00CF1613" w:rsidRPr="007B7DDF" w:rsidRDefault="00CF1613" w:rsidP="00CF1613">
                  <w:pPr>
                    <w:pStyle w:val="a5"/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7B7DDF">
                    <w:rPr>
                      <w:bCs/>
                      <w:sz w:val="24"/>
                      <w:szCs w:val="24"/>
                      <w:lang w:val="ru-RU"/>
                    </w:rPr>
                    <w:t>б) толкающая система</w:t>
                  </w:r>
                </w:p>
                <w:p w:rsidR="00CF1613" w:rsidRPr="007978DF" w:rsidRDefault="00CF1613" w:rsidP="00CF1613">
                  <w:pPr>
                    <w:pStyle w:val="a5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7978DF">
                    <w:rPr>
                      <w:bCs/>
                      <w:i/>
                      <w:sz w:val="24"/>
                      <w:szCs w:val="24"/>
                    </w:rPr>
                    <w:t xml:space="preserve">в) </w:t>
                  </w:r>
                  <w:proofErr w:type="spellStart"/>
                  <w:r w:rsidRPr="007978DF">
                    <w:rPr>
                      <w:bCs/>
                      <w:i/>
                      <w:sz w:val="24"/>
                      <w:szCs w:val="24"/>
                    </w:rPr>
                    <w:t>система</w:t>
                  </w:r>
                  <w:proofErr w:type="spellEnd"/>
                  <w:r w:rsidRPr="007978DF"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7978DF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KANBAN  </w:t>
                  </w:r>
                </w:p>
                <w:p w:rsidR="00CF1613" w:rsidRDefault="00CF1613" w:rsidP="00CF1613">
                  <w:pPr>
                    <w:pStyle w:val="a5"/>
                    <w:rPr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671" w:type="dxa"/>
                </w:tcPr>
                <w:p w:rsidR="00CF1613" w:rsidRDefault="00CF1613" w:rsidP="00CF1613">
                  <w:pPr>
                    <w:pStyle w:val="a5"/>
                    <w:rPr>
                      <w:bCs/>
                      <w:sz w:val="24"/>
                      <w:szCs w:val="24"/>
                      <w:lang w:val="ru-RU"/>
                    </w:rPr>
                  </w:pPr>
                  <w:r w:rsidRPr="00CF1613">
                    <w:rPr>
                      <w:bCs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101752" cy="1376933"/>
                        <wp:effectExtent l="19050" t="0" r="0" b="0"/>
                        <wp:docPr id="10" name="Рисунок 7" descr="http://ok-t.ru/studopediaru/baza7/3626800498176.files/image06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ok-t.ru/studopediaru/baza7/3626800498176.files/image06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2206" cy="13837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F1613" w:rsidRPr="007B7DDF" w:rsidRDefault="00CF1613" w:rsidP="00CF1613">
            <w:pPr>
              <w:pStyle w:val="a5"/>
              <w:rPr>
                <w:bCs/>
                <w:sz w:val="24"/>
                <w:szCs w:val="24"/>
                <w:lang w:val="ru-RU"/>
              </w:rPr>
            </w:pPr>
          </w:p>
          <w:p w:rsidR="00CF1613" w:rsidRPr="007B7DDF" w:rsidRDefault="00CF1613" w:rsidP="006C2C3C">
            <w:pPr>
              <w:pStyle w:val="a5"/>
              <w:numPr>
                <w:ilvl w:val="0"/>
                <w:numId w:val="6"/>
              </w:numPr>
              <w:rPr>
                <w:rFonts w:eastAsia="TimesNewRomanPSMT"/>
                <w:sz w:val="24"/>
                <w:szCs w:val="24"/>
                <w:lang w:val="ru-RU"/>
              </w:rPr>
            </w:pPr>
            <w:r w:rsidRPr="007B7DDF">
              <w:rPr>
                <w:rFonts w:eastAsia="TimesNewRomanPSMT"/>
                <w:sz w:val="24"/>
                <w:szCs w:val="24"/>
                <w:lang w:val="ru-RU"/>
              </w:rPr>
              <w:t>В каком из ответов верно указаны размеры стандартного плоского поддона?</w:t>
            </w:r>
          </w:p>
          <w:p w:rsidR="00CF1613" w:rsidRPr="00FE235D" w:rsidRDefault="005B0A08" w:rsidP="00CF1613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FE235D">
              <w:rPr>
                <w:rFonts w:eastAsia="TimesNewRomanPSMT"/>
                <w:i/>
                <w:sz w:val="24"/>
                <w:szCs w:val="24"/>
                <w:lang w:val="ru-RU"/>
              </w:rPr>
              <w:t>а) 1200</w:t>
            </w:r>
            <w:r w:rsidR="00CF1613" w:rsidRPr="00FE235D">
              <w:rPr>
                <w:rFonts w:eastAsia="TimesNewRomanPSMT"/>
                <w:i/>
                <w:sz w:val="24"/>
                <w:szCs w:val="24"/>
                <w:lang w:val="ru-RU"/>
              </w:rPr>
              <w:t>мм х 800мм</w:t>
            </w:r>
          </w:p>
          <w:p w:rsidR="00CF1613" w:rsidRPr="007B7DDF" w:rsidRDefault="00CF1613" w:rsidP="00CF1613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7B7DDF">
              <w:rPr>
                <w:rFonts w:eastAsia="TimesNewRomanPSMT"/>
                <w:sz w:val="24"/>
                <w:szCs w:val="24"/>
                <w:lang w:val="ru-RU"/>
              </w:rPr>
              <w:t>б) 600мм х 800мм</w:t>
            </w:r>
          </w:p>
          <w:p w:rsidR="00CF1613" w:rsidRPr="007B7DDF" w:rsidRDefault="00CF1613" w:rsidP="00CF1613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7B7DDF">
              <w:rPr>
                <w:rFonts w:eastAsia="TimesNewRomanPSMT"/>
                <w:sz w:val="24"/>
                <w:szCs w:val="24"/>
                <w:lang w:val="ru-RU"/>
              </w:rPr>
              <w:t>в) 600мм х 400мм</w:t>
            </w:r>
          </w:p>
          <w:p w:rsidR="00CF1613" w:rsidRDefault="00CF1613" w:rsidP="00CF1613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7B7DDF">
              <w:rPr>
                <w:rFonts w:eastAsia="TimesNewRomanPSMT"/>
                <w:sz w:val="24"/>
                <w:szCs w:val="24"/>
                <w:lang w:val="ru-RU"/>
              </w:rPr>
              <w:t>г) 400мм х 400мм</w:t>
            </w:r>
          </w:p>
          <w:p w:rsidR="0055278A" w:rsidRPr="007B7DDF" w:rsidRDefault="0055278A" w:rsidP="00CF1613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</w:p>
          <w:p w:rsidR="00CF1613" w:rsidRPr="007B7DDF" w:rsidRDefault="00CF1613" w:rsidP="006C2C3C">
            <w:pPr>
              <w:pStyle w:val="a5"/>
              <w:numPr>
                <w:ilvl w:val="0"/>
                <w:numId w:val="6"/>
              </w:numPr>
              <w:rPr>
                <w:rFonts w:eastAsia="TimesNewRomanPSMT"/>
                <w:sz w:val="24"/>
                <w:szCs w:val="24"/>
                <w:lang w:val="ru-RU"/>
              </w:rPr>
            </w:pPr>
            <w:r w:rsidRPr="007B7DDF">
              <w:rPr>
                <w:rFonts w:eastAsia="TimesNewRomanPSMT"/>
                <w:sz w:val="24"/>
                <w:szCs w:val="24"/>
                <w:lang w:val="ru-RU"/>
              </w:rPr>
              <w:t>Что такое базовый модуль в логистике?</w:t>
            </w:r>
          </w:p>
          <w:p w:rsidR="00CF1613" w:rsidRPr="007B7DDF" w:rsidRDefault="00CF1613" w:rsidP="00CF1613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7B7DDF">
              <w:rPr>
                <w:rFonts w:eastAsia="TimesNewRomanPSMT"/>
                <w:sz w:val="24"/>
                <w:szCs w:val="24"/>
                <w:lang w:val="ru-RU"/>
              </w:rPr>
              <w:t>а) стандарт</w:t>
            </w:r>
            <w:r w:rsidR="005B0A08">
              <w:rPr>
                <w:rFonts w:eastAsia="TimesNewRomanPSMT"/>
                <w:sz w:val="24"/>
                <w:szCs w:val="24"/>
                <w:lang w:val="ru-RU"/>
              </w:rPr>
              <w:t>ный поддон размером 1000мм х 1200</w:t>
            </w:r>
            <w:r w:rsidRPr="007B7DDF">
              <w:rPr>
                <w:rFonts w:eastAsia="TimesNewRomanPSMT"/>
                <w:sz w:val="24"/>
                <w:szCs w:val="24"/>
                <w:lang w:val="ru-RU"/>
              </w:rPr>
              <w:t>мм</w:t>
            </w:r>
          </w:p>
          <w:p w:rsidR="00CF1613" w:rsidRPr="007B7DDF" w:rsidRDefault="00CF1613" w:rsidP="00CF1613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7B7DDF">
              <w:rPr>
                <w:rFonts w:eastAsia="TimesNewRomanPSMT"/>
                <w:sz w:val="24"/>
                <w:szCs w:val="24"/>
                <w:lang w:val="ru-RU"/>
              </w:rPr>
              <w:t>б) грузовой пакет размером 1200</w:t>
            </w:r>
            <w:r w:rsidR="005B0A08">
              <w:rPr>
                <w:rFonts w:eastAsia="TimesNewRomanPSMT"/>
                <w:sz w:val="24"/>
                <w:szCs w:val="24"/>
                <w:lang w:val="ru-RU"/>
              </w:rPr>
              <w:t>мм</w:t>
            </w:r>
            <w:r w:rsidRPr="007B7DDF">
              <w:rPr>
                <w:rFonts w:eastAsia="TimesNewRomanPSMT"/>
                <w:sz w:val="24"/>
                <w:szCs w:val="24"/>
                <w:lang w:val="ru-RU"/>
              </w:rPr>
              <w:t xml:space="preserve"> х 800</w:t>
            </w:r>
            <w:r w:rsidR="005B0A08">
              <w:rPr>
                <w:rFonts w:eastAsia="TimesNewRomanPSMT"/>
                <w:sz w:val="24"/>
                <w:szCs w:val="24"/>
                <w:lang w:val="ru-RU"/>
              </w:rPr>
              <w:t>мм</w:t>
            </w:r>
            <w:r w:rsidRPr="007B7DDF">
              <w:rPr>
                <w:rFonts w:eastAsia="TimesNewRomanPSMT"/>
                <w:sz w:val="24"/>
                <w:szCs w:val="24"/>
                <w:lang w:val="ru-RU"/>
              </w:rPr>
              <w:t xml:space="preserve"> х 1050мм</w:t>
            </w:r>
          </w:p>
          <w:p w:rsidR="00CF1613" w:rsidRPr="005A5566" w:rsidRDefault="00CF1613" w:rsidP="00CF1613">
            <w:pPr>
              <w:pStyle w:val="a5"/>
              <w:rPr>
                <w:rFonts w:eastAsia="TimesNewRomanPSMT"/>
                <w:i/>
                <w:sz w:val="24"/>
                <w:szCs w:val="24"/>
                <w:lang w:val="ru-RU"/>
              </w:rPr>
            </w:pPr>
            <w:r w:rsidRPr="005A5566">
              <w:rPr>
                <w:rFonts w:eastAsia="TimesNewRomanPSMT"/>
                <w:i/>
                <w:sz w:val="24"/>
                <w:szCs w:val="24"/>
                <w:lang w:val="ru-RU"/>
              </w:rPr>
              <w:t>в) условная единица площади в форме прямоугольника размером 600мм х 400мм</w:t>
            </w:r>
          </w:p>
          <w:p w:rsidR="003B367B" w:rsidRDefault="00CF1613" w:rsidP="003B367B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CA2BE8">
              <w:rPr>
                <w:rFonts w:eastAsia="TimesNewRomanPSMT"/>
                <w:sz w:val="24"/>
                <w:szCs w:val="24"/>
              </w:rPr>
              <w:t xml:space="preserve">г) </w:t>
            </w:r>
            <w:proofErr w:type="spellStart"/>
            <w:r w:rsidRPr="00CA2BE8">
              <w:rPr>
                <w:rFonts w:eastAsia="TimesNewRomanPSMT"/>
                <w:sz w:val="24"/>
                <w:szCs w:val="24"/>
              </w:rPr>
              <w:t>транспо</w:t>
            </w:r>
            <w:r>
              <w:rPr>
                <w:rFonts w:eastAsia="TimesNewRomanPSMT"/>
                <w:sz w:val="24"/>
                <w:szCs w:val="24"/>
              </w:rPr>
              <w:t>ртная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тара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стандартного</w:t>
            </w:r>
            <w:proofErr w:type="spellEnd"/>
            <w:r>
              <w:rPr>
                <w:rFonts w:eastAsia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NewRomanPSMT"/>
                <w:sz w:val="24"/>
                <w:szCs w:val="24"/>
              </w:rPr>
              <w:t>размера</w:t>
            </w:r>
            <w:proofErr w:type="spellEnd"/>
          </w:p>
          <w:p w:rsidR="0055278A" w:rsidRPr="0055278A" w:rsidRDefault="0055278A" w:rsidP="0055278A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</w:p>
          <w:p w:rsidR="0055278A" w:rsidRPr="0055278A" w:rsidRDefault="0055278A" w:rsidP="006C2C3C">
            <w:pPr>
              <w:pStyle w:val="a5"/>
              <w:numPr>
                <w:ilvl w:val="0"/>
                <w:numId w:val="6"/>
              </w:numPr>
              <w:rPr>
                <w:rFonts w:eastAsia="TimesNewRomanPSMT"/>
                <w:sz w:val="24"/>
                <w:szCs w:val="24"/>
                <w:lang w:val="ru-RU"/>
              </w:rPr>
            </w:pPr>
            <w:r w:rsidRPr="0055278A">
              <w:rPr>
                <w:rFonts w:eastAsia="TimesNewRomanPSMT"/>
                <w:sz w:val="24"/>
                <w:szCs w:val="24"/>
                <w:lang w:val="ru-RU"/>
              </w:rPr>
              <w:t>Какова емкость ячейки стеллажа, если геометрический объем оборудования составляет 1 м3, удельный вес изделия – 2,8т/м3, коэффициент</w:t>
            </w:r>
            <w:r>
              <w:rPr>
                <w:rFonts w:eastAsia="TimesNewRomanPSMT"/>
                <w:sz w:val="24"/>
                <w:szCs w:val="24"/>
                <w:lang w:val="ru-RU"/>
              </w:rPr>
              <w:t xml:space="preserve"> </w:t>
            </w:r>
            <w:r w:rsidRPr="0055278A">
              <w:rPr>
                <w:rFonts w:eastAsia="TimesNewRomanPSMT"/>
                <w:sz w:val="24"/>
                <w:szCs w:val="24"/>
                <w:lang w:val="ru-RU"/>
              </w:rPr>
              <w:t>заполнения объема – 0,5</w:t>
            </w:r>
          </w:p>
          <w:p w:rsidR="0055278A" w:rsidRPr="0055278A" w:rsidRDefault="0055278A" w:rsidP="0055278A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55278A">
              <w:rPr>
                <w:rFonts w:eastAsia="TimesNewRomanPSMT"/>
                <w:sz w:val="24"/>
                <w:szCs w:val="24"/>
                <w:lang w:val="ru-RU"/>
              </w:rPr>
              <w:lastRenderedPageBreak/>
              <w:t>а) 1,2</w:t>
            </w:r>
          </w:p>
          <w:p w:rsidR="0055278A" w:rsidRPr="0055278A" w:rsidRDefault="0055278A" w:rsidP="0055278A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55278A">
              <w:rPr>
                <w:rFonts w:eastAsia="TimesNewRomanPSMT"/>
                <w:sz w:val="24"/>
                <w:szCs w:val="24"/>
                <w:lang w:val="ru-RU"/>
              </w:rPr>
              <w:t>б) 1,3</w:t>
            </w:r>
          </w:p>
          <w:p w:rsidR="0055278A" w:rsidRPr="0055278A" w:rsidRDefault="0055278A" w:rsidP="0055278A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55278A">
              <w:rPr>
                <w:rFonts w:eastAsia="TimesNewRomanPSMT"/>
                <w:sz w:val="24"/>
                <w:szCs w:val="24"/>
                <w:lang w:val="ru-RU"/>
              </w:rPr>
              <w:t>в) 1,4</w:t>
            </w:r>
          </w:p>
          <w:p w:rsidR="0055278A" w:rsidRPr="0055278A" w:rsidRDefault="0055278A" w:rsidP="003B367B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  <w:r w:rsidRPr="0055278A">
              <w:rPr>
                <w:rFonts w:eastAsia="TimesNewRomanPSMT"/>
                <w:sz w:val="24"/>
                <w:szCs w:val="24"/>
                <w:lang w:val="ru-RU"/>
              </w:rPr>
              <w:t>г) 1,5</w:t>
            </w:r>
          </w:p>
          <w:p w:rsidR="00414C57" w:rsidRPr="0055278A" w:rsidRDefault="00F877A7" w:rsidP="006C2C3C">
            <w:pPr>
              <w:pStyle w:val="a5"/>
              <w:numPr>
                <w:ilvl w:val="0"/>
                <w:numId w:val="6"/>
              </w:numPr>
              <w:rPr>
                <w:rFonts w:eastAsia="TimesNewRomanPSM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Схематично показать п</w:t>
            </w:r>
            <w:r w:rsidRPr="00C329ED">
              <w:rPr>
                <w:sz w:val="24"/>
                <w:szCs w:val="24"/>
                <w:lang w:val="ru-RU"/>
              </w:rPr>
              <w:t>ринцип</w:t>
            </w:r>
            <w:r>
              <w:rPr>
                <w:rFonts w:eastAsia="TimesNewRomanPSMT"/>
                <w:sz w:val="24"/>
                <w:szCs w:val="24"/>
                <w:lang w:val="ru-RU"/>
              </w:rPr>
              <w:t xml:space="preserve"> </w:t>
            </w:r>
            <w:r w:rsidR="00EF4C4D" w:rsidRPr="00F877A7">
              <w:rPr>
                <w:rFonts w:eastAsia="TimesNewRomanPSMT"/>
                <w:sz w:val="24"/>
                <w:szCs w:val="24"/>
                <w:lang w:val="ru-RU"/>
              </w:rPr>
              <w:t>к</w:t>
            </w:r>
            <w:r>
              <w:rPr>
                <w:rFonts w:eastAsia="TimesNewRomanPSMT"/>
                <w:sz w:val="24"/>
                <w:szCs w:val="24"/>
                <w:lang w:val="ru-RU"/>
              </w:rPr>
              <w:t>ольцевого маршрута</w:t>
            </w:r>
          </w:p>
          <w:p w:rsidR="00414C57" w:rsidRDefault="00414C57" w:rsidP="005A5566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</w:p>
          <w:p w:rsidR="002B04E5" w:rsidRDefault="002B04E5" w:rsidP="002B04E5">
            <w:pPr>
              <w:pStyle w:val="a5"/>
              <w:ind w:left="1866"/>
              <w:jc w:val="center"/>
              <w:rPr>
                <w:rFonts w:eastAsia="TimesNewRomanPSMT"/>
                <w:sz w:val="24"/>
                <w:szCs w:val="24"/>
                <w:lang w:val="ru-RU"/>
              </w:rPr>
            </w:pPr>
            <w:r w:rsidRPr="002B04E5">
              <w:rPr>
                <w:rFonts w:eastAsia="TimesNewRomanPSMT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72643" cy="866775"/>
                  <wp:effectExtent l="19050" t="0" r="8407" b="0"/>
                  <wp:docPr id="33" name="Рисунок 17" descr="https://studref.com/im/13/5786/935845-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udref.com/im/13/5786/935845-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708" cy="872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7A7" w:rsidRDefault="00F877A7" w:rsidP="006C2C3C">
            <w:pPr>
              <w:pStyle w:val="a5"/>
              <w:numPr>
                <w:ilvl w:val="0"/>
                <w:numId w:val="6"/>
              </w:numPr>
              <w:rPr>
                <w:rFonts w:eastAsia="TimesNewRomanPSM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Схематично показать п</w:t>
            </w:r>
            <w:r w:rsidRPr="00C329ED">
              <w:rPr>
                <w:sz w:val="24"/>
                <w:szCs w:val="24"/>
                <w:lang w:val="ru-RU"/>
              </w:rPr>
              <w:t>ринцип</w:t>
            </w:r>
            <w:r w:rsidR="005A5566">
              <w:rPr>
                <w:rFonts w:eastAsia="TimesNewRomanPSMT"/>
                <w:sz w:val="24"/>
                <w:szCs w:val="24"/>
                <w:lang w:val="ru-RU"/>
              </w:rPr>
              <w:t xml:space="preserve"> челночн</w:t>
            </w:r>
            <w:r>
              <w:rPr>
                <w:rFonts w:eastAsia="TimesNewRomanPSMT"/>
                <w:sz w:val="24"/>
                <w:szCs w:val="24"/>
                <w:lang w:val="ru-RU"/>
              </w:rPr>
              <w:t>ого маршрута</w:t>
            </w:r>
          </w:p>
          <w:p w:rsidR="005A5566" w:rsidRDefault="005A5566" w:rsidP="005A5566">
            <w:pPr>
              <w:pStyle w:val="a5"/>
              <w:rPr>
                <w:rFonts w:eastAsia="TimesNewRomanPSMT"/>
                <w:sz w:val="24"/>
                <w:szCs w:val="24"/>
                <w:lang w:val="ru-RU"/>
              </w:rPr>
            </w:pPr>
          </w:p>
          <w:p w:rsidR="00D74C1A" w:rsidRDefault="00E65A11" w:rsidP="002B04E5">
            <w:pPr>
              <w:pStyle w:val="a5"/>
              <w:jc w:val="center"/>
              <w:rPr>
                <w:rFonts w:eastAsia="TimesNewRomanPSMT"/>
                <w:sz w:val="24"/>
                <w:szCs w:val="24"/>
                <w:lang w:val="ru-RU"/>
              </w:rPr>
            </w:pPr>
            <w:r w:rsidRPr="00E65A11">
              <w:rPr>
                <w:rFonts w:eastAsia="TimesNewRomanPSMT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87439" cy="1143000"/>
                  <wp:effectExtent l="19050" t="0" r="3161" b="0"/>
                  <wp:docPr id="2" name="Рисунок 1" descr="C:\Users\Админ\Desktop\методичка ПЛ\для занятий\для ЛОГО\img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методичка ПЛ\для занятий\для ЛОГО\img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 l="9125" t="41356" r="56375" b="19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39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4E5" w:rsidRDefault="002B04E5" w:rsidP="002B04E5">
            <w:pPr>
              <w:pStyle w:val="a5"/>
              <w:jc w:val="center"/>
              <w:rPr>
                <w:rFonts w:eastAsia="TimesNewRomanPSMT"/>
                <w:sz w:val="24"/>
                <w:szCs w:val="24"/>
                <w:lang w:val="ru-RU"/>
              </w:rPr>
            </w:pPr>
          </w:p>
          <w:p w:rsidR="00D74C1A" w:rsidRDefault="00D74C1A" w:rsidP="006C2C3C">
            <w:pPr>
              <w:pStyle w:val="a5"/>
              <w:numPr>
                <w:ilvl w:val="0"/>
                <w:numId w:val="6"/>
              </w:numPr>
              <w:rPr>
                <w:rFonts w:eastAsia="TimesNewRomanPSM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Схематично показать п</w:t>
            </w:r>
            <w:r w:rsidRPr="00C329ED">
              <w:rPr>
                <w:sz w:val="24"/>
                <w:szCs w:val="24"/>
                <w:lang w:val="ru-RU"/>
              </w:rPr>
              <w:t>ринцип</w:t>
            </w:r>
            <w:r>
              <w:rPr>
                <w:rFonts w:eastAsia="TimesNewRomanPSMT"/>
                <w:sz w:val="24"/>
                <w:szCs w:val="24"/>
                <w:lang w:val="ru-RU"/>
              </w:rPr>
              <w:t xml:space="preserve"> маятникового маршрута</w:t>
            </w:r>
          </w:p>
          <w:p w:rsidR="002B04E5" w:rsidRDefault="002B04E5" w:rsidP="002B04E5">
            <w:pPr>
              <w:pStyle w:val="a5"/>
              <w:ind w:left="1920"/>
              <w:rPr>
                <w:rFonts w:eastAsia="TimesNewRomanPSMT"/>
                <w:sz w:val="24"/>
                <w:szCs w:val="24"/>
                <w:lang w:val="ru-RU"/>
              </w:rPr>
            </w:pPr>
          </w:p>
          <w:p w:rsidR="00C329ED" w:rsidRPr="002B04E5" w:rsidRDefault="002B04E5" w:rsidP="002B04E5">
            <w:pPr>
              <w:pStyle w:val="a5"/>
              <w:ind w:left="1920"/>
              <w:jc w:val="center"/>
              <w:rPr>
                <w:rFonts w:eastAsia="TimesNewRomanPSMT"/>
                <w:sz w:val="24"/>
                <w:szCs w:val="24"/>
                <w:lang w:val="ru-RU"/>
              </w:rPr>
            </w:pPr>
            <w:r w:rsidRPr="002B04E5">
              <w:rPr>
                <w:rFonts w:eastAsia="TimesNewRomanPSMT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176941" cy="857055"/>
                  <wp:effectExtent l="19050" t="0" r="4159" b="0"/>
                  <wp:docPr id="32" name="Рисунок 15" descr="https://studref.com/im/13/5786/935845-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udref.com/im/13/5786/935845-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 b="7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941" cy="85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C1A" w:rsidRDefault="00C329ED" w:rsidP="006C2C3C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 w:rsidRPr="00223991">
              <w:rPr>
                <w:sz w:val="24"/>
                <w:szCs w:val="24"/>
                <w:lang w:val="ru-RU"/>
              </w:rPr>
              <w:t>Схематично показать принцип параллельности складского процесса (</w:t>
            </w:r>
            <w:r w:rsidRPr="00223991">
              <w:rPr>
                <w:bCs/>
                <w:i/>
                <w:sz w:val="24"/>
                <w:szCs w:val="24"/>
                <w:lang w:val="ru-RU"/>
              </w:rPr>
              <w:t>одновременное выполнение отдельных операций на всех стадиях складского процесса)</w:t>
            </w:r>
          </w:p>
          <w:p w:rsidR="00D74C1A" w:rsidRPr="00D74C1A" w:rsidRDefault="00D74C1A" w:rsidP="00D74C1A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465C4F" w:rsidRDefault="00223991" w:rsidP="0055278A">
            <w:pPr>
              <w:pStyle w:val="a5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23991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19250" cy="978505"/>
                  <wp:effectExtent l="19050" t="0" r="0" b="0"/>
                  <wp:docPr id="18" name="Рисунок 1" descr="Основные складские зоны. Рис.2.1. Принципиальная схема скл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сновные складские зоны. Рис.2.1. Принципиальная схема скл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757" cy="98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6D1" w:rsidRPr="0055278A" w:rsidRDefault="006826D1" w:rsidP="0055278A">
            <w:pPr>
              <w:pStyle w:val="a5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  <w:p w:rsidR="00B840F5" w:rsidRPr="00D176EA" w:rsidRDefault="00B840F5" w:rsidP="006C2C3C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Определить объемно-планировочное решение складского здания</w:t>
            </w:r>
          </w:p>
          <w:tbl>
            <w:tblPr>
              <w:tblStyle w:val="afe"/>
              <w:tblW w:w="0" w:type="auto"/>
              <w:tblLook w:val="04A0" w:firstRow="1" w:lastRow="0" w:firstColumn="1" w:lastColumn="0" w:noHBand="0" w:noVBand="1"/>
            </w:tblPr>
            <w:tblGrid>
              <w:gridCol w:w="4570"/>
              <w:gridCol w:w="4776"/>
            </w:tblGrid>
            <w:tr w:rsidR="00B840F5" w:rsidTr="008A01E5">
              <w:tc>
                <w:tcPr>
                  <w:tcW w:w="4593" w:type="dxa"/>
                </w:tcPr>
                <w:p w:rsidR="008A01E5" w:rsidRDefault="008A01E5" w:rsidP="006C2C3C">
                  <w:pPr>
                    <w:pStyle w:val="a5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-с боковой спиральной рампой</w:t>
                  </w:r>
                </w:p>
                <w:p w:rsidR="008A01E5" w:rsidRDefault="008A01E5" w:rsidP="006C2C3C">
                  <w:pPr>
                    <w:pStyle w:val="a5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-с торцевой спиральной рампой</w:t>
                  </w:r>
                </w:p>
                <w:p w:rsidR="008A01E5" w:rsidRDefault="008A01E5" w:rsidP="006C2C3C">
                  <w:pPr>
                    <w:pStyle w:val="a5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- с прямолинейной рампой</w:t>
                  </w:r>
                </w:p>
                <w:p w:rsidR="008A01E5" w:rsidRPr="008A01E5" w:rsidRDefault="008A01E5" w:rsidP="006C2C3C">
                  <w:pPr>
                    <w:pStyle w:val="a5"/>
                    <w:numPr>
                      <w:ilvl w:val="0"/>
                      <w:numId w:val="9"/>
                    </w:numPr>
                    <w:rPr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i/>
                      <w:sz w:val="24"/>
                      <w:szCs w:val="24"/>
                      <w:lang w:val="ru-RU"/>
                    </w:rPr>
                    <w:t xml:space="preserve">- </w:t>
                  </w:r>
                  <w:r w:rsidRPr="008A01E5">
                    <w:rPr>
                      <w:i/>
                      <w:sz w:val="24"/>
                      <w:szCs w:val="24"/>
                      <w:lang w:val="ru-RU"/>
                    </w:rPr>
                    <w:t>автоматизированный склад</w:t>
                  </w:r>
                </w:p>
                <w:p w:rsidR="00D176EA" w:rsidRDefault="00D176EA" w:rsidP="008A01E5">
                  <w:pPr>
                    <w:pStyle w:val="a5"/>
                    <w:ind w:left="720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758" w:type="dxa"/>
                </w:tcPr>
                <w:p w:rsidR="00B840F5" w:rsidRDefault="00D176EA" w:rsidP="00B840F5">
                  <w:pPr>
                    <w:pStyle w:val="a5"/>
                    <w:rPr>
                      <w:sz w:val="24"/>
                      <w:szCs w:val="24"/>
                      <w:lang w:val="ru-RU"/>
                    </w:rPr>
                  </w:pPr>
                  <w:r w:rsidRPr="00D176EA">
                    <w:rPr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867025" cy="1857375"/>
                        <wp:effectExtent l="19050" t="0" r="9525" b="0"/>
                        <wp:docPr id="11" name="Рисунок 3" descr="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 l="51181" t="57676" r="2559" b="99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7025" cy="1857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176EA" w:rsidRDefault="00D176EA" w:rsidP="00465C4F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D176EA" w:rsidRDefault="00D176EA" w:rsidP="006C2C3C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Определить объемно-планировочное решение складского здания</w:t>
            </w:r>
          </w:p>
          <w:tbl>
            <w:tblPr>
              <w:tblStyle w:val="afe"/>
              <w:tblW w:w="0" w:type="auto"/>
              <w:tblLook w:val="04A0" w:firstRow="1" w:lastRow="0" w:firstColumn="1" w:lastColumn="0" w:noHBand="0" w:noVBand="1"/>
            </w:tblPr>
            <w:tblGrid>
              <w:gridCol w:w="4450"/>
              <w:gridCol w:w="4896"/>
            </w:tblGrid>
            <w:tr w:rsidR="00D176EA" w:rsidTr="008A01E5">
              <w:tc>
                <w:tcPr>
                  <w:tcW w:w="4673" w:type="dxa"/>
                </w:tcPr>
                <w:p w:rsidR="008A01E5" w:rsidRPr="008A01E5" w:rsidRDefault="008A01E5" w:rsidP="006C2C3C">
                  <w:pPr>
                    <w:pStyle w:val="a5"/>
                    <w:numPr>
                      <w:ilvl w:val="0"/>
                      <w:numId w:val="10"/>
                    </w:numPr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8A01E5">
                    <w:rPr>
                      <w:i/>
                      <w:sz w:val="24"/>
                      <w:szCs w:val="24"/>
                      <w:lang w:val="ru-RU"/>
                    </w:rPr>
                    <w:lastRenderedPageBreak/>
                    <w:t>-с боковой спиральной рампой</w:t>
                  </w:r>
                </w:p>
                <w:p w:rsidR="008A01E5" w:rsidRDefault="008A01E5" w:rsidP="006C2C3C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-с торцевой спиральной рампой</w:t>
                  </w:r>
                </w:p>
                <w:p w:rsidR="008A01E5" w:rsidRDefault="008A01E5" w:rsidP="006C2C3C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- с прямолинейной рампой</w:t>
                  </w:r>
                </w:p>
                <w:p w:rsidR="008A01E5" w:rsidRPr="008A01E5" w:rsidRDefault="008A01E5" w:rsidP="006C2C3C">
                  <w:pPr>
                    <w:pStyle w:val="a5"/>
                    <w:numPr>
                      <w:ilvl w:val="0"/>
                      <w:numId w:val="10"/>
                    </w:numPr>
                    <w:rPr>
                      <w:sz w:val="24"/>
                      <w:szCs w:val="24"/>
                      <w:lang w:val="ru-RU"/>
                    </w:rPr>
                  </w:pPr>
                  <w:r w:rsidRPr="008A01E5">
                    <w:rPr>
                      <w:sz w:val="24"/>
                      <w:szCs w:val="24"/>
                      <w:lang w:val="ru-RU"/>
                    </w:rPr>
                    <w:t>- автоматизированный склад</w:t>
                  </w:r>
                </w:p>
                <w:p w:rsidR="00D176EA" w:rsidRDefault="00D176EA" w:rsidP="008A01E5">
                  <w:pPr>
                    <w:pStyle w:val="a5"/>
                    <w:ind w:left="360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673" w:type="dxa"/>
                </w:tcPr>
                <w:p w:rsidR="00D176EA" w:rsidRDefault="00D176EA" w:rsidP="00D176EA">
                  <w:pPr>
                    <w:pStyle w:val="a5"/>
                    <w:rPr>
                      <w:sz w:val="24"/>
                      <w:szCs w:val="24"/>
                      <w:lang w:val="ru-RU"/>
                    </w:rPr>
                  </w:pPr>
                  <w:r w:rsidRPr="00D176EA">
                    <w:rPr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943225" cy="1809750"/>
                        <wp:effectExtent l="19050" t="0" r="9525" b="0"/>
                        <wp:docPr id="14" name="Рисунок 3" descr="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 l="2559" t="9293" r="49409" b="588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3225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01E5" w:rsidRDefault="008A01E5" w:rsidP="008A01E5">
            <w:pPr>
              <w:pStyle w:val="a5"/>
              <w:ind w:left="1866"/>
              <w:rPr>
                <w:sz w:val="24"/>
                <w:szCs w:val="24"/>
                <w:lang w:val="ru-RU"/>
              </w:rPr>
            </w:pPr>
          </w:p>
          <w:p w:rsidR="008A01E5" w:rsidRDefault="008A01E5" w:rsidP="006C2C3C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Определить объемно-планировочное решение складского здания</w:t>
            </w:r>
          </w:p>
          <w:tbl>
            <w:tblPr>
              <w:tblStyle w:val="afe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4956"/>
            </w:tblGrid>
            <w:tr w:rsidR="008A01E5" w:rsidTr="008A01E5">
              <w:tc>
                <w:tcPr>
                  <w:tcW w:w="4531" w:type="dxa"/>
                </w:tcPr>
                <w:p w:rsidR="008A01E5" w:rsidRPr="008A01E5" w:rsidRDefault="008A01E5" w:rsidP="006C2C3C">
                  <w:pPr>
                    <w:pStyle w:val="a5"/>
                    <w:numPr>
                      <w:ilvl w:val="0"/>
                      <w:numId w:val="12"/>
                    </w:numPr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8A01E5">
                    <w:rPr>
                      <w:i/>
                      <w:sz w:val="24"/>
                      <w:szCs w:val="24"/>
                      <w:lang w:val="ru-RU"/>
                    </w:rPr>
                    <w:t>-</w:t>
                  </w:r>
                  <w:r w:rsidRPr="008A01E5">
                    <w:rPr>
                      <w:sz w:val="24"/>
                      <w:szCs w:val="24"/>
                      <w:lang w:val="ru-RU"/>
                    </w:rPr>
                    <w:t>с боковой спиральной рампой</w:t>
                  </w:r>
                </w:p>
                <w:p w:rsidR="008A01E5" w:rsidRPr="00465C4F" w:rsidRDefault="008A01E5" w:rsidP="006C2C3C">
                  <w:pPr>
                    <w:pStyle w:val="a5"/>
                    <w:numPr>
                      <w:ilvl w:val="0"/>
                      <w:numId w:val="12"/>
                    </w:numPr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465C4F">
                    <w:rPr>
                      <w:i/>
                      <w:sz w:val="24"/>
                      <w:szCs w:val="24"/>
                      <w:lang w:val="ru-RU"/>
                    </w:rPr>
                    <w:t>-с торцевой спиральной рампой</w:t>
                  </w:r>
                </w:p>
                <w:p w:rsidR="008A01E5" w:rsidRDefault="008A01E5" w:rsidP="006C2C3C">
                  <w:pPr>
                    <w:pStyle w:val="a5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- с прямолинейной рампой</w:t>
                  </w:r>
                </w:p>
                <w:p w:rsidR="008A01E5" w:rsidRPr="008A01E5" w:rsidRDefault="008A01E5" w:rsidP="006C2C3C">
                  <w:pPr>
                    <w:pStyle w:val="a5"/>
                    <w:numPr>
                      <w:ilvl w:val="0"/>
                      <w:numId w:val="12"/>
                    </w:numPr>
                    <w:rPr>
                      <w:sz w:val="24"/>
                      <w:szCs w:val="24"/>
                      <w:lang w:val="ru-RU"/>
                    </w:rPr>
                  </w:pPr>
                  <w:r w:rsidRPr="008A01E5">
                    <w:rPr>
                      <w:sz w:val="24"/>
                      <w:szCs w:val="24"/>
                      <w:lang w:val="ru-RU"/>
                    </w:rPr>
                    <w:t>- автоматизированный склад</w:t>
                  </w:r>
                </w:p>
                <w:p w:rsidR="008A01E5" w:rsidRDefault="008A01E5" w:rsidP="00D176EA">
                  <w:pPr>
                    <w:pStyle w:val="a5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815" w:type="dxa"/>
                </w:tcPr>
                <w:p w:rsidR="008A01E5" w:rsidRDefault="00465C4F" w:rsidP="00D176EA">
                  <w:pPr>
                    <w:pStyle w:val="a5"/>
                    <w:rPr>
                      <w:sz w:val="24"/>
                      <w:szCs w:val="24"/>
                      <w:lang w:val="ru-RU"/>
                    </w:rPr>
                  </w:pPr>
                  <w:r w:rsidRPr="00465C4F">
                    <w:rPr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981325" cy="1800225"/>
                        <wp:effectExtent l="19050" t="0" r="9525" b="0"/>
                        <wp:docPr id="16" name="Рисунок 3" descr="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 l="50787" t="9512" b="5838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132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176EA" w:rsidRDefault="00D176EA" w:rsidP="00465C4F">
            <w:pPr>
              <w:pStyle w:val="a5"/>
              <w:rPr>
                <w:sz w:val="24"/>
                <w:szCs w:val="24"/>
                <w:lang w:val="ru-RU"/>
              </w:rPr>
            </w:pPr>
          </w:p>
          <w:p w:rsidR="00D176EA" w:rsidRPr="00465C4F" w:rsidRDefault="00465C4F" w:rsidP="006C2C3C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Определить объемно-планировочное решение складского здания</w:t>
            </w:r>
          </w:p>
          <w:tbl>
            <w:tblPr>
              <w:tblStyle w:val="afe"/>
              <w:tblW w:w="0" w:type="auto"/>
              <w:tblLook w:val="04A0" w:firstRow="1" w:lastRow="0" w:firstColumn="1" w:lastColumn="0" w:noHBand="0" w:noVBand="1"/>
            </w:tblPr>
            <w:tblGrid>
              <w:gridCol w:w="4450"/>
              <w:gridCol w:w="4896"/>
            </w:tblGrid>
            <w:tr w:rsidR="00465C4F" w:rsidTr="00465C4F">
              <w:tc>
                <w:tcPr>
                  <w:tcW w:w="6056" w:type="dxa"/>
                </w:tcPr>
                <w:p w:rsidR="00465C4F" w:rsidRPr="008A01E5" w:rsidRDefault="00465C4F" w:rsidP="006C2C3C">
                  <w:pPr>
                    <w:pStyle w:val="a5"/>
                    <w:numPr>
                      <w:ilvl w:val="0"/>
                      <w:numId w:val="11"/>
                    </w:numPr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8A01E5">
                    <w:rPr>
                      <w:i/>
                      <w:sz w:val="24"/>
                      <w:szCs w:val="24"/>
                      <w:lang w:val="ru-RU"/>
                    </w:rPr>
                    <w:t>-</w:t>
                  </w:r>
                  <w:r w:rsidRPr="008A01E5">
                    <w:rPr>
                      <w:sz w:val="24"/>
                      <w:szCs w:val="24"/>
                      <w:lang w:val="ru-RU"/>
                    </w:rPr>
                    <w:t>с боковой спиральной рампой</w:t>
                  </w:r>
                </w:p>
                <w:p w:rsidR="00465C4F" w:rsidRPr="00465C4F" w:rsidRDefault="00465C4F" w:rsidP="006C2C3C">
                  <w:pPr>
                    <w:pStyle w:val="a5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  <w:lang w:val="ru-RU"/>
                    </w:rPr>
                  </w:pPr>
                  <w:r w:rsidRPr="00465C4F">
                    <w:rPr>
                      <w:sz w:val="24"/>
                      <w:szCs w:val="24"/>
                      <w:lang w:val="ru-RU"/>
                    </w:rPr>
                    <w:t>-с торцевой спиральной рампой</w:t>
                  </w:r>
                </w:p>
                <w:p w:rsidR="00465C4F" w:rsidRPr="00465C4F" w:rsidRDefault="00465C4F" w:rsidP="006C2C3C">
                  <w:pPr>
                    <w:pStyle w:val="a5"/>
                    <w:numPr>
                      <w:ilvl w:val="0"/>
                      <w:numId w:val="11"/>
                    </w:numPr>
                    <w:rPr>
                      <w:i/>
                      <w:sz w:val="24"/>
                      <w:szCs w:val="24"/>
                      <w:lang w:val="ru-RU"/>
                    </w:rPr>
                  </w:pPr>
                  <w:r w:rsidRPr="00465C4F">
                    <w:rPr>
                      <w:i/>
                      <w:sz w:val="24"/>
                      <w:szCs w:val="24"/>
                      <w:lang w:val="ru-RU"/>
                    </w:rPr>
                    <w:t>- с прямолинейной рампой</w:t>
                  </w:r>
                </w:p>
                <w:p w:rsidR="00465C4F" w:rsidRPr="008A01E5" w:rsidRDefault="00465C4F" w:rsidP="006C2C3C">
                  <w:pPr>
                    <w:pStyle w:val="a5"/>
                    <w:numPr>
                      <w:ilvl w:val="0"/>
                      <w:numId w:val="11"/>
                    </w:numPr>
                    <w:rPr>
                      <w:sz w:val="24"/>
                      <w:szCs w:val="24"/>
                      <w:lang w:val="ru-RU"/>
                    </w:rPr>
                  </w:pPr>
                  <w:r w:rsidRPr="008A01E5">
                    <w:rPr>
                      <w:sz w:val="24"/>
                      <w:szCs w:val="24"/>
                      <w:lang w:val="ru-RU"/>
                    </w:rPr>
                    <w:t>- автоматизированный склад</w:t>
                  </w:r>
                </w:p>
                <w:p w:rsidR="00465C4F" w:rsidRDefault="00465C4F" w:rsidP="00B840F5">
                  <w:pPr>
                    <w:pStyle w:val="a5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295" w:type="dxa"/>
                </w:tcPr>
                <w:p w:rsidR="00465C4F" w:rsidRDefault="00465C4F" w:rsidP="00B840F5">
                  <w:pPr>
                    <w:pStyle w:val="a5"/>
                    <w:rPr>
                      <w:sz w:val="24"/>
                      <w:szCs w:val="24"/>
                      <w:lang w:val="ru-RU"/>
                    </w:rPr>
                  </w:pPr>
                  <w:r w:rsidRPr="00465C4F">
                    <w:rPr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945765" cy="1809750"/>
                        <wp:effectExtent l="19050" t="0" r="6985" b="0"/>
                        <wp:docPr id="17" name="Рисунок 3" descr="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 cstate="print"/>
                                <a:srcRect t="57735" r="50000" b="912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5765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3991" w:rsidRDefault="00223991" w:rsidP="00223991">
            <w:pPr>
              <w:pStyle w:val="a5"/>
              <w:rPr>
                <w:sz w:val="24"/>
                <w:szCs w:val="24"/>
                <w:highlight w:val="yellow"/>
                <w:lang w:val="ru-RU"/>
              </w:rPr>
            </w:pPr>
          </w:p>
          <w:p w:rsidR="005B448F" w:rsidRPr="00223991" w:rsidRDefault="00223991" w:rsidP="006C2C3C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 w:rsidRPr="00223991">
              <w:rPr>
                <w:sz w:val="24"/>
                <w:szCs w:val="24"/>
                <w:lang w:val="ru-RU"/>
              </w:rPr>
              <w:t>Схематично показать складское зонирование</w:t>
            </w:r>
            <w:r>
              <w:rPr>
                <w:sz w:val="24"/>
                <w:szCs w:val="24"/>
                <w:lang w:val="ru-RU"/>
              </w:rPr>
              <w:t xml:space="preserve"> по методу Парето</w:t>
            </w:r>
            <w:r w:rsidRPr="00223991">
              <w:rPr>
                <w:sz w:val="24"/>
                <w:szCs w:val="24"/>
                <w:lang w:val="ru-RU"/>
              </w:rPr>
              <w:t>: г</w:t>
            </w:r>
            <w:r w:rsidR="007C2681" w:rsidRPr="00223991">
              <w:rPr>
                <w:sz w:val="24"/>
                <w:szCs w:val="24"/>
                <w:lang w:val="ru-RU"/>
              </w:rPr>
              <w:t>орячая и холодная зоны</w:t>
            </w:r>
          </w:p>
          <w:p w:rsidR="0042460E" w:rsidRDefault="00223991" w:rsidP="00223991">
            <w:pPr>
              <w:pStyle w:val="a5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23991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676650" cy="2064459"/>
                  <wp:effectExtent l="19050" t="0" r="0" b="0"/>
                  <wp:docPr id="19" name="Рисунок 6" descr="Рис. 4. Разделение потоков на складе на основании метода Паре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ис. 4. Разделение потоков на складе на основании метода Паре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 b="7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2064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60E" w:rsidRPr="00F96704" w:rsidRDefault="0042460E" w:rsidP="00D74C1A">
            <w:pPr>
              <w:pStyle w:val="a5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5B448F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254" w:rsidRDefault="00575254" w:rsidP="00B966A7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5B448F" w:rsidRDefault="005B448F" w:rsidP="00B966A7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BC7EE3">
              <w:rPr>
                <w:b/>
                <w:color w:val="000000"/>
                <w:szCs w:val="28"/>
                <w:lang w:val="ru-RU"/>
              </w:rPr>
              <w:lastRenderedPageBreak/>
              <w:t>7.2.4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вопросов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для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к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зачету</w:t>
            </w:r>
            <w:r w:rsidRPr="00BC7EE3">
              <w:rPr>
                <w:lang w:val="ru-RU"/>
              </w:rPr>
              <w:t xml:space="preserve"> 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eastAsia="TimesNewRomanPSMT" w:hAnsi="Times New Roman"/>
                <w:sz w:val="24"/>
                <w:szCs w:val="24"/>
              </w:rPr>
              <w:t>Дайте определение логистики. Назовите основные правила логистики.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eastAsia="TimesNewRomanPSMT" w:hAnsi="Times New Roman"/>
                <w:sz w:val="24"/>
                <w:szCs w:val="24"/>
              </w:rPr>
              <w:t>Насколько важна логистика для экономики государства?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eastAsia="TimesNewRomanPSMT" w:hAnsi="Times New Roman"/>
                <w:sz w:val="24"/>
                <w:szCs w:val="24"/>
              </w:rPr>
              <w:t>Выделите факторы, определяющие актуальность логистики в современной экономике России.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eastAsia="TimesNewRomanPSMT" w:hAnsi="Times New Roman"/>
                <w:sz w:val="24"/>
                <w:szCs w:val="24"/>
              </w:rPr>
              <w:t xml:space="preserve">Насколько возможно использование принципов логистики, в организациях различных сфер деятельности (промышленность, проектная деятельность, строительство, хранение и </w:t>
            </w:r>
            <w:proofErr w:type="spellStart"/>
            <w:r w:rsidRPr="005D03BA">
              <w:rPr>
                <w:rFonts w:ascii="Times New Roman" w:eastAsia="TimesNewRomanPSMT" w:hAnsi="Times New Roman"/>
                <w:sz w:val="24"/>
                <w:szCs w:val="24"/>
              </w:rPr>
              <w:t>д.р</w:t>
            </w:r>
            <w:proofErr w:type="spellEnd"/>
            <w:r w:rsidRPr="005D03BA">
              <w:rPr>
                <w:rFonts w:ascii="Times New Roman" w:eastAsia="TimesNewRomanPSMT" w:hAnsi="Times New Roman"/>
                <w:sz w:val="24"/>
                <w:szCs w:val="24"/>
              </w:rPr>
              <w:t>.)?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eastAsia="TimesNewRomanPSMT" w:hAnsi="Times New Roman"/>
                <w:sz w:val="24"/>
                <w:szCs w:val="24"/>
              </w:rPr>
              <w:t>Определите ключевые и поддерживающие функции логистики.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eastAsia="TimesNewRomanPSMT" w:hAnsi="Times New Roman"/>
                <w:sz w:val="24"/>
                <w:szCs w:val="24"/>
              </w:rPr>
              <w:t>Назовите основные логистические операции.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eastAsia="TimesNewRomanPSMT" w:hAnsi="Times New Roman"/>
                <w:sz w:val="24"/>
                <w:szCs w:val="24"/>
              </w:rPr>
              <w:t>Выделите особенности тянущей и толкающей производственных систем.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hAnsi="Times New Roman"/>
                <w:sz w:val="24"/>
                <w:szCs w:val="24"/>
              </w:rPr>
              <w:t xml:space="preserve">Покажите место складов в логистических процессах. 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hAnsi="Times New Roman"/>
                <w:sz w:val="24"/>
                <w:szCs w:val="24"/>
              </w:rPr>
              <w:t xml:space="preserve">Разделение потоков на складе: "холодная" линия и “горячая" линия. </w:t>
            </w:r>
          </w:p>
          <w:p w:rsidR="007B7DDF" w:rsidRPr="002B04E5" w:rsidRDefault="007B7DDF" w:rsidP="002B04E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hAnsi="Times New Roman"/>
                <w:sz w:val="24"/>
                <w:szCs w:val="24"/>
              </w:rPr>
              <w:t>Приведите классификацию складов</w:t>
            </w:r>
            <w:r w:rsidR="002B04E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B04E5">
              <w:rPr>
                <w:rFonts w:ascii="Times New Roman" w:hAnsi="Times New Roman"/>
                <w:sz w:val="24"/>
                <w:szCs w:val="24"/>
              </w:rPr>
              <w:t xml:space="preserve">основные функции склада. 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hAnsi="Times New Roman"/>
                <w:sz w:val="24"/>
                <w:szCs w:val="24"/>
              </w:rPr>
              <w:t xml:space="preserve">Какие показатели используются для оценки эффективности работы склада? 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hAnsi="Times New Roman"/>
                <w:sz w:val="24"/>
                <w:szCs w:val="24"/>
              </w:rPr>
              <w:t xml:space="preserve">Как осуществляется выбор формы складирования? 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hAnsi="Times New Roman"/>
                <w:sz w:val="24"/>
                <w:szCs w:val="24"/>
              </w:rPr>
              <w:t>Какие методы используются для определения места размещения склада?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hAnsi="Times New Roman"/>
                <w:sz w:val="24"/>
                <w:szCs w:val="24"/>
              </w:rPr>
              <w:t>Понятие логистики как науки. Логистические тенденции в России.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hAnsi="Times New Roman"/>
                <w:sz w:val="24"/>
                <w:szCs w:val="24"/>
              </w:rPr>
              <w:t xml:space="preserve">Потоковые процессы как предмет изучения логистики. Виды логистических систем. Логистические «множества». 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hAnsi="Times New Roman"/>
                <w:sz w:val="24"/>
                <w:szCs w:val="24"/>
              </w:rPr>
              <w:t>Условия строительного комплекса, способствующие активному использованию логистических решений.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hAnsi="Times New Roman"/>
                <w:sz w:val="24"/>
                <w:szCs w:val="24"/>
              </w:rPr>
              <w:t xml:space="preserve">История развития логистического планирования в России. 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hAnsi="Times New Roman"/>
                <w:sz w:val="24"/>
                <w:szCs w:val="24"/>
              </w:rPr>
              <w:t>Основы логистической деятельности, цели задачи логистики.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hAnsi="Times New Roman"/>
                <w:sz w:val="24"/>
                <w:szCs w:val="24"/>
              </w:rPr>
              <w:t xml:space="preserve">Виды логистических систем: </w:t>
            </w:r>
            <w:proofErr w:type="spellStart"/>
            <w:r w:rsidRPr="005D03BA">
              <w:rPr>
                <w:rFonts w:ascii="Times New Roman" w:hAnsi="Times New Roman"/>
                <w:sz w:val="24"/>
                <w:szCs w:val="24"/>
              </w:rPr>
              <w:t>макрологистика</w:t>
            </w:r>
            <w:proofErr w:type="spellEnd"/>
            <w:r w:rsidRPr="005D03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03BA">
              <w:rPr>
                <w:rFonts w:ascii="Times New Roman" w:hAnsi="Times New Roman"/>
                <w:sz w:val="24"/>
                <w:szCs w:val="24"/>
              </w:rPr>
              <w:t>микрологистика</w:t>
            </w:r>
            <w:proofErr w:type="spellEnd"/>
            <w:r w:rsidRPr="005D03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D03BA">
              <w:rPr>
                <w:rFonts w:ascii="Times New Roman" w:hAnsi="Times New Roman"/>
                <w:sz w:val="24"/>
                <w:szCs w:val="24"/>
              </w:rPr>
              <w:t>металогистика</w:t>
            </w:r>
            <w:proofErr w:type="spellEnd"/>
            <w:r w:rsidRPr="005D03B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hAnsi="Times New Roman"/>
                <w:sz w:val="24"/>
                <w:szCs w:val="24"/>
              </w:rPr>
              <w:t>Основы логистики в строительстве. Внутрипроизводственные логистические системы (ВЛС).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hAnsi="Times New Roman"/>
                <w:sz w:val="24"/>
                <w:szCs w:val="24"/>
              </w:rPr>
              <w:t>Условия строительного комплекса, способствующие активному использованию логистических решений.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hAnsi="Times New Roman"/>
                <w:sz w:val="24"/>
                <w:szCs w:val="24"/>
              </w:rPr>
              <w:t>Транспортная логистика. Особенности видов транспорта, недостатки и преимущества.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hAnsi="Times New Roman"/>
                <w:sz w:val="24"/>
                <w:szCs w:val="24"/>
              </w:rPr>
              <w:t>Особенности и проблемы логистики в условиях ОУС. Создание транспортных коридоров, выбор вида транспорта, выбор маршрута и вида транспорта.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hAnsi="Times New Roman"/>
                <w:sz w:val="24"/>
                <w:szCs w:val="24"/>
              </w:rPr>
              <w:t xml:space="preserve">Пути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Pr="005D03BA">
              <w:rPr>
                <w:rFonts w:ascii="Times New Roman" w:hAnsi="Times New Roman"/>
                <w:sz w:val="24"/>
                <w:szCs w:val="24"/>
              </w:rPr>
              <w:t>логистических проблем в труднодоступных районах.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hAnsi="Times New Roman"/>
                <w:sz w:val="24"/>
                <w:szCs w:val="24"/>
              </w:rPr>
              <w:t>Градостроительная логистика. Процессы развития городов и систем расселения. Цели и задачи районной планировки.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hAnsi="Times New Roman"/>
                <w:sz w:val="24"/>
                <w:szCs w:val="24"/>
              </w:rPr>
              <w:t xml:space="preserve">Решение городской инфраструктуры, особенности проектирования, связанные с транспортными проблемами городов. 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hAnsi="Times New Roman"/>
                <w:sz w:val="24"/>
                <w:szCs w:val="24"/>
              </w:rPr>
              <w:t>Влияние логистических процессов на формирование функциональных зон и транспортных потоков на градостроительном уровне.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hAnsi="Times New Roman"/>
                <w:sz w:val="24"/>
                <w:szCs w:val="24"/>
              </w:rPr>
              <w:t>Схемы транспортных артерий. Маршрутизация грузопотоков.</w:t>
            </w:r>
          </w:p>
          <w:p w:rsidR="007B7DDF" w:rsidRPr="005D03BA" w:rsidRDefault="007B7DDF" w:rsidP="007B7DD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hAnsi="Times New Roman"/>
                <w:sz w:val="24"/>
                <w:szCs w:val="24"/>
              </w:rPr>
              <w:t>Градостроительные требования к организации территории комплексов.</w:t>
            </w:r>
          </w:p>
          <w:p w:rsidR="007B7DDF" w:rsidRPr="002B04E5" w:rsidRDefault="007B7DDF" w:rsidP="002B04E5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03BA">
              <w:rPr>
                <w:rFonts w:ascii="Times New Roman" w:hAnsi="Times New Roman"/>
                <w:sz w:val="24"/>
                <w:szCs w:val="24"/>
              </w:rPr>
              <w:t>Понятие логистического комплекса в проектировании.</w:t>
            </w:r>
            <w:r w:rsidRPr="005D03BA">
              <w:rPr>
                <w:rFonts w:ascii="Times New Roman" w:hAnsi="Times New Roman"/>
                <w:sz w:val="24"/>
                <w:szCs w:val="24"/>
              </w:rPr>
              <w:tab/>
              <w:t>Рациональное и комплексное размещение всех видов строительства на территории района.</w:t>
            </w:r>
          </w:p>
        </w:tc>
      </w:tr>
      <w:tr w:rsidR="005B448F" w:rsidRPr="00575254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5254" w:rsidRDefault="00575254" w:rsidP="00B966A7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5B448F" w:rsidRPr="00BC7EE3" w:rsidRDefault="005B448F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b/>
                <w:color w:val="000000"/>
                <w:szCs w:val="28"/>
                <w:lang w:val="ru-RU"/>
              </w:rPr>
              <w:lastRenderedPageBreak/>
              <w:t>7.2.5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заданий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для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решения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прикладных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задач</w:t>
            </w:r>
            <w:r w:rsidRPr="00BC7EE3">
              <w:rPr>
                <w:lang w:val="ru-RU"/>
              </w:rPr>
              <w:t xml:space="preserve"> </w:t>
            </w:r>
          </w:p>
          <w:p w:rsidR="005B448F" w:rsidRPr="00575254" w:rsidRDefault="005B448F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575254">
              <w:rPr>
                <w:color w:val="000000"/>
                <w:szCs w:val="28"/>
                <w:lang w:val="ru-RU"/>
              </w:rPr>
              <w:t>Не</w:t>
            </w:r>
            <w:r w:rsidRPr="00575254">
              <w:rPr>
                <w:lang w:val="ru-RU"/>
              </w:rPr>
              <w:t xml:space="preserve"> </w:t>
            </w:r>
            <w:r w:rsidRPr="00575254">
              <w:rPr>
                <w:color w:val="000000"/>
                <w:szCs w:val="28"/>
                <w:lang w:val="ru-RU"/>
              </w:rPr>
              <w:t>предусмотрено</w:t>
            </w:r>
            <w:r w:rsidRPr="00575254">
              <w:rPr>
                <w:lang w:val="ru-RU"/>
              </w:rPr>
              <w:t xml:space="preserve"> </w:t>
            </w:r>
            <w:r w:rsidRPr="00575254">
              <w:rPr>
                <w:color w:val="000000"/>
                <w:szCs w:val="28"/>
                <w:lang w:val="ru-RU"/>
              </w:rPr>
              <w:t>учебным</w:t>
            </w:r>
            <w:r w:rsidRPr="00575254">
              <w:rPr>
                <w:lang w:val="ru-RU"/>
              </w:rPr>
              <w:t xml:space="preserve"> </w:t>
            </w:r>
            <w:r w:rsidRPr="00575254">
              <w:rPr>
                <w:color w:val="000000"/>
                <w:szCs w:val="28"/>
                <w:lang w:val="ru-RU"/>
              </w:rPr>
              <w:t>планом</w:t>
            </w:r>
            <w:r w:rsidRPr="00575254">
              <w:rPr>
                <w:lang w:val="ru-RU"/>
              </w:rPr>
              <w:t xml:space="preserve"> </w:t>
            </w:r>
          </w:p>
        </w:tc>
      </w:tr>
      <w:tr w:rsidR="005B448F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48F" w:rsidRPr="00BC7EE3" w:rsidRDefault="005B448F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b/>
                <w:color w:val="000000"/>
                <w:szCs w:val="28"/>
                <w:lang w:val="ru-RU"/>
              </w:rPr>
              <w:lastRenderedPageBreak/>
              <w:t>7.2.6.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Методика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выставления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оценки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при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проведении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BC7EE3">
              <w:rPr>
                <w:lang w:val="ru-RU"/>
              </w:rPr>
              <w:t xml:space="preserve"> </w:t>
            </w:r>
          </w:p>
          <w:p w:rsidR="005B448F" w:rsidRPr="006C2C3C" w:rsidRDefault="006C2C3C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C2C3C">
              <w:rPr>
                <w:color w:val="000000"/>
                <w:szCs w:val="28"/>
                <w:lang w:val="ru-RU"/>
              </w:rPr>
              <w:t>Зачет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проводится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по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тест-билетам,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каждый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из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которых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содержит</w:t>
            </w:r>
            <w:r w:rsidR="005B448F" w:rsidRPr="006C2C3C">
              <w:rPr>
                <w:lang w:val="ru-RU"/>
              </w:rPr>
              <w:t xml:space="preserve"> </w:t>
            </w:r>
            <w:r w:rsidRPr="006C2C3C">
              <w:rPr>
                <w:color w:val="000000"/>
                <w:szCs w:val="28"/>
                <w:lang w:val="ru-RU"/>
              </w:rPr>
              <w:t xml:space="preserve"> </w:t>
            </w:r>
            <w:r w:rsidR="005B448F" w:rsidRPr="006C2C3C">
              <w:rPr>
                <w:lang w:val="ru-RU"/>
              </w:rPr>
              <w:t xml:space="preserve"> </w:t>
            </w:r>
            <w:r w:rsidRPr="006C2C3C">
              <w:rPr>
                <w:lang w:val="ru-RU"/>
              </w:rPr>
              <w:t xml:space="preserve">2 </w:t>
            </w:r>
            <w:r w:rsidR="005B448F" w:rsidRPr="006C2C3C">
              <w:rPr>
                <w:color w:val="000000"/>
                <w:szCs w:val="28"/>
                <w:lang w:val="ru-RU"/>
              </w:rPr>
              <w:t>вопрос</w:t>
            </w:r>
            <w:r w:rsidRPr="006C2C3C">
              <w:rPr>
                <w:color w:val="000000"/>
                <w:szCs w:val="28"/>
                <w:lang w:val="ru-RU"/>
              </w:rPr>
              <w:t>а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и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задачу.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Каждый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правильный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ответ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на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вопрос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в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тесте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оценивается</w:t>
            </w:r>
            <w:r w:rsidR="005B448F" w:rsidRPr="006C2C3C">
              <w:rPr>
                <w:lang w:val="ru-RU"/>
              </w:rPr>
              <w:t xml:space="preserve"> </w:t>
            </w:r>
            <w:r w:rsidRPr="006C2C3C">
              <w:rPr>
                <w:color w:val="000000"/>
                <w:szCs w:val="28"/>
                <w:lang w:val="ru-RU"/>
              </w:rPr>
              <w:t>10 баллами</w:t>
            </w:r>
            <w:r w:rsidR="005B448F" w:rsidRPr="006C2C3C">
              <w:rPr>
                <w:color w:val="000000"/>
                <w:szCs w:val="28"/>
                <w:lang w:val="ru-RU"/>
              </w:rPr>
              <w:t>,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задача</w:t>
            </w:r>
            <w:r w:rsidR="005B448F" w:rsidRPr="006C2C3C">
              <w:rPr>
                <w:lang w:val="ru-RU"/>
              </w:rPr>
              <w:t xml:space="preserve"> </w:t>
            </w:r>
            <w:r w:rsidRPr="006C2C3C">
              <w:rPr>
                <w:lang w:val="ru-RU"/>
              </w:rPr>
              <w:t xml:space="preserve">также </w:t>
            </w:r>
            <w:r w:rsidR="005B448F" w:rsidRPr="006C2C3C">
              <w:rPr>
                <w:color w:val="000000"/>
                <w:szCs w:val="28"/>
                <w:lang w:val="ru-RU"/>
              </w:rPr>
              <w:t>оценивается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в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10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баллов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(5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баллов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верное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решение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и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5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баллов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за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верный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ответ).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Максимальное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количество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набранных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баллов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–</w:t>
            </w:r>
            <w:r w:rsidR="005B448F" w:rsidRPr="006C2C3C">
              <w:rPr>
                <w:lang w:val="ru-RU"/>
              </w:rPr>
              <w:t xml:space="preserve"> </w:t>
            </w:r>
            <w:r w:rsidRPr="006C2C3C">
              <w:rPr>
                <w:color w:val="000000"/>
                <w:szCs w:val="28"/>
                <w:lang w:val="ru-RU"/>
              </w:rPr>
              <w:t>3</w:t>
            </w:r>
            <w:r w:rsidR="005B448F" w:rsidRPr="006C2C3C">
              <w:rPr>
                <w:color w:val="000000"/>
                <w:szCs w:val="28"/>
                <w:lang w:val="ru-RU"/>
              </w:rPr>
              <w:t>0.</w:t>
            </w:r>
            <w:r w:rsidR="005B448F" w:rsidRPr="006C2C3C">
              <w:rPr>
                <w:lang w:val="ru-RU"/>
              </w:rPr>
              <w:t xml:space="preserve"> </w:t>
            </w:r>
          </w:p>
          <w:p w:rsidR="005B448F" w:rsidRPr="006C2C3C" w:rsidRDefault="005B448F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C2C3C">
              <w:rPr>
                <w:color w:val="000000"/>
                <w:szCs w:val="28"/>
                <w:lang w:val="ru-RU"/>
              </w:rPr>
              <w:t>1.</w:t>
            </w:r>
            <w:r w:rsidRPr="006C2C3C">
              <w:rPr>
                <w:lang w:val="ru-RU"/>
              </w:rPr>
              <w:t xml:space="preserve"> </w:t>
            </w:r>
            <w:r w:rsidRPr="006C2C3C">
              <w:rPr>
                <w:color w:val="000000"/>
                <w:szCs w:val="28"/>
                <w:lang w:val="ru-RU"/>
              </w:rPr>
              <w:t>Оценка</w:t>
            </w:r>
            <w:r w:rsidRPr="006C2C3C">
              <w:rPr>
                <w:lang w:val="ru-RU"/>
              </w:rPr>
              <w:t xml:space="preserve"> </w:t>
            </w:r>
            <w:r w:rsidR="006C2C3C" w:rsidRPr="006C2C3C">
              <w:rPr>
                <w:color w:val="000000"/>
                <w:szCs w:val="28"/>
                <w:lang w:val="ru-RU"/>
              </w:rPr>
              <w:t>«Не зачтено</w:t>
            </w:r>
            <w:r w:rsidRPr="006C2C3C">
              <w:rPr>
                <w:color w:val="000000"/>
                <w:szCs w:val="28"/>
                <w:lang w:val="ru-RU"/>
              </w:rPr>
              <w:t>»</w:t>
            </w:r>
            <w:r w:rsidRPr="006C2C3C">
              <w:rPr>
                <w:lang w:val="ru-RU"/>
              </w:rPr>
              <w:t xml:space="preserve"> </w:t>
            </w:r>
            <w:r w:rsidRPr="006C2C3C">
              <w:rPr>
                <w:color w:val="000000"/>
                <w:szCs w:val="28"/>
                <w:lang w:val="ru-RU"/>
              </w:rPr>
              <w:t>ставится</w:t>
            </w:r>
            <w:r w:rsidRPr="006C2C3C">
              <w:rPr>
                <w:lang w:val="ru-RU"/>
              </w:rPr>
              <w:t xml:space="preserve"> </w:t>
            </w:r>
            <w:r w:rsidRPr="006C2C3C">
              <w:rPr>
                <w:color w:val="000000"/>
                <w:szCs w:val="28"/>
                <w:lang w:val="ru-RU"/>
              </w:rPr>
              <w:t>в</w:t>
            </w:r>
            <w:r w:rsidRPr="006C2C3C">
              <w:rPr>
                <w:lang w:val="ru-RU"/>
              </w:rPr>
              <w:t xml:space="preserve"> </w:t>
            </w:r>
            <w:r w:rsidRPr="006C2C3C">
              <w:rPr>
                <w:color w:val="000000"/>
                <w:szCs w:val="28"/>
                <w:lang w:val="ru-RU"/>
              </w:rPr>
              <w:t>случае,</w:t>
            </w:r>
            <w:r w:rsidRPr="006C2C3C">
              <w:rPr>
                <w:lang w:val="ru-RU"/>
              </w:rPr>
              <w:t xml:space="preserve"> </w:t>
            </w:r>
            <w:r w:rsidRPr="006C2C3C">
              <w:rPr>
                <w:color w:val="000000"/>
                <w:szCs w:val="28"/>
                <w:lang w:val="ru-RU"/>
              </w:rPr>
              <w:t>если</w:t>
            </w:r>
            <w:r w:rsidRPr="006C2C3C">
              <w:rPr>
                <w:lang w:val="ru-RU"/>
              </w:rPr>
              <w:t xml:space="preserve"> </w:t>
            </w:r>
            <w:r w:rsidRPr="006C2C3C">
              <w:rPr>
                <w:color w:val="000000"/>
                <w:szCs w:val="28"/>
                <w:lang w:val="ru-RU"/>
              </w:rPr>
              <w:t>студент</w:t>
            </w:r>
            <w:r w:rsidRPr="006C2C3C">
              <w:rPr>
                <w:lang w:val="ru-RU"/>
              </w:rPr>
              <w:t xml:space="preserve"> </w:t>
            </w:r>
            <w:r w:rsidRPr="006C2C3C">
              <w:rPr>
                <w:color w:val="000000"/>
                <w:szCs w:val="28"/>
                <w:lang w:val="ru-RU"/>
              </w:rPr>
              <w:t>набрал</w:t>
            </w:r>
            <w:r w:rsidRPr="006C2C3C">
              <w:rPr>
                <w:lang w:val="ru-RU"/>
              </w:rPr>
              <w:t xml:space="preserve"> </w:t>
            </w:r>
            <w:r w:rsidRPr="006C2C3C">
              <w:rPr>
                <w:color w:val="000000"/>
                <w:szCs w:val="28"/>
                <w:lang w:val="ru-RU"/>
              </w:rPr>
              <w:t>менее</w:t>
            </w:r>
            <w:r w:rsidRPr="006C2C3C">
              <w:rPr>
                <w:lang w:val="ru-RU"/>
              </w:rPr>
              <w:t xml:space="preserve"> </w:t>
            </w:r>
            <w:r w:rsidR="006C2C3C" w:rsidRPr="006C2C3C">
              <w:rPr>
                <w:color w:val="000000"/>
                <w:szCs w:val="28"/>
                <w:lang w:val="ru-RU"/>
              </w:rPr>
              <w:t>2</w:t>
            </w:r>
            <w:r w:rsidR="00575254">
              <w:rPr>
                <w:color w:val="000000"/>
                <w:szCs w:val="28"/>
                <w:lang w:val="ru-RU"/>
              </w:rPr>
              <w:t>0</w:t>
            </w:r>
            <w:r w:rsidRPr="006C2C3C">
              <w:rPr>
                <w:lang w:val="ru-RU"/>
              </w:rPr>
              <w:t xml:space="preserve"> </w:t>
            </w:r>
            <w:r w:rsidR="00575254">
              <w:rPr>
                <w:color w:val="000000"/>
                <w:szCs w:val="28"/>
                <w:lang w:val="ru-RU"/>
              </w:rPr>
              <w:t>баллов</w:t>
            </w:r>
            <w:r w:rsidRPr="006C2C3C">
              <w:rPr>
                <w:color w:val="000000"/>
                <w:szCs w:val="28"/>
                <w:lang w:val="ru-RU"/>
              </w:rPr>
              <w:t>.</w:t>
            </w:r>
            <w:r w:rsidRPr="006C2C3C">
              <w:rPr>
                <w:lang w:val="ru-RU"/>
              </w:rPr>
              <w:t xml:space="preserve"> </w:t>
            </w:r>
          </w:p>
          <w:p w:rsidR="005B448F" w:rsidRPr="00BC7EE3" w:rsidRDefault="006C2C3C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6C2C3C">
              <w:rPr>
                <w:color w:val="000000"/>
                <w:szCs w:val="28"/>
                <w:lang w:val="ru-RU"/>
              </w:rPr>
              <w:t>2</w:t>
            </w:r>
            <w:r w:rsidR="005B448F" w:rsidRPr="006C2C3C">
              <w:rPr>
                <w:color w:val="000000"/>
                <w:szCs w:val="28"/>
                <w:lang w:val="ru-RU"/>
              </w:rPr>
              <w:t>.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Оценка</w:t>
            </w:r>
            <w:r w:rsidR="005B448F" w:rsidRPr="006C2C3C">
              <w:rPr>
                <w:lang w:val="ru-RU"/>
              </w:rPr>
              <w:t xml:space="preserve"> </w:t>
            </w:r>
            <w:r w:rsidRPr="006C2C3C">
              <w:rPr>
                <w:color w:val="000000"/>
                <w:szCs w:val="28"/>
                <w:lang w:val="ru-RU"/>
              </w:rPr>
              <w:t>«Зачте</w:t>
            </w:r>
            <w:r w:rsidR="005B448F" w:rsidRPr="006C2C3C">
              <w:rPr>
                <w:color w:val="000000"/>
                <w:szCs w:val="28"/>
                <w:lang w:val="ru-RU"/>
              </w:rPr>
              <w:t>но»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ставится,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если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студент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набрал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от</w:t>
            </w:r>
            <w:r w:rsidR="005B448F" w:rsidRPr="006C2C3C">
              <w:rPr>
                <w:lang w:val="ru-RU"/>
              </w:rPr>
              <w:t xml:space="preserve"> </w:t>
            </w:r>
            <w:r w:rsidRPr="006C2C3C">
              <w:rPr>
                <w:color w:val="000000"/>
                <w:szCs w:val="28"/>
                <w:lang w:val="ru-RU"/>
              </w:rPr>
              <w:t>21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до</w:t>
            </w:r>
            <w:r w:rsidR="005B448F" w:rsidRPr="006C2C3C">
              <w:rPr>
                <w:lang w:val="ru-RU"/>
              </w:rPr>
              <w:t xml:space="preserve"> </w:t>
            </w:r>
            <w:r w:rsidRPr="006C2C3C">
              <w:rPr>
                <w:color w:val="000000"/>
                <w:szCs w:val="28"/>
                <w:lang w:val="ru-RU"/>
              </w:rPr>
              <w:t>3</w:t>
            </w:r>
            <w:r w:rsidR="005B448F" w:rsidRPr="006C2C3C">
              <w:rPr>
                <w:color w:val="000000"/>
                <w:szCs w:val="28"/>
                <w:lang w:val="ru-RU"/>
              </w:rPr>
              <w:t>0</w:t>
            </w:r>
            <w:r w:rsidR="005B448F" w:rsidRPr="006C2C3C">
              <w:rPr>
                <w:lang w:val="ru-RU"/>
              </w:rPr>
              <w:t xml:space="preserve"> </w:t>
            </w:r>
            <w:r w:rsidR="005B448F" w:rsidRPr="006C2C3C">
              <w:rPr>
                <w:color w:val="000000"/>
                <w:szCs w:val="28"/>
                <w:lang w:val="ru-RU"/>
              </w:rPr>
              <w:t>баллов.</w:t>
            </w:r>
          </w:p>
        </w:tc>
      </w:tr>
      <w:tr w:rsidR="005B448F" w:rsidTr="00265CD0">
        <w:tc>
          <w:tcPr>
            <w:tcW w:w="9424" w:type="dxa"/>
            <w:gridSpan w:val="15"/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5B448F" w:rsidRDefault="005B448F" w:rsidP="00B966A7">
            <w:pPr>
              <w:spacing w:after="0" w:line="24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7.2.7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Паспорт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оценочных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материалов</w:t>
            </w:r>
            <w:proofErr w:type="spellEnd"/>
            <w:r>
              <w:t xml:space="preserve"> </w:t>
            </w:r>
          </w:p>
        </w:tc>
      </w:tr>
      <w:tr w:rsidR="008A01E5" w:rsidTr="005B448F"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48F" w:rsidRDefault="005B448F" w:rsidP="00B96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п/п</w:t>
            </w:r>
            <w:r>
              <w:t xml:space="preserve"> </w:t>
            </w:r>
          </w:p>
        </w:tc>
        <w:tc>
          <w:tcPr>
            <w:tcW w:w="3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48F" w:rsidRDefault="005B448F" w:rsidP="00B96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Контролируемые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разделы</w:t>
            </w:r>
            <w:proofErr w:type="spellEnd"/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1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48F" w:rsidRDefault="005B448F" w:rsidP="00B96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контролируемой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t xml:space="preserve"> </w:t>
            </w:r>
          </w:p>
        </w:tc>
        <w:tc>
          <w:tcPr>
            <w:tcW w:w="2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448F" w:rsidRDefault="005B448F" w:rsidP="00B96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средства</w:t>
            </w:r>
            <w:proofErr w:type="spellEnd"/>
            <w:r>
              <w:t xml:space="preserve"> </w:t>
            </w:r>
          </w:p>
        </w:tc>
      </w:tr>
      <w:tr w:rsidR="008A01E5" w:rsidRPr="0024334D" w:rsidTr="005B448F"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Default="00F96704" w:rsidP="00F96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Pr="00F96704" w:rsidRDefault="00F96704" w:rsidP="0042460E">
            <w:pPr>
              <w:pStyle w:val="a5"/>
              <w:rPr>
                <w:sz w:val="24"/>
                <w:szCs w:val="24"/>
                <w:lang w:val="ru-RU"/>
              </w:rPr>
            </w:pPr>
            <w:r w:rsidRPr="00F96704">
              <w:rPr>
                <w:sz w:val="24"/>
                <w:szCs w:val="24"/>
                <w:lang w:val="ru-RU"/>
              </w:rPr>
              <w:t>Понятие логистики как науки. Логистические тенденции в России.</w:t>
            </w:r>
          </w:p>
          <w:p w:rsidR="00F96704" w:rsidRDefault="00F96704" w:rsidP="0042460E">
            <w:pPr>
              <w:pStyle w:val="a5"/>
              <w:rPr>
                <w:sz w:val="24"/>
                <w:szCs w:val="24"/>
                <w:lang w:val="ru-RU"/>
              </w:rPr>
            </w:pPr>
            <w:r w:rsidRPr="00F96704">
              <w:rPr>
                <w:sz w:val="24"/>
                <w:szCs w:val="24"/>
                <w:lang w:val="ru-RU"/>
              </w:rPr>
              <w:t xml:space="preserve">Задачи и принципы </w:t>
            </w:r>
            <w:proofErr w:type="spellStart"/>
            <w:r w:rsidRPr="00F96704">
              <w:rPr>
                <w:sz w:val="24"/>
                <w:szCs w:val="24"/>
                <w:lang w:val="ru-RU"/>
              </w:rPr>
              <w:t>производствен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F96704" w:rsidRDefault="00F96704" w:rsidP="0042460E">
            <w:pPr>
              <w:pStyle w:val="a5"/>
              <w:rPr>
                <w:sz w:val="24"/>
                <w:szCs w:val="24"/>
                <w:lang w:val="ru-RU"/>
              </w:rPr>
            </w:pPr>
            <w:r w:rsidRPr="00F96704">
              <w:rPr>
                <w:sz w:val="24"/>
                <w:szCs w:val="24"/>
                <w:lang w:val="ru-RU"/>
              </w:rPr>
              <w:t xml:space="preserve">ной логистики. Основы </w:t>
            </w:r>
            <w:proofErr w:type="spellStart"/>
            <w:r w:rsidRPr="00F96704">
              <w:rPr>
                <w:sz w:val="24"/>
                <w:szCs w:val="24"/>
                <w:lang w:val="ru-RU"/>
              </w:rPr>
              <w:t>логисти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F96704" w:rsidRPr="00F96704" w:rsidRDefault="00F96704" w:rsidP="0042460E">
            <w:pPr>
              <w:pStyle w:val="a5"/>
              <w:rPr>
                <w:sz w:val="24"/>
                <w:szCs w:val="24"/>
                <w:lang w:val="ru-RU"/>
              </w:rPr>
            </w:pPr>
            <w:r w:rsidRPr="00F96704">
              <w:rPr>
                <w:sz w:val="24"/>
                <w:szCs w:val="24"/>
                <w:lang w:val="ru-RU"/>
              </w:rPr>
              <w:t>ческой деятельности, цели и задачи логистики</w:t>
            </w:r>
          </w:p>
        </w:tc>
        <w:tc>
          <w:tcPr>
            <w:tcW w:w="1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Default="00F96704" w:rsidP="00F96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ПК-4, ПК-5</w:t>
            </w:r>
          </w:p>
        </w:tc>
        <w:tc>
          <w:tcPr>
            <w:tcW w:w="2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E6" w:rsidRDefault="00F96704" w:rsidP="007768E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C7EE3">
              <w:rPr>
                <w:color w:val="000000"/>
                <w:sz w:val="24"/>
                <w:szCs w:val="24"/>
                <w:lang w:val="ru-RU"/>
              </w:rPr>
              <w:t>Тест, защита лабораторных работ</w:t>
            </w:r>
            <w:r w:rsidR="007768E6">
              <w:rPr>
                <w:color w:val="000000"/>
                <w:sz w:val="24"/>
                <w:szCs w:val="24"/>
                <w:lang w:val="ru-RU"/>
              </w:rPr>
              <w:t>,</w:t>
            </w:r>
          </w:p>
          <w:p w:rsidR="007768E6" w:rsidRPr="007768E6" w:rsidRDefault="007768E6" w:rsidP="007768E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зачет</w:t>
            </w:r>
          </w:p>
        </w:tc>
      </w:tr>
      <w:tr w:rsidR="008A01E5" w:rsidRPr="0024334D" w:rsidTr="005B448F"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Default="00F96704" w:rsidP="00F96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Pr="00F96704" w:rsidRDefault="00F96704" w:rsidP="0042460E">
            <w:pPr>
              <w:pStyle w:val="a5"/>
              <w:rPr>
                <w:sz w:val="24"/>
                <w:szCs w:val="24"/>
                <w:lang w:val="ru-RU"/>
              </w:rPr>
            </w:pPr>
            <w:r w:rsidRPr="00F96704">
              <w:rPr>
                <w:sz w:val="24"/>
                <w:szCs w:val="24"/>
                <w:lang w:val="ru-RU"/>
              </w:rPr>
              <w:t>Основы логистической деятельности, цели задачи логистики.</w:t>
            </w:r>
          </w:p>
          <w:p w:rsidR="00F96704" w:rsidRPr="00F96704" w:rsidRDefault="00F96704" w:rsidP="0042460E">
            <w:pPr>
              <w:pStyle w:val="a5"/>
              <w:rPr>
                <w:sz w:val="24"/>
                <w:szCs w:val="24"/>
                <w:lang w:val="ru-RU"/>
              </w:rPr>
            </w:pPr>
            <w:r w:rsidRPr="00F96704">
              <w:rPr>
                <w:sz w:val="24"/>
                <w:szCs w:val="24"/>
                <w:lang w:val="ru-RU"/>
              </w:rPr>
              <w:t>Логистические процессы на предприятии. Основы логистической деятельности, цели задачи логистики. Принципы производственной логистики</w:t>
            </w:r>
          </w:p>
        </w:tc>
        <w:tc>
          <w:tcPr>
            <w:tcW w:w="1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Default="00F96704" w:rsidP="00F96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ПК-4, ПК-5</w:t>
            </w:r>
          </w:p>
        </w:tc>
        <w:tc>
          <w:tcPr>
            <w:tcW w:w="2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68E6" w:rsidRPr="007768E6" w:rsidRDefault="00F96704" w:rsidP="007768E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C7EE3">
              <w:rPr>
                <w:color w:val="000000"/>
                <w:sz w:val="24"/>
                <w:szCs w:val="24"/>
                <w:lang w:val="ru-RU"/>
              </w:rPr>
              <w:t>Тест, защита лабораторных работ</w:t>
            </w:r>
            <w:r w:rsidR="007768E6">
              <w:rPr>
                <w:color w:val="000000"/>
                <w:sz w:val="24"/>
                <w:szCs w:val="24"/>
                <w:lang w:val="ru-RU"/>
              </w:rPr>
              <w:t>, зачет</w:t>
            </w:r>
          </w:p>
        </w:tc>
      </w:tr>
      <w:tr w:rsidR="008A01E5" w:rsidRPr="0024334D" w:rsidTr="005B448F"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Default="00F96704" w:rsidP="00F96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Pr="00F96704" w:rsidRDefault="00F96704" w:rsidP="0042460E">
            <w:pPr>
              <w:pStyle w:val="a5"/>
              <w:rPr>
                <w:sz w:val="24"/>
                <w:szCs w:val="24"/>
                <w:lang w:val="ru-RU"/>
              </w:rPr>
            </w:pPr>
            <w:r w:rsidRPr="00F96704">
              <w:rPr>
                <w:sz w:val="24"/>
                <w:szCs w:val="24"/>
                <w:lang w:val="ru-RU"/>
              </w:rPr>
              <w:t>Основы логистики в строительстве. Внутрипроизводственные логистические системы (ВЛС).</w:t>
            </w:r>
          </w:p>
        </w:tc>
        <w:tc>
          <w:tcPr>
            <w:tcW w:w="1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Default="00F96704" w:rsidP="00F96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ПК-4, ПК-5</w:t>
            </w:r>
          </w:p>
        </w:tc>
        <w:tc>
          <w:tcPr>
            <w:tcW w:w="2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Pr="00BC7EE3" w:rsidRDefault="00F96704" w:rsidP="00F96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EE3">
              <w:rPr>
                <w:color w:val="000000"/>
                <w:sz w:val="24"/>
                <w:szCs w:val="24"/>
                <w:lang w:val="ru-RU"/>
              </w:rPr>
              <w:t>Тест, защита лабораторных работ</w:t>
            </w:r>
            <w:r w:rsidR="007768E6">
              <w:rPr>
                <w:color w:val="000000"/>
                <w:sz w:val="24"/>
                <w:szCs w:val="24"/>
                <w:lang w:val="ru-RU"/>
              </w:rPr>
              <w:t>, зачет</w:t>
            </w:r>
          </w:p>
        </w:tc>
      </w:tr>
      <w:tr w:rsidR="008A01E5" w:rsidRPr="0024334D" w:rsidTr="005B448F"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Default="00F96704" w:rsidP="00F96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Pr="00F96704" w:rsidRDefault="00F96704" w:rsidP="0042460E">
            <w:pPr>
              <w:pStyle w:val="a5"/>
              <w:rPr>
                <w:sz w:val="24"/>
                <w:szCs w:val="24"/>
                <w:lang w:val="ru-RU"/>
              </w:rPr>
            </w:pPr>
            <w:r w:rsidRPr="00F96704">
              <w:rPr>
                <w:sz w:val="24"/>
                <w:szCs w:val="24"/>
                <w:lang w:val="ru-RU"/>
              </w:rPr>
              <w:t>Транспортная логистика. Особенности и проблемы логистики в условиях ОУС.</w:t>
            </w:r>
          </w:p>
        </w:tc>
        <w:tc>
          <w:tcPr>
            <w:tcW w:w="1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Default="00F96704" w:rsidP="00F96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ПК-4, ПК-5</w:t>
            </w:r>
          </w:p>
        </w:tc>
        <w:tc>
          <w:tcPr>
            <w:tcW w:w="2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Pr="00BC7EE3" w:rsidRDefault="00F96704" w:rsidP="00F96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EE3">
              <w:rPr>
                <w:color w:val="000000"/>
                <w:sz w:val="24"/>
                <w:szCs w:val="24"/>
                <w:lang w:val="ru-RU"/>
              </w:rPr>
              <w:t>Тест, защита лабораторных работ</w:t>
            </w:r>
            <w:r w:rsidR="007768E6">
              <w:rPr>
                <w:color w:val="000000"/>
                <w:sz w:val="24"/>
                <w:szCs w:val="24"/>
                <w:lang w:val="ru-RU"/>
              </w:rPr>
              <w:t>, зачет</w:t>
            </w:r>
          </w:p>
        </w:tc>
      </w:tr>
      <w:tr w:rsidR="008A01E5" w:rsidRPr="0024334D" w:rsidTr="005B448F"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Default="00F96704" w:rsidP="00F96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Pr="00F96704" w:rsidRDefault="00F96704" w:rsidP="0042460E">
            <w:pPr>
              <w:pStyle w:val="a5"/>
              <w:rPr>
                <w:sz w:val="24"/>
                <w:szCs w:val="24"/>
                <w:lang w:val="ru-RU"/>
              </w:rPr>
            </w:pPr>
            <w:r w:rsidRPr="00F96704">
              <w:rPr>
                <w:sz w:val="24"/>
                <w:szCs w:val="24"/>
                <w:lang w:val="ru-RU"/>
              </w:rPr>
              <w:t>Градостроительная логистика.</w:t>
            </w:r>
          </w:p>
          <w:p w:rsidR="00F96704" w:rsidRPr="00F96704" w:rsidRDefault="00F96704" w:rsidP="0042460E">
            <w:pPr>
              <w:pStyle w:val="a5"/>
              <w:rPr>
                <w:sz w:val="24"/>
                <w:szCs w:val="24"/>
                <w:lang w:val="ru-RU"/>
              </w:rPr>
            </w:pPr>
            <w:r w:rsidRPr="00F96704">
              <w:rPr>
                <w:sz w:val="24"/>
                <w:szCs w:val="24"/>
                <w:lang w:val="ru-RU"/>
              </w:rPr>
              <w:t xml:space="preserve">Процессы развития городов и систем расселения. Цели и задачи районной планировки. Градостроительная деятельность, как объединяющий фактор логистической системы. Синтез градостроительной  и логистической деятельности. </w:t>
            </w:r>
            <w:proofErr w:type="spellStart"/>
            <w:r w:rsidRPr="00F96704">
              <w:rPr>
                <w:sz w:val="24"/>
                <w:szCs w:val="24"/>
              </w:rPr>
              <w:t>Объекты</w:t>
            </w:r>
            <w:proofErr w:type="spellEnd"/>
            <w:r w:rsidRPr="00F96704">
              <w:rPr>
                <w:sz w:val="24"/>
                <w:szCs w:val="24"/>
              </w:rPr>
              <w:t xml:space="preserve"> </w:t>
            </w:r>
            <w:proofErr w:type="spellStart"/>
            <w:r w:rsidRPr="00F96704">
              <w:rPr>
                <w:sz w:val="24"/>
                <w:szCs w:val="24"/>
              </w:rPr>
              <w:t>градостроительной</w:t>
            </w:r>
            <w:proofErr w:type="spellEnd"/>
            <w:r w:rsidRPr="00F96704">
              <w:rPr>
                <w:sz w:val="24"/>
                <w:szCs w:val="24"/>
              </w:rPr>
              <w:t xml:space="preserve"> </w:t>
            </w:r>
            <w:proofErr w:type="spellStart"/>
            <w:r w:rsidRPr="00F96704">
              <w:rPr>
                <w:sz w:val="24"/>
                <w:szCs w:val="24"/>
              </w:rPr>
              <w:t>деятельности</w:t>
            </w:r>
            <w:proofErr w:type="spellEnd"/>
            <w:r w:rsidRPr="00F96704"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Default="00F96704" w:rsidP="00F967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ПК-4, ПК-5</w:t>
            </w:r>
          </w:p>
        </w:tc>
        <w:tc>
          <w:tcPr>
            <w:tcW w:w="26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Pr="00BC7EE3" w:rsidRDefault="00F96704" w:rsidP="00F967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7EE3">
              <w:rPr>
                <w:color w:val="000000"/>
                <w:sz w:val="24"/>
                <w:szCs w:val="24"/>
                <w:lang w:val="ru-RU"/>
              </w:rPr>
              <w:t>Тест, защита лабораторных работ</w:t>
            </w:r>
            <w:r w:rsidR="007768E6">
              <w:rPr>
                <w:color w:val="000000"/>
                <w:sz w:val="24"/>
                <w:szCs w:val="24"/>
                <w:lang w:val="ru-RU"/>
              </w:rPr>
              <w:t>, зачет</w:t>
            </w:r>
          </w:p>
        </w:tc>
      </w:tr>
      <w:tr w:rsidR="00F96704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704" w:rsidRDefault="00F96704" w:rsidP="00F96704">
            <w:pPr>
              <w:spacing w:after="0" w:line="240" w:lineRule="auto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F96704" w:rsidRPr="00BC7EE3" w:rsidRDefault="00F96704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b/>
                <w:color w:val="000000"/>
                <w:szCs w:val="28"/>
                <w:lang w:val="ru-RU"/>
              </w:rPr>
              <w:t>7.3.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определяющие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процедуры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знаний,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умений,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навыков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(или)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опыта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деятельности</w:t>
            </w:r>
            <w:r w:rsidRPr="00BC7EE3">
              <w:rPr>
                <w:lang w:val="ru-RU"/>
              </w:rPr>
              <w:t xml:space="preserve"> </w:t>
            </w:r>
          </w:p>
          <w:p w:rsidR="00F96704" w:rsidRPr="00BC7EE3" w:rsidRDefault="00F96704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color w:val="000000"/>
                <w:szCs w:val="28"/>
                <w:lang w:val="ru-RU"/>
              </w:rPr>
              <w:t>Тестирование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осуществляется,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либо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помощи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компьютерной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системы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тестирования,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либо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использованием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выданных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тест-заданий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на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lastRenderedPageBreak/>
              <w:t>бумажном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носителе.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Время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тестирования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30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мин.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Затем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осуществляется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проверка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теста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экзаменатором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выставляется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оценка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согласно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методики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выставления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оценки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проведении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промежуточной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аттестации.</w:t>
            </w:r>
            <w:r w:rsidRPr="00BC7EE3">
              <w:rPr>
                <w:lang w:val="ru-RU"/>
              </w:rPr>
              <w:t xml:space="preserve"> </w:t>
            </w:r>
          </w:p>
          <w:p w:rsidR="00F96704" w:rsidRPr="00BC7EE3" w:rsidRDefault="00F96704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color w:val="000000"/>
                <w:szCs w:val="28"/>
                <w:lang w:val="ru-RU"/>
              </w:rPr>
              <w:t>Решение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стандартных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задач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осуществляется,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либо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помощи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компьютерной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системы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тестирования,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либо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использованием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выданных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задач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на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бумажном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носителе.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Время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решения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задач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30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мин.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Затем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осуществляется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проверка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решения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задач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экзаменатором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выставляется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оценка,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согласно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методики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выставления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оценки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проведении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промежуточной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аттестации.</w:t>
            </w:r>
            <w:r w:rsidRPr="00BC7EE3">
              <w:rPr>
                <w:lang w:val="ru-RU"/>
              </w:rPr>
              <w:t xml:space="preserve"> </w:t>
            </w:r>
          </w:p>
          <w:p w:rsidR="00F96704" w:rsidRPr="00BC7EE3" w:rsidRDefault="00F96704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color w:val="000000"/>
                <w:szCs w:val="28"/>
                <w:lang w:val="ru-RU"/>
              </w:rPr>
              <w:t>Решение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прикладных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задач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осуществляется,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либо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помощи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компьютерной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системы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тестирования,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либо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использованием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выданных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задач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на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бумажном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носителе.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Время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решения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задач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30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мин.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Затем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осуществляется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проверка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решения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задач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экзаменатором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выставляется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оценка,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согласно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методики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выставления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оценки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проведении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промежуточной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аттестации.</w:t>
            </w:r>
            <w:r w:rsidRPr="00BC7EE3">
              <w:rPr>
                <w:lang w:val="ru-RU"/>
              </w:rPr>
              <w:t xml:space="preserve"> </w:t>
            </w:r>
          </w:p>
        </w:tc>
      </w:tr>
      <w:tr w:rsidR="00223991" w:rsidRPr="0024334D" w:rsidTr="005B448F">
        <w:tc>
          <w:tcPr>
            <w:tcW w:w="440" w:type="dxa"/>
          </w:tcPr>
          <w:p w:rsidR="00F96704" w:rsidRPr="00BC7EE3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7" w:type="dxa"/>
          </w:tcPr>
          <w:p w:rsidR="00F96704" w:rsidRPr="00BC7EE3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9" w:type="dxa"/>
          </w:tcPr>
          <w:p w:rsidR="00F96704" w:rsidRPr="00BC7EE3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79" w:type="dxa"/>
          </w:tcPr>
          <w:p w:rsidR="00F96704" w:rsidRPr="00BC7EE3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5" w:type="dxa"/>
          </w:tcPr>
          <w:p w:rsidR="00F96704" w:rsidRPr="00BC7EE3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6" w:type="dxa"/>
          </w:tcPr>
          <w:p w:rsidR="00F96704" w:rsidRPr="00BC7EE3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" w:type="dxa"/>
          </w:tcPr>
          <w:p w:rsidR="00F96704" w:rsidRPr="00BC7EE3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74" w:type="dxa"/>
          </w:tcPr>
          <w:p w:rsidR="00F96704" w:rsidRPr="00BC7EE3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8" w:type="dxa"/>
          </w:tcPr>
          <w:p w:rsidR="00F96704" w:rsidRPr="00BC7EE3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5" w:type="dxa"/>
          </w:tcPr>
          <w:p w:rsidR="00F96704" w:rsidRPr="00BC7EE3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F96704" w:rsidRPr="00BC7EE3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F96704" w:rsidRPr="00BC7EE3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5" w:type="dxa"/>
          </w:tcPr>
          <w:p w:rsidR="00F96704" w:rsidRPr="00BC7EE3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7" w:type="dxa"/>
          </w:tcPr>
          <w:p w:rsidR="00F96704" w:rsidRPr="00BC7EE3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9" w:type="dxa"/>
          </w:tcPr>
          <w:p w:rsidR="00F96704" w:rsidRPr="00BC7EE3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</w:tr>
      <w:tr w:rsidR="00F96704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96704" w:rsidRPr="00BC7EE3" w:rsidRDefault="00F96704" w:rsidP="00B966A7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BC7EE3">
              <w:rPr>
                <w:b/>
                <w:color w:val="000000"/>
                <w:szCs w:val="28"/>
                <w:lang w:val="ru-RU"/>
              </w:rPr>
              <w:t>8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УЧЕБНО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МЕТОДИЧЕСКОЕ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ИНФОРМАЦИОННОЕ</w:t>
            </w:r>
            <w:r w:rsidRPr="00BC7EE3">
              <w:rPr>
                <w:lang w:val="ru-RU"/>
              </w:rPr>
              <w:t xml:space="preserve"> </w:t>
            </w:r>
          </w:p>
          <w:p w:rsidR="00F96704" w:rsidRPr="00BC7EE3" w:rsidRDefault="00F96704" w:rsidP="00B966A7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BC7EE3">
              <w:rPr>
                <w:b/>
                <w:color w:val="000000"/>
                <w:szCs w:val="28"/>
                <w:lang w:val="ru-RU"/>
              </w:rPr>
              <w:t>ОБЕСПЕЧЕНИЕ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ДИСЦИПЛИНЫ)</w:t>
            </w:r>
            <w:r w:rsidRPr="00BC7EE3">
              <w:rPr>
                <w:lang w:val="ru-RU"/>
              </w:rPr>
              <w:t xml:space="preserve"> </w:t>
            </w:r>
          </w:p>
        </w:tc>
      </w:tr>
      <w:tr w:rsidR="00F96704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704" w:rsidRPr="00BC7EE3" w:rsidRDefault="00F96704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b/>
                <w:color w:val="000000"/>
                <w:szCs w:val="28"/>
                <w:lang w:val="ru-RU"/>
              </w:rPr>
              <w:t>8.1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учебной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литературы,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необходимой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для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BC7EE3">
              <w:rPr>
                <w:lang w:val="ru-RU"/>
              </w:rPr>
              <w:t xml:space="preserve"> </w:t>
            </w:r>
          </w:p>
          <w:p w:rsidR="00F96704" w:rsidRPr="00F96704" w:rsidRDefault="002054D1" w:rsidP="00575254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.</w:t>
            </w:r>
            <w:r w:rsidR="00F96704" w:rsidRPr="00F96704">
              <w:rPr>
                <w:bCs/>
                <w:sz w:val="24"/>
                <w:szCs w:val="24"/>
                <w:lang w:val="ru-RU"/>
              </w:rPr>
              <w:t>69</w:t>
            </w:r>
            <w:r w:rsidR="00F96704" w:rsidRPr="00F96704">
              <w:rPr>
                <w:sz w:val="24"/>
                <w:szCs w:val="24"/>
                <w:lang w:val="ru-RU"/>
              </w:rPr>
              <w:t xml:space="preserve"> </w:t>
            </w:r>
            <w:r w:rsidR="00F96704" w:rsidRPr="00F96704">
              <w:rPr>
                <w:bCs/>
                <w:sz w:val="24"/>
                <w:szCs w:val="24"/>
                <w:lang w:val="ru-RU"/>
              </w:rPr>
              <w:t>М 152</w:t>
            </w:r>
            <w:r w:rsidR="00575254">
              <w:rPr>
                <w:sz w:val="24"/>
                <w:szCs w:val="24"/>
                <w:lang w:val="ru-RU"/>
              </w:rPr>
              <w:t xml:space="preserve"> </w:t>
            </w:r>
            <w:r w:rsidR="00F96704" w:rsidRPr="00F96704">
              <w:rPr>
                <w:bCs/>
                <w:sz w:val="24"/>
                <w:szCs w:val="24"/>
                <w:lang w:val="ru-RU"/>
              </w:rPr>
              <w:t>Макаров, Евгений Иванович.</w:t>
            </w:r>
            <w:r w:rsidR="00F96704" w:rsidRPr="00F96704">
              <w:rPr>
                <w:sz w:val="24"/>
                <w:szCs w:val="24"/>
                <w:lang w:val="ru-RU"/>
              </w:rPr>
              <w:t xml:space="preserve"> Логистика в строительном производстве [Текст]</w:t>
            </w:r>
            <w:proofErr w:type="gramStart"/>
            <w:r w:rsidR="00F96704" w:rsidRPr="00F96704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="00F96704" w:rsidRPr="00F96704">
              <w:rPr>
                <w:sz w:val="24"/>
                <w:szCs w:val="24"/>
                <w:lang w:val="ru-RU"/>
              </w:rPr>
              <w:t xml:space="preserve"> учебное пособие : рек. ВГАСУ / Макаров Евгений Иванович, </w:t>
            </w:r>
            <w:proofErr w:type="spellStart"/>
            <w:r w:rsidR="00F96704" w:rsidRPr="00F96704">
              <w:rPr>
                <w:sz w:val="24"/>
                <w:szCs w:val="24"/>
                <w:lang w:val="ru-RU"/>
              </w:rPr>
              <w:t>Околелова</w:t>
            </w:r>
            <w:proofErr w:type="spellEnd"/>
            <w:r w:rsidR="00F96704" w:rsidRPr="00F96704">
              <w:rPr>
                <w:sz w:val="24"/>
                <w:szCs w:val="24"/>
                <w:lang w:val="ru-RU"/>
              </w:rPr>
              <w:t xml:space="preserve"> Элла Юрьевна ; Воронеж. гос. архит</w:t>
            </w:r>
            <w:proofErr w:type="gramStart"/>
            <w:r w:rsidR="00F96704" w:rsidRPr="00F96704">
              <w:rPr>
                <w:sz w:val="24"/>
                <w:szCs w:val="24"/>
                <w:lang w:val="ru-RU"/>
              </w:rPr>
              <w:t>.-</w:t>
            </w:r>
            <w:proofErr w:type="gramEnd"/>
            <w:r w:rsidR="00F96704" w:rsidRPr="00F96704">
              <w:rPr>
                <w:sz w:val="24"/>
                <w:szCs w:val="24"/>
                <w:lang w:val="ru-RU"/>
              </w:rPr>
              <w:t>строит. ун-т. - Воронеж : [б. и.], 2007 (Воронеж : Отдел оперативной полиграфии ВГАСУ, 2007). - 131 с.</w:t>
            </w:r>
            <w:proofErr w:type="gramStart"/>
            <w:r w:rsidR="00F96704" w:rsidRPr="00F96704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="00F96704" w:rsidRPr="00F96704">
              <w:rPr>
                <w:sz w:val="24"/>
                <w:szCs w:val="24"/>
                <w:lang w:val="ru-RU"/>
              </w:rPr>
              <w:t xml:space="preserve"> ил. - </w:t>
            </w:r>
            <w:proofErr w:type="spellStart"/>
            <w:r w:rsidR="00F96704" w:rsidRPr="00F96704">
              <w:rPr>
                <w:sz w:val="24"/>
                <w:szCs w:val="24"/>
                <w:lang w:val="ru-RU"/>
              </w:rPr>
              <w:t>Библиогр</w:t>
            </w:r>
            <w:proofErr w:type="spellEnd"/>
            <w:r w:rsidR="00F96704" w:rsidRPr="00F96704">
              <w:rPr>
                <w:sz w:val="24"/>
                <w:szCs w:val="24"/>
                <w:lang w:val="ru-RU"/>
              </w:rPr>
              <w:t xml:space="preserve">.: с. 128-129 (25 назв.). - </w:t>
            </w:r>
            <w:r w:rsidR="00F96704" w:rsidRPr="00F96704">
              <w:rPr>
                <w:sz w:val="24"/>
                <w:szCs w:val="24"/>
              </w:rPr>
              <w:t>ISBN</w:t>
            </w:r>
            <w:r>
              <w:rPr>
                <w:sz w:val="24"/>
                <w:szCs w:val="24"/>
                <w:lang w:val="ru-RU"/>
              </w:rPr>
              <w:t xml:space="preserve"> 978-5-89040-169-</w:t>
            </w:r>
            <w:proofErr w:type="gramStart"/>
            <w:r>
              <w:rPr>
                <w:sz w:val="24"/>
                <w:szCs w:val="24"/>
                <w:lang w:val="ru-RU"/>
              </w:rPr>
              <w:t>4 :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27-25. </w:t>
            </w:r>
            <w:r w:rsidR="00F96704" w:rsidRPr="00F96704">
              <w:rPr>
                <w:bCs/>
                <w:sz w:val="24"/>
                <w:szCs w:val="24"/>
                <w:lang w:val="ru-RU"/>
              </w:rPr>
              <w:t>Кол-во экземпляров:</w:t>
            </w:r>
            <w:r w:rsidR="00F96704" w:rsidRPr="00F96704">
              <w:rPr>
                <w:sz w:val="24"/>
                <w:szCs w:val="24"/>
                <w:lang w:val="ru-RU"/>
              </w:rPr>
              <w:t xml:space="preserve"> всего - </w:t>
            </w:r>
            <w:r w:rsidR="00F96704" w:rsidRPr="00F96704">
              <w:rPr>
                <w:bCs/>
                <w:sz w:val="24"/>
                <w:szCs w:val="24"/>
                <w:lang w:val="ru-RU"/>
              </w:rPr>
              <w:t>113</w:t>
            </w:r>
          </w:p>
          <w:p w:rsidR="00F96704" w:rsidRPr="00F96704" w:rsidRDefault="00F96704" w:rsidP="002054D1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F96704">
              <w:rPr>
                <w:bCs/>
                <w:sz w:val="24"/>
                <w:szCs w:val="24"/>
                <w:lang w:val="ru-RU"/>
              </w:rPr>
              <w:t>411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F96704">
              <w:rPr>
                <w:bCs/>
                <w:sz w:val="24"/>
                <w:szCs w:val="24"/>
                <w:lang w:val="ru-RU"/>
              </w:rPr>
              <w:t>Формирование цепей поставок материальных ресурсов для строительства</w:t>
            </w:r>
            <w:r w:rsidRPr="00F96704">
              <w:rPr>
                <w:sz w:val="24"/>
                <w:szCs w:val="24"/>
                <w:lang w:val="ru-RU"/>
              </w:rPr>
              <w:t xml:space="preserve"> [Текст] : метод. указания к выполнению курсовой работы по дисциплине "Логистика" для студентов очной и заочной форм обучения специальности 080502 "Экономика и управление на предприятии (строительство)" / Воронеж. гос. архит</w:t>
            </w:r>
            <w:proofErr w:type="gramStart"/>
            <w:r w:rsidRPr="00F96704">
              <w:rPr>
                <w:sz w:val="24"/>
                <w:szCs w:val="24"/>
                <w:lang w:val="ru-RU"/>
              </w:rPr>
              <w:t>.-</w:t>
            </w:r>
            <w:proofErr w:type="gramEnd"/>
            <w:r w:rsidRPr="00F96704">
              <w:rPr>
                <w:sz w:val="24"/>
                <w:szCs w:val="24"/>
                <w:lang w:val="ru-RU"/>
              </w:rPr>
              <w:t xml:space="preserve">строит. ун-т, каф. "Экономика </w:t>
            </w:r>
            <w:proofErr w:type="spellStart"/>
            <w:r w:rsidRPr="00F96704">
              <w:rPr>
                <w:sz w:val="24"/>
                <w:szCs w:val="24"/>
                <w:lang w:val="ru-RU"/>
              </w:rPr>
              <w:t>стр-ва</w:t>
            </w:r>
            <w:proofErr w:type="spellEnd"/>
            <w:r w:rsidRPr="00F96704">
              <w:rPr>
                <w:sz w:val="24"/>
                <w:szCs w:val="24"/>
                <w:lang w:val="ru-RU"/>
              </w:rPr>
              <w:t>"</w:t>
            </w:r>
            <w:proofErr w:type="gramStart"/>
            <w:r w:rsidRPr="00F96704">
              <w:rPr>
                <w:sz w:val="24"/>
                <w:szCs w:val="24"/>
                <w:lang w:val="ru-RU"/>
              </w:rPr>
              <w:t xml:space="preserve"> ;</w:t>
            </w:r>
            <w:proofErr w:type="gramEnd"/>
            <w:r w:rsidRPr="00F96704">
              <w:rPr>
                <w:sz w:val="24"/>
                <w:szCs w:val="24"/>
                <w:lang w:val="ru-RU"/>
              </w:rPr>
              <w:t xml:space="preserve"> сост. : Е. И. Макаров, В. Б. </w:t>
            </w:r>
            <w:proofErr w:type="spellStart"/>
            <w:r w:rsidRPr="00F96704">
              <w:rPr>
                <w:sz w:val="24"/>
                <w:szCs w:val="24"/>
                <w:lang w:val="ru-RU"/>
              </w:rPr>
              <w:t>Курносов</w:t>
            </w:r>
            <w:proofErr w:type="spellEnd"/>
            <w:r w:rsidRPr="00F96704">
              <w:rPr>
                <w:sz w:val="24"/>
                <w:szCs w:val="24"/>
                <w:lang w:val="ru-RU"/>
              </w:rPr>
              <w:t>. - Воронеж</w:t>
            </w:r>
            <w:proofErr w:type="gramStart"/>
            <w:r w:rsidRPr="00F96704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F96704">
              <w:rPr>
                <w:sz w:val="24"/>
                <w:szCs w:val="24"/>
                <w:lang w:val="ru-RU"/>
              </w:rPr>
              <w:t xml:space="preserve"> [б. и.], 2008 (Воронеж : Отдел оперативной п</w:t>
            </w:r>
            <w:r w:rsidR="002054D1">
              <w:rPr>
                <w:sz w:val="24"/>
                <w:szCs w:val="24"/>
                <w:lang w:val="ru-RU"/>
              </w:rPr>
              <w:t xml:space="preserve">олиграфии ВГАСУ, 2008). - 28 с. </w:t>
            </w:r>
            <w:r w:rsidRPr="00F96704">
              <w:rPr>
                <w:bCs/>
                <w:sz w:val="24"/>
                <w:szCs w:val="24"/>
                <w:lang w:val="ru-RU"/>
              </w:rPr>
              <w:t>Кол-во экземпляров:</w:t>
            </w:r>
            <w:r w:rsidRPr="00F96704">
              <w:rPr>
                <w:sz w:val="24"/>
                <w:szCs w:val="24"/>
                <w:lang w:val="ru-RU"/>
              </w:rPr>
              <w:t xml:space="preserve"> всего - </w:t>
            </w:r>
            <w:r w:rsidRPr="00F96704">
              <w:rPr>
                <w:bCs/>
                <w:sz w:val="24"/>
                <w:szCs w:val="24"/>
                <w:lang w:val="ru-RU"/>
              </w:rPr>
              <w:t>140</w:t>
            </w:r>
          </w:p>
          <w:p w:rsidR="002054D1" w:rsidRPr="002054D1" w:rsidRDefault="00F96704" w:rsidP="00F96704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F96704">
              <w:rPr>
                <w:bCs/>
                <w:sz w:val="24"/>
                <w:szCs w:val="24"/>
                <w:lang w:val="ru-RU"/>
              </w:rPr>
              <w:t>У</w:t>
            </w:r>
            <w:r w:rsidRPr="00F96704">
              <w:rPr>
                <w:sz w:val="24"/>
                <w:szCs w:val="24"/>
                <w:lang w:val="ru-RU"/>
              </w:rPr>
              <w:t xml:space="preserve"> </w:t>
            </w:r>
            <w:r w:rsidRPr="00F96704">
              <w:rPr>
                <w:bCs/>
                <w:sz w:val="24"/>
                <w:szCs w:val="24"/>
                <w:lang w:val="ru-RU"/>
              </w:rPr>
              <w:t>К 893</w:t>
            </w:r>
            <w:r w:rsidR="002054D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704">
              <w:rPr>
                <w:bCs/>
                <w:sz w:val="24"/>
                <w:szCs w:val="24"/>
                <w:lang w:val="ru-RU"/>
              </w:rPr>
              <w:t>Кузьбожев</w:t>
            </w:r>
            <w:proofErr w:type="spellEnd"/>
            <w:r w:rsidRPr="00F96704">
              <w:rPr>
                <w:bCs/>
                <w:sz w:val="24"/>
                <w:szCs w:val="24"/>
                <w:lang w:val="ru-RU"/>
              </w:rPr>
              <w:t>, Э. Н.</w:t>
            </w:r>
            <w:r w:rsidRPr="00F96704">
              <w:rPr>
                <w:sz w:val="24"/>
                <w:szCs w:val="24"/>
                <w:lang w:val="ru-RU"/>
              </w:rPr>
              <w:t xml:space="preserve"> </w:t>
            </w:r>
            <w:r w:rsidRPr="00F96704">
              <w:rPr>
                <w:sz w:val="24"/>
                <w:szCs w:val="24"/>
              </w:rPr>
              <w:t> </w:t>
            </w:r>
            <w:r w:rsidRPr="00F96704">
              <w:rPr>
                <w:sz w:val="24"/>
                <w:szCs w:val="24"/>
                <w:lang w:val="ru-RU"/>
              </w:rPr>
              <w:t>Логистика [Электронный ресурс]</w:t>
            </w:r>
            <w:proofErr w:type="gramStart"/>
            <w:r w:rsidRPr="00F96704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F96704">
              <w:rPr>
                <w:sz w:val="24"/>
                <w:szCs w:val="24"/>
                <w:lang w:val="ru-RU"/>
              </w:rPr>
              <w:t xml:space="preserve"> электронный учебник : допущено УМО / Э. Н. </w:t>
            </w:r>
            <w:proofErr w:type="spellStart"/>
            <w:r w:rsidRPr="00F96704">
              <w:rPr>
                <w:sz w:val="24"/>
                <w:szCs w:val="24"/>
                <w:lang w:val="ru-RU"/>
              </w:rPr>
              <w:t>Кузьбожев</w:t>
            </w:r>
            <w:proofErr w:type="spellEnd"/>
            <w:r w:rsidRPr="00F96704">
              <w:rPr>
                <w:sz w:val="24"/>
                <w:szCs w:val="24"/>
                <w:lang w:val="ru-RU"/>
              </w:rPr>
              <w:t xml:space="preserve">, С. А. </w:t>
            </w:r>
            <w:proofErr w:type="spellStart"/>
            <w:r w:rsidRPr="00F96704">
              <w:rPr>
                <w:sz w:val="24"/>
                <w:szCs w:val="24"/>
                <w:lang w:val="ru-RU"/>
              </w:rPr>
              <w:t>Тиньков</w:t>
            </w:r>
            <w:proofErr w:type="spellEnd"/>
            <w:r w:rsidRPr="00F96704">
              <w:rPr>
                <w:sz w:val="24"/>
                <w:szCs w:val="24"/>
                <w:lang w:val="ru-RU"/>
              </w:rPr>
              <w:t>. - Москва</w:t>
            </w:r>
            <w:proofErr w:type="gramStart"/>
            <w:r w:rsidRPr="00F96704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F967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704">
              <w:rPr>
                <w:sz w:val="24"/>
                <w:szCs w:val="24"/>
                <w:lang w:val="ru-RU"/>
              </w:rPr>
              <w:t>Кнорус</w:t>
            </w:r>
            <w:proofErr w:type="spellEnd"/>
            <w:r w:rsidRPr="00F96704">
              <w:rPr>
                <w:sz w:val="24"/>
                <w:szCs w:val="24"/>
                <w:lang w:val="ru-RU"/>
              </w:rPr>
              <w:t>, 2010. - 1 электрон</w:t>
            </w:r>
            <w:proofErr w:type="gramStart"/>
            <w:r w:rsidRPr="00F96704">
              <w:rPr>
                <w:sz w:val="24"/>
                <w:szCs w:val="24"/>
                <w:lang w:val="ru-RU"/>
              </w:rPr>
              <w:t>.</w:t>
            </w:r>
            <w:proofErr w:type="gramEnd"/>
            <w:r w:rsidRPr="00F96704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96704">
              <w:rPr>
                <w:sz w:val="24"/>
                <w:szCs w:val="24"/>
                <w:lang w:val="ru-RU"/>
              </w:rPr>
              <w:t>о</w:t>
            </w:r>
            <w:proofErr w:type="gramEnd"/>
            <w:r w:rsidRPr="00F96704">
              <w:rPr>
                <w:sz w:val="24"/>
                <w:szCs w:val="24"/>
                <w:lang w:val="ru-RU"/>
              </w:rPr>
              <w:t xml:space="preserve">пт. диск : </w:t>
            </w:r>
            <w:proofErr w:type="spellStart"/>
            <w:r w:rsidRPr="00F96704">
              <w:rPr>
                <w:sz w:val="24"/>
                <w:szCs w:val="24"/>
                <w:lang w:val="ru-RU"/>
              </w:rPr>
              <w:t>зв</w:t>
            </w:r>
            <w:proofErr w:type="spellEnd"/>
            <w:r w:rsidRPr="00F96704">
              <w:rPr>
                <w:sz w:val="24"/>
                <w:szCs w:val="24"/>
                <w:lang w:val="ru-RU"/>
              </w:rPr>
              <w:t xml:space="preserve">., </w:t>
            </w:r>
            <w:proofErr w:type="spellStart"/>
            <w:r w:rsidRPr="00F96704">
              <w:rPr>
                <w:sz w:val="24"/>
                <w:szCs w:val="24"/>
                <w:lang w:val="ru-RU"/>
              </w:rPr>
              <w:t>цв</w:t>
            </w:r>
            <w:proofErr w:type="spellEnd"/>
            <w:r w:rsidRPr="00F96704">
              <w:rPr>
                <w:sz w:val="24"/>
                <w:szCs w:val="24"/>
                <w:lang w:val="ru-RU"/>
              </w:rPr>
              <w:t xml:space="preserve">. - </w:t>
            </w:r>
            <w:r w:rsidRPr="00F96704">
              <w:rPr>
                <w:sz w:val="24"/>
                <w:szCs w:val="24"/>
              </w:rPr>
              <w:t>ISBN</w:t>
            </w:r>
            <w:r w:rsidRPr="00F96704">
              <w:rPr>
                <w:sz w:val="24"/>
                <w:szCs w:val="24"/>
                <w:lang w:val="ru-RU"/>
              </w:rPr>
              <w:t xml:space="preserve"> 978-5-406-00524-</w:t>
            </w:r>
            <w:proofErr w:type="gramStart"/>
            <w:r w:rsidRPr="00F96704">
              <w:rPr>
                <w:sz w:val="24"/>
                <w:szCs w:val="24"/>
                <w:lang w:val="ru-RU"/>
              </w:rPr>
              <w:t>8 :</w:t>
            </w:r>
            <w:proofErr w:type="gramEnd"/>
            <w:r w:rsidRPr="00F96704">
              <w:rPr>
                <w:sz w:val="24"/>
                <w:szCs w:val="24"/>
                <w:lang w:val="ru-RU"/>
              </w:rPr>
              <w:t xml:space="preserve"> 270-00.</w:t>
            </w:r>
            <w:r w:rsidRPr="00F96704">
              <w:rPr>
                <w:sz w:val="24"/>
                <w:szCs w:val="24"/>
                <w:lang w:val="ru-RU"/>
              </w:rPr>
              <w:br/>
            </w:r>
            <w:proofErr w:type="spellStart"/>
            <w:r w:rsidRPr="00F96704">
              <w:rPr>
                <w:bCs/>
                <w:sz w:val="24"/>
                <w:szCs w:val="24"/>
              </w:rPr>
              <w:t>Кол-во</w:t>
            </w:r>
            <w:proofErr w:type="spellEnd"/>
            <w:r w:rsidRPr="00F9670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96704">
              <w:rPr>
                <w:bCs/>
                <w:sz w:val="24"/>
                <w:szCs w:val="24"/>
              </w:rPr>
              <w:t>экземпляров</w:t>
            </w:r>
            <w:proofErr w:type="spellEnd"/>
            <w:r w:rsidRPr="00F96704">
              <w:rPr>
                <w:bCs/>
                <w:sz w:val="24"/>
                <w:szCs w:val="24"/>
              </w:rPr>
              <w:t>:</w:t>
            </w:r>
            <w:r w:rsidRPr="00F96704">
              <w:rPr>
                <w:sz w:val="24"/>
                <w:szCs w:val="24"/>
              </w:rPr>
              <w:t xml:space="preserve"> </w:t>
            </w:r>
            <w:proofErr w:type="spellStart"/>
            <w:r w:rsidRPr="00F96704">
              <w:rPr>
                <w:sz w:val="24"/>
                <w:szCs w:val="24"/>
              </w:rPr>
              <w:t>всего</w:t>
            </w:r>
            <w:proofErr w:type="spellEnd"/>
            <w:r w:rsidRPr="00F96704">
              <w:rPr>
                <w:sz w:val="24"/>
                <w:szCs w:val="24"/>
              </w:rPr>
              <w:t xml:space="preserve"> – </w:t>
            </w:r>
            <w:r w:rsidRPr="00F96704">
              <w:rPr>
                <w:bCs/>
                <w:sz w:val="24"/>
                <w:szCs w:val="24"/>
              </w:rPr>
              <w:t>5</w:t>
            </w:r>
          </w:p>
          <w:p w:rsidR="002054D1" w:rsidRDefault="00F96704" w:rsidP="00F96704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2054D1">
              <w:rPr>
                <w:bCs/>
                <w:sz w:val="24"/>
                <w:szCs w:val="24"/>
                <w:lang w:val="ru-RU"/>
              </w:rPr>
              <w:t xml:space="preserve"> 990</w:t>
            </w:r>
            <w:r w:rsidRPr="002054D1">
              <w:rPr>
                <w:sz w:val="24"/>
                <w:szCs w:val="24"/>
                <w:lang w:val="ru-RU"/>
              </w:rPr>
              <w:t xml:space="preserve"> </w:t>
            </w:r>
            <w:r w:rsidRPr="002054D1">
              <w:rPr>
                <w:bCs/>
                <w:sz w:val="24"/>
                <w:szCs w:val="24"/>
                <w:lang w:val="ru-RU"/>
              </w:rPr>
              <w:t xml:space="preserve"> Логистика</w:t>
            </w:r>
            <w:r w:rsidRPr="002054D1">
              <w:rPr>
                <w:sz w:val="24"/>
                <w:szCs w:val="24"/>
                <w:lang w:val="ru-RU"/>
              </w:rPr>
              <w:t xml:space="preserve"> [Текст]: методические указания к проведению практических занятий по теме: "Формирование цепей поставок материальных ресурсов для строительства" для студентов бакалавриата дневной и заочной форм обучения направления "Экономика" / Воронеж. гос. архитектур</w:t>
            </w:r>
            <w:proofErr w:type="gramStart"/>
            <w:r w:rsidRPr="002054D1">
              <w:rPr>
                <w:sz w:val="24"/>
                <w:szCs w:val="24"/>
                <w:lang w:val="ru-RU"/>
              </w:rPr>
              <w:t>.-</w:t>
            </w:r>
            <w:proofErr w:type="gramEnd"/>
            <w:r w:rsidRPr="002054D1">
              <w:rPr>
                <w:sz w:val="24"/>
                <w:szCs w:val="24"/>
                <w:lang w:val="ru-RU"/>
              </w:rPr>
              <w:t>строит. ун-т ; сост. : Е. И. Макаров, Ю. В. Елисеева, А. Н. Гамов. - Воронеж</w:t>
            </w:r>
            <w:proofErr w:type="gramStart"/>
            <w:r w:rsidRPr="002054D1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2054D1">
              <w:rPr>
                <w:sz w:val="24"/>
                <w:szCs w:val="24"/>
                <w:lang w:val="ru-RU"/>
              </w:rPr>
              <w:t xml:space="preserve"> [б. и.], 2013 (Воронеж : Отдел оперативной полиграфии изд-ва учеб. лит. и учеб.-метод. пособий Во</w:t>
            </w:r>
            <w:r w:rsidR="002054D1">
              <w:rPr>
                <w:sz w:val="24"/>
                <w:szCs w:val="24"/>
                <w:lang w:val="ru-RU"/>
              </w:rPr>
              <w:t xml:space="preserve">ронежского ГАСУ, 2013). - 30 с. </w:t>
            </w:r>
            <w:r w:rsidRPr="002054D1">
              <w:rPr>
                <w:bCs/>
                <w:sz w:val="24"/>
                <w:szCs w:val="24"/>
                <w:lang w:val="ru-RU"/>
              </w:rPr>
              <w:t>Кол-во экземпляров:</w:t>
            </w:r>
            <w:r w:rsidRPr="002054D1">
              <w:rPr>
                <w:sz w:val="24"/>
                <w:szCs w:val="24"/>
                <w:lang w:val="ru-RU"/>
              </w:rPr>
              <w:t xml:space="preserve"> всего – </w:t>
            </w:r>
            <w:r w:rsidRPr="002054D1">
              <w:rPr>
                <w:bCs/>
                <w:sz w:val="24"/>
                <w:szCs w:val="24"/>
                <w:lang w:val="ru-RU"/>
              </w:rPr>
              <w:t>80</w:t>
            </w:r>
          </w:p>
          <w:p w:rsidR="00F96704" w:rsidRPr="002054D1" w:rsidRDefault="00F96704" w:rsidP="00F96704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  <w:lang w:val="ru-RU"/>
              </w:rPr>
            </w:pPr>
            <w:r w:rsidRPr="002054D1">
              <w:rPr>
                <w:sz w:val="24"/>
                <w:szCs w:val="24"/>
                <w:lang w:val="ru-RU"/>
              </w:rPr>
              <w:t>СП 42.13330.2011 Градостроительство. Планировка и застройка городских и сельских поселений. Актуализированная редакция СНиП 2.07.01-89* (с Поправкой)</w:t>
            </w:r>
          </w:p>
          <w:p w:rsidR="00F96704" w:rsidRPr="00F96704" w:rsidRDefault="00F96704" w:rsidP="00F96704">
            <w:pPr>
              <w:pStyle w:val="a5"/>
              <w:rPr>
                <w:lang w:val="ru-RU"/>
              </w:rPr>
            </w:pPr>
          </w:p>
          <w:p w:rsidR="00F96704" w:rsidRPr="00F96704" w:rsidRDefault="00F96704" w:rsidP="002957E0">
            <w:pPr>
              <w:pStyle w:val="a5"/>
              <w:rPr>
                <w:lang w:val="ru-RU"/>
              </w:rPr>
            </w:pPr>
            <w:r w:rsidRPr="00BC7EE3">
              <w:rPr>
                <w:b/>
                <w:color w:val="000000"/>
                <w:lang w:val="ru-RU"/>
              </w:rPr>
              <w:t>8.2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Перечень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информационных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технологий,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используемых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при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осуществлении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образовательного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процесса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по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дисциплине,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включая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перечень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лицензионного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программного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обеспечения,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ресурсов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информационно-телекоммуникационной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сети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«Интернет»,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современных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lastRenderedPageBreak/>
              <w:t>профессиональных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баз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данных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информационных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справочных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lang w:val="ru-RU"/>
              </w:rPr>
              <w:t>систем:</w:t>
            </w:r>
            <w:r w:rsidRPr="00BC7EE3">
              <w:rPr>
                <w:lang w:val="ru-RU"/>
              </w:rPr>
              <w:t xml:space="preserve"> </w:t>
            </w:r>
            <w:r w:rsidR="002957E0">
              <w:rPr>
                <w:lang w:val="ru-RU"/>
              </w:rPr>
              <w:t xml:space="preserve">      </w:t>
            </w:r>
            <w:r w:rsidRPr="00F96704">
              <w:rPr>
                <w:lang w:val="ru-RU"/>
              </w:rPr>
              <w:t>Видеоматериалы при проведении лекций, методические пособия, периодическая литература по архитектуре и строительству.</w:t>
            </w:r>
            <w:r>
              <w:rPr>
                <w:lang w:val="ru-RU"/>
              </w:rPr>
              <w:t xml:space="preserve"> </w:t>
            </w:r>
            <w:r w:rsidRPr="00F96704">
              <w:rPr>
                <w:lang w:val="ru-RU"/>
              </w:rPr>
              <w:t>Базы данных, информационно-с</w:t>
            </w:r>
            <w:r w:rsidR="002957E0">
              <w:rPr>
                <w:lang w:val="ru-RU"/>
              </w:rPr>
              <w:t xml:space="preserve">правочные и поисковые системы: </w:t>
            </w:r>
            <w:proofErr w:type="spellStart"/>
            <w:r w:rsidR="002957E0">
              <w:rPr>
                <w:lang w:val="ru-RU"/>
              </w:rPr>
              <w:t>С</w:t>
            </w:r>
            <w:r w:rsidRPr="00F96704">
              <w:rPr>
                <w:lang w:val="ru-RU"/>
              </w:rPr>
              <w:t>тройкон</w:t>
            </w:r>
            <w:r w:rsidR="002957E0">
              <w:rPr>
                <w:lang w:val="ru-RU"/>
              </w:rPr>
              <w:t>сультант</w:t>
            </w:r>
            <w:proofErr w:type="spellEnd"/>
            <w:r w:rsidR="002957E0">
              <w:rPr>
                <w:lang w:val="ru-RU"/>
              </w:rPr>
              <w:t xml:space="preserve">, </w:t>
            </w:r>
            <w:proofErr w:type="spellStart"/>
            <w:r w:rsidR="002957E0">
              <w:rPr>
                <w:lang w:val="ru-RU"/>
              </w:rPr>
              <w:t>Т</w:t>
            </w:r>
            <w:r w:rsidRPr="00F96704">
              <w:rPr>
                <w:lang w:val="ru-RU"/>
              </w:rPr>
              <w:t>ехэксперт</w:t>
            </w:r>
            <w:proofErr w:type="spellEnd"/>
            <w:r w:rsidRPr="00F96704">
              <w:rPr>
                <w:lang w:val="ru-RU"/>
              </w:rPr>
              <w:t>.</w:t>
            </w:r>
          </w:p>
          <w:p w:rsidR="00F96704" w:rsidRPr="002957E0" w:rsidRDefault="00F96704" w:rsidP="002957E0">
            <w:pPr>
              <w:pStyle w:val="a5"/>
              <w:rPr>
                <w:iCs/>
                <w:lang w:val="ru-RU"/>
              </w:rPr>
            </w:pPr>
            <w:r w:rsidRPr="00F96704">
              <w:rPr>
                <w:iCs/>
                <w:lang w:val="ru-RU"/>
              </w:rPr>
              <w:t xml:space="preserve">    Использование электронной библиотеки нормативно-технической документации, использование графических программных комплексов </w:t>
            </w:r>
            <w:r w:rsidRPr="00F1511E">
              <w:rPr>
                <w:iCs/>
              </w:rPr>
              <w:t>ACAD</w:t>
            </w:r>
            <w:r w:rsidRPr="00F96704">
              <w:rPr>
                <w:iCs/>
                <w:lang w:val="ru-RU"/>
              </w:rPr>
              <w:t xml:space="preserve">, </w:t>
            </w:r>
            <w:r w:rsidRPr="00F1511E">
              <w:rPr>
                <w:iCs/>
                <w:caps/>
              </w:rPr>
              <w:t>Corel</w:t>
            </w:r>
            <w:r w:rsidRPr="00F96704">
              <w:rPr>
                <w:iCs/>
                <w:caps/>
                <w:lang w:val="ru-RU"/>
              </w:rPr>
              <w:t xml:space="preserve">, кОМПАС </w:t>
            </w:r>
            <w:r w:rsidRPr="00F96704">
              <w:rPr>
                <w:iCs/>
                <w:lang w:val="ru-RU"/>
              </w:rPr>
              <w:t>и расчетных программных комплексов.</w:t>
            </w:r>
            <w:r w:rsidRPr="00F96704">
              <w:rPr>
                <w:lang w:val="ru-RU"/>
              </w:rPr>
              <w:t xml:space="preserve"> </w:t>
            </w:r>
            <w:r w:rsidRPr="002957E0">
              <w:rPr>
                <w:lang w:val="ru-RU"/>
              </w:rPr>
              <w:t>Актуальные</w:t>
            </w:r>
            <w:r w:rsidRPr="00E65A11">
              <w:t xml:space="preserve"> </w:t>
            </w:r>
            <w:r w:rsidRPr="002957E0">
              <w:rPr>
                <w:lang w:val="ru-RU"/>
              </w:rPr>
              <w:t>версии</w:t>
            </w:r>
            <w:r w:rsidRPr="00E65A11">
              <w:t xml:space="preserve">: </w:t>
            </w:r>
            <w:r w:rsidRPr="00F1511E">
              <w:t>Microsoft</w:t>
            </w:r>
            <w:r w:rsidRPr="00E65A11">
              <w:t xml:space="preserve"> </w:t>
            </w:r>
            <w:r w:rsidRPr="00F1511E">
              <w:t>Window</w:t>
            </w:r>
            <w:r w:rsidR="002957E0">
              <w:t>s</w:t>
            </w:r>
            <w:r w:rsidR="002957E0" w:rsidRPr="00E65A11">
              <w:t xml:space="preserve">; </w:t>
            </w:r>
            <w:r w:rsidR="002957E0">
              <w:t>Microsoft</w:t>
            </w:r>
            <w:r w:rsidR="002957E0" w:rsidRPr="00E65A11">
              <w:t xml:space="preserve"> </w:t>
            </w:r>
            <w:r w:rsidR="002957E0">
              <w:t>Office</w:t>
            </w:r>
            <w:r w:rsidR="002957E0" w:rsidRPr="00E65A11">
              <w:t xml:space="preserve">; </w:t>
            </w:r>
            <w:proofErr w:type="spellStart"/>
            <w:r w:rsidR="002957E0">
              <w:t>ArchiCAD</w:t>
            </w:r>
            <w:proofErr w:type="spellEnd"/>
            <w:r w:rsidR="002957E0" w:rsidRPr="00E65A11">
              <w:t xml:space="preserve">; </w:t>
            </w:r>
            <w:r w:rsidRPr="00F1511E">
              <w:t>Art</w:t>
            </w:r>
            <w:r w:rsidRPr="00E65A11">
              <w:t>*</w:t>
            </w:r>
            <w:proofErr w:type="spellStart"/>
            <w:r w:rsidRPr="00F1511E">
              <w:t>Lantis</w:t>
            </w:r>
            <w:proofErr w:type="spellEnd"/>
            <w:r w:rsidRPr="00E65A11">
              <w:t xml:space="preserve">; </w:t>
            </w:r>
            <w:r w:rsidRPr="00F1511E">
              <w:t>Photoshop</w:t>
            </w:r>
            <w:r w:rsidRPr="00E65A11">
              <w:t>; 3</w:t>
            </w:r>
            <w:r w:rsidRPr="00F1511E">
              <w:t>D</w:t>
            </w:r>
            <w:r w:rsidRPr="00E65A11">
              <w:t xml:space="preserve"> </w:t>
            </w:r>
            <w:r w:rsidRPr="00F1511E">
              <w:t>Max</w:t>
            </w:r>
            <w:r w:rsidRPr="00E65A11">
              <w:t>.</w:t>
            </w:r>
            <w:r w:rsidRPr="00E65A11">
              <w:rPr>
                <w:iCs/>
              </w:rPr>
              <w:t xml:space="preserve"> </w:t>
            </w:r>
            <w:r w:rsidRPr="00F96704">
              <w:rPr>
                <w:lang w:val="ru-RU"/>
              </w:rPr>
              <w:t>Для работы в сети рекомендуется использовать сайты:</w:t>
            </w:r>
          </w:p>
          <w:p w:rsidR="00F96704" w:rsidRPr="00E65A11" w:rsidRDefault="0024334D" w:rsidP="00E870BB">
            <w:pPr>
              <w:pStyle w:val="a5"/>
              <w:rPr>
                <w:bCs/>
                <w:szCs w:val="28"/>
                <w:lang w:val="ru-RU"/>
              </w:rPr>
            </w:pPr>
            <w:hyperlink r:id="rId50" w:history="1">
              <w:r w:rsidR="00F96704" w:rsidRPr="004125EA">
                <w:rPr>
                  <w:rStyle w:val="a6"/>
                  <w:szCs w:val="28"/>
                </w:rPr>
                <w:t>www</w:t>
              </w:r>
              <w:r w:rsidR="00F96704" w:rsidRPr="00E65A11">
                <w:rPr>
                  <w:rStyle w:val="a6"/>
                  <w:szCs w:val="28"/>
                  <w:lang w:val="ru-RU"/>
                </w:rPr>
                <w:t>.</w:t>
              </w:r>
              <w:proofErr w:type="spellStart"/>
              <w:r w:rsidR="00F96704" w:rsidRPr="004125EA">
                <w:rPr>
                  <w:rStyle w:val="a6"/>
                  <w:szCs w:val="28"/>
                </w:rPr>
                <w:t>iprbookshop</w:t>
              </w:r>
              <w:proofErr w:type="spellEnd"/>
              <w:r w:rsidR="00F96704" w:rsidRPr="00E65A11">
                <w:rPr>
                  <w:rStyle w:val="a6"/>
                  <w:szCs w:val="28"/>
                  <w:lang w:val="ru-RU"/>
                </w:rPr>
                <w:t>.</w:t>
              </w:r>
              <w:proofErr w:type="spellStart"/>
              <w:r w:rsidR="00F96704" w:rsidRPr="004125EA">
                <w:rPr>
                  <w:rStyle w:val="a6"/>
                  <w:szCs w:val="28"/>
                </w:rPr>
                <w:t>ru</w:t>
              </w:r>
              <w:proofErr w:type="spellEnd"/>
              <w:r w:rsidR="00F96704" w:rsidRPr="00E65A11">
                <w:rPr>
                  <w:rStyle w:val="a6"/>
                  <w:szCs w:val="28"/>
                  <w:lang w:val="ru-RU"/>
                </w:rPr>
                <w:t>/</w:t>
              </w:r>
            </w:hyperlink>
            <w:r w:rsidR="00F96704" w:rsidRPr="00E65A11">
              <w:rPr>
                <w:rStyle w:val="a6"/>
                <w:szCs w:val="28"/>
                <w:lang w:val="ru-RU"/>
              </w:rPr>
              <w:t xml:space="preserve"> </w:t>
            </w:r>
            <w:hyperlink r:id="rId51" w:tgtFrame="_blank" w:history="1">
              <w:r w:rsidR="00F96704" w:rsidRPr="00E65A11">
                <w:rPr>
                  <w:szCs w:val="28"/>
                  <w:lang w:val="ru-RU"/>
                </w:rPr>
                <w:t xml:space="preserve">Электронно-библиотечная система </w:t>
              </w:r>
              <w:proofErr w:type="spellStart"/>
              <w:r w:rsidR="00F96704" w:rsidRPr="004125EA">
                <w:rPr>
                  <w:szCs w:val="28"/>
                </w:rPr>
                <w:t>IPRbooks</w:t>
              </w:r>
              <w:proofErr w:type="spellEnd"/>
            </w:hyperlink>
          </w:p>
          <w:p w:rsidR="00F96704" w:rsidRPr="00F96704" w:rsidRDefault="0024334D" w:rsidP="00E870BB">
            <w:pPr>
              <w:pStyle w:val="a5"/>
              <w:rPr>
                <w:szCs w:val="28"/>
                <w:lang w:val="ru-RU"/>
              </w:rPr>
            </w:pPr>
            <w:hyperlink r:id="rId52" w:history="1">
              <w:r w:rsidR="00F96704" w:rsidRPr="00F1511E">
                <w:rPr>
                  <w:rStyle w:val="a6"/>
                  <w:szCs w:val="28"/>
                </w:rPr>
                <w:t>WWW</w:t>
              </w:r>
              <w:r w:rsidR="00F96704" w:rsidRPr="00F96704">
                <w:rPr>
                  <w:rStyle w:val="a6"/>
                  <w:szCs w:val="28"/>
                  <w:lang w:val="ru-RU"/>
                </w:rPr>
                <w:t>.</w:t>
              </w:r>
              <w:r w:rsidR="00F96704" w:rsidRPr="00F1511E">
                <w:rPr>
                  <w:rStyle w:val="a6"/>
                  <w:szCs w:val="28"/>
                </w:rPr>
                <w:t>GOSSTROY</w:t>
              </w:r>
              <w:r w:rsidR="00F96704" w:rsidRPr="00F96704">
                <w:rPr>
                  <w:rStyle w:val="a6"/>
                  <w:szCs w:val="28"/>
                  <w:lang w:val="ru-RU"/>
                </w:rPr>
                <w:t>.</w:t>
              </w:r>
              <w:r w:rsidR="00F96704" w:rsidRPr="00F1511E">
                <w:rPr>
                  <w:rStyle w:val="a6"/>
                  <w:szCs w:val="28"/>
                </w:rPr>
                <w:t>RU</w:t>
              </w:r>
            </w:hyperlink>
            <w:r w:rsidR="00471562">
              <w:rPr>
                <w:szCs w:val="28"/>
                <w:lang w:val="ru-RU"/>
              </w:rPr>
              <w:t xml:space="preserve"> </w:t>
            </w:r>
            <w:r w:rsidR="00F96704" w:rsidRPr="00F96704">
              <w:rPr>
                <w:szCs w:val="28"/>
                <w:lang w:val="ru-RU"/>
              </w:rPr>
              <w:t>-</w:t>
            </w:r>
            <w:r w:rsidR="002957E0">
              <w:rPr>
                <w:szCs w:val="28"/>
                <w:lang w:val="ru-RU"/>
              </w:rPr>
              <w:t xml:space="preserve"> </w:t>
            </w:r>
            <w:r w:rsidR="00F96704" w:rsidRPr="00F96704">
              <w:rPr>
                <w:szCs w:val="28"/>
                <w:lang w:val="ru-RU"/>
              </w:rPr>
              <w:t>строительство и жилищно-коммунальное хозяйство;</w:t>
            </w:r>
          </w:p>
          <w:p w:rsidR="00F96704" w:rsidRPr="00F96704" w:rsidRDefault="0024334D" w:rsidP="00E870BB">
            <w:pPr>
              <w:pStyle w:val="a5"/>
              <w:rPr>
                <w:szCs w:val="28"/>
                <w:lang w:val="ru-RU"/>
              </w:rPr>
            </w:pPr>
            <w:hyperlink r:id="rId53" w:history="1">
              <w:r w:rsidR="00F96704" w:rsidRPr="00F1511E">
                <w:rPr>
                  <w:rStyle w:val="a6"/>
                  <w:szCs w:val="28"/>
                </w:rPr>
                <w:t>http</w:t>
              </w:r>
              <w:r w:rsidR="00F96704" w:rsidRPr="00F96704">
                <w:rPr>
                  <w:rStyle w:val="a6"/>
                  <w:szCs w:val="28"/>
                  <w:lang w:val="ru-RU"/>
                </w:rPr>
                <w:t>://</w:t>
              </w:r>
              <w:r w:rsidR="00F96704" w:rsidRPr="00F1511E">
                <w:rPr>
                  <w:rStyle w:val="a6"/>
                  <w:szCs w:val="28"/>
                </w:rPr>
                <w:t>www</w:t>
              </w:r>
              <w:r w:rsidR="00F96704" w:rsidRPr="00F96704">
                <w:rPr>
                  <w:rStyle w:val="a6"/>
                  <w:szCs w:val="28"/>
                  <w:lang w:val="ru-RU"/>
                </w:rPr>
                <w:t>.</w:t>
              </w:r>
              <w:proofErr w:type="spellStart"/>
              <w:r w:rsidR="00F96704" w:rsidRPr="00F1511E">
                <w:rPr>
                  <w:rStyle w:val="a6"/>
                  <w:szCs w:val="28"/>
                </w:rPr>
                <w:t>rg</w:t>
              </w:r>
              <w:proofErr w:type="spellEnd"/>
              <w:r w:rsidR="00F96704" w:rsidRPr="00F96704">
                <w:rPr>
                  <w:rStyle w:val="a6"/>
                  <w:szCs w:val="28"/>
                  <w:lang w:val="ru-RU"/>
                </w:rPr>
                <w:t>.</w:t>
              </w:r>
              <w:proofErr w:type="spellStart"/>
              <w:r w:rsidR="00F96704" w:rsidRPr="00F1511E">
                <w:rPr>
                  <w:rStyle w:val="a6"/>
                  <w:szCs w:val="28"/>
                </w:rPr>
                <w:t>ru</w:t>
              </w:r>
              <w:proofErr w:type="spellEnd"/>
              <w:r w:rsidR="00F96704" w:rsidRPr="00F96704">
                <w:rPr>
                  <w:rStyle w:val="a6"/>
                  <w:szCs w:val="28"/>
                  <w:lang w:val="ru-RU"/>
                </w:rPr>
                <w:t>/</w:t>
              </w:r>
            </w:hyperlink>
            <w:r w:rsidR="00F96704" w:rsidRPr="00F96704">
              <w:rPr>
                <w:szCs w:val="28"/>
                <w:lang w:val="ru-RU"/>
              </w:rPr>
              <w:t xml:space="preserve"> - официальный сайт российской газеты;</w:t>
            </w:r>
          </w:p>
          <w:p w:rsidR="00F96704" w:rsidRPr="00F96704" w:rsidRDefault="0024334D" w:rsidP="00E870BB">
            <w:pPr>
              <w:pStyle w:val="a5"/>
              <w:rPr>
                <w:szCs w:val="28"/>
                <w:lang w:val="ru-RU"/>
              </w:rPr>
            </w:pPr>
            <w:hyperlink r:id="rId54" w:history="1">
              <w:r w:rsidR="00F96704" w:rsidRPr="00F1511E">
                <w:rPr>
                  <w:rStyle w:val="a6"/>
                  <w:szCs w:val="28"/>
                </w:rPr>
                <w:t>www</w:t>
              </w:r>
              <w:r w:rsidR="00F96704" w:rsidRPr="00F96704">
                <w:rPr>
                  <w:rStyle w:val="a6"/>
                  <w:szCs w:val="28"/>
                  <w:lang w:val="ru-RU"/>
                </w:rPr>
                <w:t>.</w:t>
              </w:r>
              <w:r w:rsidR="00F96704" w:rsidRPr="00F1511E">
                <w:rPr>
                  <w:rStyle w:val="a6"/>
                  <w:szCs w:val="28"/>
                </w:rPr>
                <w:t>consultant</w:t>
              </w:r>
              <w:r w:rsidR="00F96704" w:rsidRPr="00F96704">
                <w:rPr>
                  <w:rStyle w:val="a6"/>
                  <w:szCs w:val="28"/>
                  <w:lang w:val="ru-RU"/>
                </w:rPr>
                <w:t>.</w:t>
              </w:r>
              <w:proofErr w:type="spellStart"/>
              <w:r w:rsidR="00F96704" w:rsidRPr="00F1511E">
                <w:rPr>
                  <w:rStyle w:val="a6"/>
                  <w:szCs w:val="28"/>
                </w:rPr>
                <w:t>ru</w:t>
              </w:r>
              <w:proofErr w:type="spellEnd"/>
              <w:r w:rsidR="00F96704" w:rsidRPr="00F96704">
                <w:rPr>
                  <w:rStyle w:val="a6"/>
                  <w:szCs w:val="28"/>
                  <w:lang w:val="ru-RU"/>
                </w:rPr>
                <w:t>/</w:t>
              </w:r>
            </w:hyperlink>
            <w:r w:rsidR="00F96704" w:rsidRPr="00F96704">
              <w:rPr>
                <w:szCs w:val="28"/>
                <w:lang w:val="ru-RU"/>
              </w:rPr>
              <w:t xml:space="preserve"> - </w:t>
            </w:r>
            <w:proofErr w:type="spellStart"/>
            <w:r w:rsidR="00F96704" w:rsidRPr="00F96704">
              <w:rPr>
                <w:szCs w:val="28"/>
                <w:lang w:val="ru-RU"/>
              </w:rPr>
              <w:t>Консультат</w:t>
            </w:r>
            <w:proofErr w:type="spellEnd"/>
            <w:r w:rsidR="00F96704" w:rsidRPr="00F96704">
              <w:rPr>
                <w:szCs w:val="28"/>
                <w:lang w:val="ru-RU"/>
              </w:rPr>
              <w:t xml:space="preserve"> плюс</w:t>
            </w:r>
          </w:p>
          <w:p w:rsidR="00F96704" w:rsidRPr="00F96704" w:rsidRDefault="002957E0" w:rsidP="00E870BB">
            <w:pPr>
              <w:pStyle w:val="a5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</w:t>
            </w:r>
            <w:r w:rsidR="00F96704" w:rsidRPr="00F96704">
              <w:rPr>
                <w:szCs w:val="28"/>
                <w:lang w:val="ru-RU"/>
              </w:rPr>
              <w:t xml:space="preserve">Для работы с электронными учебниками требуется наличие таких программных средств, как </w:t>
            </w:r>
            <w:r w:rsidR="00F96704" w:rsidRPr="00F1511E">
              <w:rPr>
                <w:szCs w:val="28"/>
              </w:rPr>
              <w:t>Adobe</w:t>
            </w:r>
            <w:r w:rsidR="00F96704" w:rsidRPr="00F96704">
              <w:rPr>
                <w:szCs w:val="28"/>
                <w:lang w:val="ru-RU"/>
              </w:rPr>
              <w:t xml:space="preserve"> </w:t>
            </w:r>
            <w:r w:rsidR="00F96704" w:rsidRPr="00F1511E">
              <w:rPr>
                <w:szCs w:val="28"/>
              </w:rPr>
              <w:t>Reader</w:t>
            </w:r>
            <w:r w:rsidR="00F96704" w:rsidRPr="00F96704">
              <w:rPr>
                <w:szCs w:val="28"/>
                <w:lang w:val="ru-RU"/>
              </w:rPr>
              <w:t xml:space="preserve"> для </w:t>
            </w:r>
            <w:r w:rsidR="00F96704" w:rsidRPr="00F1511E">
              <w:rPr>
                <w:szCs w:val="28"/>
              </w:rPr>
              <w:t>Windows</w:t>
            </w:r>
            <w:r w:rsidR="00F96704" w:rsidRPr="00F96704">
              <w:rPr>
                <w:szCs w:val="28"/>
                <w:lang w:val="ru-RU"/>
              </w:rPr>
              <w:t xml:space="preserve"> и </w:t>
            </w:r>
            <w:proofErr w:type="spellStart"/>
            <w:r w:rsidR="00F96704" w:rsidRPr="00F1511E">
              <w:rPr>
                <w:szCs w:val="28"/>
              </w:rPr>
              <w:t>DjVuBrowserPlugin</w:t>
            </w:r>
            <w:proofErr w:type="spellEnd"/>
            <w:r w:rsidR="00F96704" w:rsidRPr="00F96704">
              <w:rPr>
                <w:szCs w:val="28"/>
                <w:lang w:val="ru-RU"/>
              </w:rPr>
              <w:t>.</w:t>
            </w:r>
          </w:p>
        </w:tc>
      </w:tr>
      <w:tr w:rsidR="00223991" w:rsidRPr="0024334D" w:rsidTr="005B448F">
        <w:tc>
          <w:tcPr>
            <w:tcW w:w="440" w:type="dxa"/>
          </w:tcPr>
          <w:p w:rsidR="00F96704" w:rsidRPr="00F96704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7" w:type="dxa"/>
          </w:tcPr>
          <w:p w:rsidR="00F96704" w:rsidRPr="00F96704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9" w:type="dxa"/>
          </w:tcPr>
          <w:p w:rsidR="00F96704" w:rsidRPr="00F96704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79" w:type="dxa"/>
          </w:tcPr>
          <w:p w:rsidR="00F96704" w:rsidRPr="00F96704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5" w:type="dxa"/>
          </w:tcPr>
          <w:p w:rsidR="00F96704" w:rsidRPr="00F96704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6" w:type="dxa"/>
          </w:tcPr>
          <w:p w:rsidR="00F96704" w:rsidRPr="00F96704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" w:type="dxa"/>
          </w:tcPr>
          <w:p w:rsidR="00F96704" w:rsidRPr="00F96704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74" w:type="dxa"/>
          </w:tcPr>
          <w:p w:rsidR="00F96704" w:rsidRPr="00F96704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8" w:type="dxa"/>
          </w:tcPr>
          <w:p w:rsidR="00F96704" w:rsidRPr="00F96704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5" w:type="dxa"/>
          </w:tcPr>
          <w:p w:rsidR="00F96704" w:rsidRPr="00F96704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F96704" w:rsidRPr="00F96704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F96704" w:rsidRPr="00F96704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5" w:type="dxa"/>
          </w:tcPr>
          <w:p w:rsidR="00F96704" w:rsidRPr="00F96704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7" w:type="dxa"/>
          </w:tcPr>
          <w:p w:rsidR="00F96704" w:rsidRPr="00F96704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9" w:type="dxa"/>
          </w:tcPr>
          <w:p w:rsidR="00F96704" w:rsidRPr="00F96704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</w:tr>
      <w:tr w:rsidR="00F96704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704" w:rsidRPr="00BC7EE3" w:rsidRDefault="00F96704" w:rsidP="00B966A7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BC7EE3">
              <w:rPr>
                <w:b/>
                <w:color w:val="000000"/>
                <w:szCs w:val="28"/>
                <w:lang w:val="ru-RU"/>
              </w:rPr>
              <w:t>9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МАТЕРИАЛЬНО-ТЕХНИЧЕСКАЯ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БАЗА,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НЕОБХОДИМАЯ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ДЛЯ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ОСУЩЕСТВЛЕНИЯ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BC7EE3">
              <w:rPr>
                <w:lang w:val="ru-RU"/>
              </w:rPr>
              <w:t xml:space="preserve"> </w:t>
            </w:r>
          </w:p>
        </w:tc>
      </w:tr>
      <w:tr w:rsidR="00F96704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1562" w:rsidRDefault="00471562" w:rsidP="00471562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Pr="00471562">
              <w:rPr>
                <w:lang w:val="ru-RU"/>
              </w:rPr>
              <w:t xml:space="preserve">Модули внутри дисциплины совпадают с наименованием разделов. На лекциях при изложении материала следует пользоваться иллюстративным материалом, ориентированным на использование мультимедийного презентационного  и видеопроекционного оборудования, отображающим характерные примеры вывода на экран компьютера текстовой, графической и цифровой информации.           </w:t>
            </w:r>
          </w:p>
          <w:p w:rsidR="00471562" w:rsidRPr="00471562" w:rsidRDefault="00471562" w:rsidP="00471562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Pr="00471562">
              <w:rPr>
                <w:lang w:val="ru-RU"/>
              </w:rPr>
              <w:t xml:space="preserve">Посредством разбора примеров следует добиваться понимания сути и назначения решаемых задач и используемых для их решения методов и алгоритмов. Студенты при выполнении курсовой работы должны самостоятельно, а также используя базы </w:t>
            </w:r>
            <w:r w:rsidRPr="00F1511E">
              <w:t>AutoCAD</w:t>
            </w:r>
            <w:r w:rsidRPr="00471562">
              <w:rPr>
                <w:lang w:val="ru-RU"/>
              </w:rPr>
              <w:t xml:space="preserve">  и </w:t>
            </w:r>
            <w:proofErr w:type="spellStart"/>
            <w:r w:rsidRPr="00F1511E">
              <w:t>Arch</w:t>
            </w:r>
            <w:r>
              <w:t>iCAD</w:t>
            </w:r>
            <w:proofErr w:type="spellEnd"/>
            <w:r w:rsidRPr="00471562">
              <w:rPr>
                <w:lang w:val="ru-RU"/>
              </w:rPr>
              <w:t xml:space="preserve">, проектировать схемы и представлять их в виде чертежей.  </w:t>
            </w:r>
          </w:p>
          <w:p w:rsidR="00F96704" w:rsidRPr="00471562" w:rsidRDefault="00471562" w:rsidP="00471562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Pr="00471562">
              <w:rPr>
                <w:lang w:val="ru-RU"/>
              </w:rPr>
              <w:t xml:space="preserve">Образовательные технологии: метод проблемного  изложения материала, как лектором, так и студентом; самостоятельное чтение студентами учебно-методической и справочной литературы и последующей свободной дискуссии по освоенному ими материалу, использование иллюстративных видеоматериалов (видеофильмы, фотографии, компьютерной презентации) демонстрируемых на современном оборудовании, опросы в интерактивном режиме.  </w:t>
            </w:r>
          </w:p>
        </w:tc>
      </w:tr>
      <w:tr w:rsidR="00223991" w:rsidRPr="0024334D" w:rsidTr="005B448F">
        <w:tc>
          <w:tcPr>
            <w:tcW w:w="440" w:type="dxa"/>
          </w:tcPr>
          <w:p w:rsidR="00F96704" w:rsidRPr="00471562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7" w:type="dxa"/>
          </w:tcPr>
          <w:p w:rsidR="00F96704" w:rsidRPr="00471562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9" w:type="dxa"/>
          </w:tcPr>
          <w:p w:rsidR="00F96704" w:rsidRPr="00471562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379" w:type="dxa"/>
          </w:tcPr>
          <w:p w:rsidR="00F96704" w:rsidRPr="00471562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15" w:type="dxa"/>
          </w:tcPr>
          <w:p w:rsidR="00F96704" w:rsidRPr="00471562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46" w:type="dxa"/>
          </w:tcPr>
          <w:p w:rsidR="00F96704" w:rsidRPr="00471562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880" w:type="dxa"/>
          </w:tcPr>
          <w:p w:rsidR="00F96704" w:rsidRPr="00471562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74" w:type="dxa"/>
          </w:tcPr>
          <w:p w:rsidR="00F96704" w:rsidRPr="00471562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38" w:type="dxa"/>
          </w:tcPr>
          <w:p w:rsidR="00F96704" w:rsidRPr="00471562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5" w:type="dxa"/>
          </w:tcPr>
          <w:p w:rsidR="00F96704" w:rsidRPr="00471562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5" w:type="dxa"/>
          </w:tcPr>
          <w:p w:rsidR="00F96704" w:rsidRPr="00471562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F96704" w:rsidRPr="00471562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5" w:type="dxa"/>
          </w:tcPr>
          <w:p w:rsidR="00F96704" w:rsidRPr="00471562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7" w:type="dxa"/>
          </w:tcPr>
          <w:p w:rsidR="00F96704" w:rsidRPr="00471562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69" w:type="dxa"/>
          </w:tcPr>
          <w:p w:rsidR="00F96704" w:rsidRPr="00471562" w:rsidRDefault="00F96704" w:rsidP="00B966A7">
            <w:pPr>
              <w:spacing w:after="0" w:line="240" w:lineRule="auto"/>
              <w:rPr>
                <w:lang w:val="ru-RU"/>
              </w:rPr>
            </w:pPr>
          </w:p>
        </w:tc>
      </w:tr>
      <w:tr w:rsidR="00F96704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704" w:rsidRPr="00BC7EE3" w:rsidRDefault="00F96704" w:rsidP="00B966A7">
            <w:pPr>
              <w:spacing w:after="0" w:line="240" w:lineRule="auto"/>
              <w:ind w:firstLine="756"/>
              <w:jc w:val="center"/>
              <w:rPr>
                <w:szCs w:val="28"/>
                <w:lang w:val="ru-RU"/>
              </w:rPr>
            </w:pPr>
            <w:r w:rsidRPr="00BC7EE3">
              <w:rPr>
                <w:b/>
                <w:color w:val="000000"/>
                <w:szCs w:val="28"/>
                <w:lang w:val="ru-RU"/>
              </w:rPr>
              <w:t>10.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УКАЗАНИЯ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ДЛЯ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ОБУЧАЮЩИХСЯ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ПО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ОСВОЕНИЮ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b/>
                <w:color w:val="000000"/>
                <w:szCs w:val="28"/>
                <w:lang w:val="ru-RU"/>
              </w:rPr>
              <w:t>(МОДУЛЯ)</w:t>
            </w:r>
            <w:r w:rsidRPr="00BC7EE3">
              <w:rPr>
                <w:lang w:val="ru-RU"/>
              </w:rPr>
              <w:t xml:space="preserve"> </w:t>
            </w:r>
          </w:p>
        </w:tc>
      </w:tr>
      <w:tr w:rsidR="00F96704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704" w:rsidRPr="00BC7EE3" w:rsidRDefault="00F96704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color w:val="000000"/>
                <w:szCs w:val="28"/>
                <w:lang w:val="ru-RU"/>
              </w:rPr>
              <w:t>По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дисциплине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«Производственная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логистика»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читаются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лекции,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проводятся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практические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занятия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лабораторные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работы.</w:t>
            </w:r>
            <w:r w:rsidRPr="00BC7EE3">
              <w:rPr>
                <w:lang w:val="ru-RU"/>
              </w:rPr>
              <w:t xml:space="preserve"> </w:t>
            </w:r>
          </w:p>
        </w:tc>
      </w:tr>
      <w:tr w:rsidR="00F96704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704" w:rsidRPr="00BC7EE3" w:rsidRDefault="00F96704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color w:val="000000"/>
                <w:szCs w:val="28"/>
                <w:lang w:val="ru-RU"/>
              </w:rPr>
              <w:t>Основой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изучения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дисциплины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являются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лекции,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на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которых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излагаются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наиболее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существенные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трудные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вопросы,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также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вопросы,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не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нашедшие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отражения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учебной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литературе.</w:t>
            </w:r>
            <w:r w:rsidRPr="00BC7EE3">
              <w:rPr>
                <w:lang w:val="ru-RU"/>
              </w:rPr>
              <w:t xml:space="preserve"> </w:t>
            </w:r>
          </w:p>
        </w:tc>
      </w:tr>
      <w:tr w:rsidR="00F96704" w:rsidRPr="007768E6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704" w:rsidRPr="007768E6" w:rsidRDefault="00F96704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color w:val="000000"/>
                <w:szCs w:val="28"/>
                <w:lang w:val="ru-RU"/>
              </w:rPr>
              <w:lastRenderedPageBreak/>
              <w:t>Практические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занятия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направлены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на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приобретение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практических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навыков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р</w:t>
            </w:r>
            <w:r w:rsidRPr="007768E6">
              <w:rPr>
                <w:color w:val="000000"/>
                <w:szCs w:val="28"/>
                <w:lang w:val="ru-RU"/>
              </w:rPr>
              <w:t>асчета</w:t>
            </w:r>
            <w:r w:rsidR="007768E6">
              <w:rPr>
                <w:lang w:val="ru-RU"/>
              </w:rPr>
              <w:t xml:space="preserve"> конкретных задач</w:t>
            </w:r>
            <w:r w:rsidR="00AF3FB1">
              <w:rPr>
                <w:lang w:val="ru-RU"/>
              </w:rPr>
              <w:t xml:space="preserve"> с использованием формул по различным темам дисциплины</w:t>
            </w:r>
            <w:r w:rsidRPr="00BC7EE3">
              <w:rPr>
                <w:color w:val="000000"/>
                <w:szCs w:val="28"/>
                <w:lang w:val="ru-RU"/>
              </w:rPr>
              <w:t>.</w:t>
            </w:r>
            <w:r w:rsidRPr="00BC7EE3">
              <w:rPr>
                <w:lang w:val="ru-RU"/>
              </w:rPr>
              <w:t xml:space="preserve"> </w:t>
            </w:r>
            <w:r w:rsidRPr="007768E6">
              <w:rPr>
                <w:color w:val="000000"/>
                <w:szCs w:val="28"/>
                <w:lang w:val="ru-RU"/>
              </w:rPr>
              <w:t>Занятия</w:t>
            </w:r>
            <w:r w:rsidRPr="007768E6">
              <w:rPr>
                <w:lang w:val="ru-RU"/>
              </w:rPr>
              <w:t xml:space="preserve"> </w:t>
            </w:r>
            <w:r w:rsidRPr="007768E6">
              <w:rPr>
                <w:color w:val="000000"/>
                <w:szCs w:val="28"/>
                <w:lang w:val="ru-RU"/>
              </w:rPr>
              <w:t>проводятся</w:t>
            </w:r>
            <w:r w:rsidRPr="007768E6">
              <w:rPr>
                <w:lang w:val="ru-RU"/>
              </w:rPr>
              <w:t xml:space="preserve"> </w:t>
            </w:r>
            <w:r w:rsidRPr="007768E6">
              <w:rPr>
                <w:color w:val="000000"/>
                <w:szCs w:val="28"/>
                <w:lang w:val="ru-RU"/>
              </w:rPr>
              <w:t>путем</w:t>
            </w:r>
            <w:r w:rsidRPr="007768E6">
              <w:rPr>
                <w:lang w:val="ru-RU"/>
              </w:rPr>
              <w:t xml:space="preserve"> </w:t>
            </w:r>
            <w:r w:rsidRPr="007768E6">
              <w:rPr>
                <w:color w:val="000000"/>
                <w:szCs w:val="28"/>
                <w:lang w:val="ru-RU"/>
              </w:rPr>
              <w:t>решения</w:t>
            </w:r>
            <w:r w:rsidRPr="007768E6">
              <w:rPr>
                <w:lang w:val="ru-RU"/>
              </w:rPr>
              <w:t xml:space="preserve"> </w:t>
            </w:r>
            <w:r w:rsidRPr="007768E6">
              <w:rPr>
                <w:color w:val="000000"/>
                <w:szCs w:val="28"/>
                <w:lang w:val="ru-RU"/>
              </w:rPr>
              <w:t>конкретных</w:t>
            </w:r>
            <w:r w:rsidRPr="007768E6">
              <w:rPr>
                <w:lang w:val="ru-RU"/>
              </w:rPr>
              <w:t xml:space="preserve"> </w:t>
            </w:r>
            <w:r w:rsidRPr="007768E6">
              <w:rPr>
                <w:color w:val="000000"/>
                <w:szCs w:val="28"/>
                <w:lang w:val="ru-RU"/>
              </w:rPr>
              <w:t>задач</w:t>
            </w:r>
            <w:r w:rsidRPr="007768E6">
              <w:rPr>
                <w:lang w:val="ru-RU"/>
              </w:rPr>
              <w:t xml:space="preserve"> </w:t>
            </w:r>
            <w:r w:rsidRPr="007768E6">
              <w:rPr>
                <w:color w:val="000000"/>
                <w:szCs w:val="28"/>
                <w:lang w:val="ru-RU"/>
              </w:rPr>
              <w:t>в</w:t>
            </w:r>
            <w:r w:rsidRPr="007768E6">
              <w:rPr>
                <w:lang w:val="ru-RU"/>
              </w:rPr>
              <w:t xml:space="preserve"> </w:t>
            </w:r>
            <w:r w:rsidRPr="007768E6">
              <w:rPr>
                <w:color w:val="000000"/>
                <w:szCs w:val="28"/>
                <w:lang w:val="ru-RU"/>
              </w:rPr>
              <w:t>аудитории.</w:t>
            </w:r>
            <w:r w:rsidRPr="007768E6">
              <w:rPr>
                <w:lang w:val="ru-RU"/>
              </w:rPr>
              <w:t xml:space="preserve"> </w:t>
            </w:r>
          </w:p>
        </w:tc>
      </w:tr>
      <w:tr w:rsidR="00F96704" w:rsidRPr="0024334D" w:rsidTr="00265CD0">
        <w:tc>
          <w:tcPr>
            <w:tcW w:w="942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704" w:rsidRPr="00BC7EE3" w:rsidRDefault="00F96704" w:rsidP="00B966A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C7EE3">
              <w:rPr>
                <w:color w:val="000000"/>
                <w:szCs w:val="28"/>
                <w:lang w:val="ru-RU"/>
              </w:rPr>
              <w:t>Лабораторные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работы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выполняются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на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лабораторном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оборудовании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соответствии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с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методиками,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приведенными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указаниях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к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выполнению</w:t>
            </w:r>
            <w:r w:rsidRPr="00BC7EE3">
              <w:rPr>
                <w:lang w:val="ru-RU"/>
              </w:rPr>
              <w:t xml:space="preserve"> </w:t>
            </w:r>
            <w:r w:rsidRPr="00BC7EE3">
              <w:rPr>
                <w:color w:val="000000"/>
                <w:szCs w:val="28"/>
                <w:lang w:val="ru-RU"/>
              </w:rPr>
              <w:t>работ.</w:t>
            </w:r>
            <w:r w:rsidRPr="00BC7EE3">
              <w:rPr>
                <w:lang w:val="ru-RU"/>
              </w:rPr>
              <w:t xml:space="preserve"> </w:t>
            </w:r>
          </w:p>
        </w:tc>
      </w:tr>
      <w:tr w:rsidR="00F96704" w:rsidTr="005B448F">
        <w:tc>
          <w:tcPr>
            <w:tcW w:w="2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704" w:rsidRDefault="00F96704" w:rsidP="00B966A7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учебных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занятий</w:t>
            </w:r>
            <w:proofErr w:type="spellEnd"/>
          </w:p>
        </w:tc>
        <w:tc>
          <w:tcPr>
            <w:tcW w:w="67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96704" w:rsidRDefault="00F96704" w:rsidP="00B966A7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Деятельность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студента</w:t>
            </w:r>
            <w:proofErr w:type="spellEnd"/>
          </w:p>
        </w:tc>
      </w:tr>
      <w:tr w:rsidR="00F96704" w:rsidRPr="0024334D" w:rsidTr="005B448F">
        <w:tc>
          <w:tcPr>
            <w:tcW w:w="2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Default="00F96704" w:rsidP="00B96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Лекция</w:t>
            </w:r>
            <w:proofErr w:type="spellEnd"/>
          </w:p>
        </w:tc>
        <w:tc>
          <w:tcPr>
            <w:tcW w:w="67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Pr="00BC7EE3" w:rsidRDefault="00F96704" w:rsidP="00B9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EE3">
              <w:rPr>
                <w:color w:val="000000"/>
                <w:sz w:val="24"/>
                <w:szCs w:val="24"/>
                <w:lang w:val="ru-RU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Обозначение вопросов, терминов, материала, которые вызывают трудности, поиск ответов в рекомендуемой литературе. Если самостоятельно не удается разобраться в материале, необходимо сформулировать вопрос и задать преподавателю на лекции или на практическом занятии.</w:t>
            </w:r>
          </w:p>
        </w:tc>
      </w:tr>
      <w:tr w:rsidR="00F96704" w:rsidRPr="0024334D" w:rsidTr="005B448F">
        <w:tc>
          <w:tcPr>
            <w:tcW w:w="2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Default="00F96704" w:rsidP="00B96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Практическое</w:t>
            </w:r>
            <w:proofErr w:type="spellEnd"/>
          </w:p>
          <w:p w:rsidR="00F96704" w:rsidRDefault="00F96704" w:rsidP="00B96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67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Pr="00BC7EE3" w:rsidRDefault="00F96704" w:rsidP="00B9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EE3">
              <w:rPr>
                <w:color w:val="000000"/>
                <w:sz w:val="24"/>
                <w:szCs w:val="24"/>
                <w:lang w:val="ru-RU"/>
              </w:rPr>
              <w:t>Конспектирование рекомендуемых источников. Работа с конспектом лекций, подготовка ответов к контрольным вопросам, просмотр рекомендуемой литературы. Прослушивание аудио- и видеозаписей по заданной теме, выполнение расчетно-графических заданий, решение задач по алгоритму.</w:t>
            </w:r>
          </w:p>
        </w:tc>
      </w:tr>
      <w:tr w:rsidR="00F96704" w:rsidRPr="0024334D" w:rsidTr="005B448F">
        <w:tc>
          <w:tcPr>
            <w:tcW w:w="2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Default="00F96704" w:rsidP="00B96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Лабораторная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7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Pr="00BC7EE3" w:rsidRDefault="00F96704" w:rsidP="00B9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EE3">
              <w:rPr>
                <w:color w:val="000000"/>
                <w:sz w:val="24"/>
                <w:szCs w:val="24"/>
                <w:lang w:val="ru-RU"/>
              </w:rPr>
              <w:t>Лабораторные работы позволяют научиться применять теоретические знания, полученные на лекции при решении конкретных задач. Чтобы наиболее рационально и полно использовать все возможности лабораторных для подготовки к ним необходимо: следует разобрать лекцию по соответствующей теме, ознакомится с соответствующим разделом учебника, проработать дополнительную литературу и источники, решить задачи и выполнить другие письменные задания.</w:t>
            </w:r>
          </w:p>
        </w:tc>
      </w:tr>
      <w:tr w:rsidR="00F96704" w:rsidTr="005B448F">
        <w:tc>
          <w:tcPr>
            <w:tcW w:w="2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Default="00F96704" w:rsidP="00B96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67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Pr="00BC7EE3" w:rsidRDefault="00F96704" w:rsidP="00B9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EE3">
              <w:rPr>
                <w:color w:val="000000"/>
                <w:sz w:val="24"/>
                <w:szCs w:val="24"/>
                <w:lang w:val="ru-RU"/>
              </w:rPr>
              <w:t>Самостоятельная работа студентов способствует глубокому усвоения учебного материала и развитию навыков самообразования. Самостоятельная работа предполагает следующие составляющие:</w:t>
            </w:r>
          </w:p>
          <w:p w:rsidR="00F96704" w:rsidRPr="00BC7EE3" w:rsidRDefault="00F96704" w:rsidP="00B9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EE3">
              <w:rPr>
                <w:color w:val="000000"/>
                <w:sz w:val="24"/>
                <w:szCs w:val="24"/>
                <w:lang w:val="ru-RU"/>
              </w:rPr>
              <w:t>- работа с текстами: учебниками, справочниками, дополнительной литературой, а также проработка конспектов лекций;</w:t>
            </w:r>
          </w:p>
          <w:p w:rsidR="00F96704" w:rsidRPr="00BC7EE3" w:rsidRDefault="00F96704" w:rsidP="00B9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EE3">
              <w:rPr>
                <w:color w:val="000000"/>
                <w:sz w:val="24"/>
                <w:szCs w:val="24"/>
                <w:lang w:val="ru-RU"/>
              </w:rPr>
              <w:t>- выполнение домашних заданий и расчетов;</w:t>
            </w:r>
          </w:p>
          <w:p w:rsidR="00F96704" w:rsidRPr="00BC7EE3" w:rsidRDefault="00F96704" w:rsidP="00B9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EE3">
              <w:rPr>
                <w:color w:val="000000"/>
                <w:sz w:val="24"/>
                <w:szCs w:val="24"/>
                <w:lang w:val="ru-RU"/>
              </w:rPr>
              <w:t>- работа над темами для самостоятельного изучения;</w:t>
            </w:r>
          </w:p>
          <w:p w:rsidR="00F96704" w:rsidRPr="00BC7EE3" w:rsidRDefault="00F96704" w:rsidP="00B9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EE3">
              <w:rPr>
                <w:color w:val="000000"/>
                <w:sz w:val="24"/>
                <w:szCs w:val="24"/>
                <w:lang w:val="ru-RU"/>
              </w:rPr>
              <w:t>- участие в работе студенческих научных конференций, олимпиад;</w:t>
            </w:r>
          </w:p>
          <w:p w:rsidR="00F96704" w:rsidRDefault="00F96704" w:rsidP="00B96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96704" w:rsidRPr="0024334D" w:rsidTr="005B448F">
        <w:tc>
          <w:tcPr>
            <w:tcW w:w="2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Default="00F96704" w:rsidP="00B96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672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96704" w:rsidRPr="00BC7EE3" w:rsidRDefault="00F96704" w:rsidP="00B9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7EE3">
              <w:rPr>
                <w:color w:val="000000"/>
                <w:sz w:val="24"/>
                <w:szCs w:val="24"/>
                <w:lang w:val="ru-RU"/>
              </w:rPr>
              <w:t>Готовиться к промежуточной аттестации следует систематически, в течение всего семестра. Интенсивная подготовка должна начаться не позднее, чем за месяц-полтора до промежуточной аттестации. Данные перед зачетом три дня эффективнее всего использовать для повторения и систематизации материала.</w:t>
            </w:r>
          </w:p>
        </w:tc>
      </w:tr>
    </w:tbl>
    <w:p w:rsidR="00D01245" w:rsidRPr="00BC7EE3" w:rsidRDefault="00D01245">
      <w:pPr>
        <w:rPr>
          <w:lang w:val="ru-RU"/>
        </w:rPr>
      </w:pPr>
    </w:p>
    <w:sectPr w:rsidR="00D01245" w:rsidRPr="00BC7EE3" w:rsidSect="00D01245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1906"/>
    <w:multiLevelType w:val="hybridMultilevel"/>
    <w:tmpl w:val="ADF2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2965"/>
    <w:multiLevelType w:val="hybridMultilevel"/>
    <w:tmpl w:val="8AE63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F37FC"/>
    <w:multiLevelType w:val="hybridMultilevel"/>
    <w:tmpl w:val="98DC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0D10"/>
    <w:multiLevelType w:val="multilevel"/>
    <w:tmpl w:val="B6DC9A24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948" w:hanging="57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147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54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97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086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824" w:hanging="1800"/>
      </w:pPr>
      <w:rPr>
        <w:rFonts w:hint="default"/>
        <w:b/>
        <w:color w:val="000000"/>
      </w:rPr>
    </w:lvl>
  </w:abstractNum>
  <w:abstractNum w:abstractNumId="4">
    <w:nsid w:val="1B6527CE"/>
    <w:multiLevelType w:val="hybridMultilevel"/>
    <w:tmpl w:val="B33A6978"/>
    <w:lvl w:ilvl="0" w:tplc="C960E8F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D24F4"/>
    <w:multiLevelType w:val="hybridMultilevel"/>
    <w:tmpl w:val="1422CF62"/>
    <w:lvl w:ilvl="0" w:tplc="DC5A2CC0">
      <w:start w:val="2"/>
      <w:numFmt w:val="decimal"/>
      <w:lvlText w:val="%1."/>
      <w:lvlJc w:val="left"/>
      <w:pPr>
        <w:ind w:left="19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31763A77"/>
    <w:multiLevelType w:val="hybridMultilevel"/>
    <w:tmpl w:val="FED4B4C6"/>
    <w:lvl w:ilvl="0" w:tplc="CE2282F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328307D6"/>
    <w:multiLevelType w:val="singleLevel"/>
    <w:tmpl w:val="FB0A56C0"/>
    <w:lvl w:ilvl="0">
      <w:start w:val="1"/>
      <w:numFmt w:val="decimal"/>
      <w:pStyle w:val="a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8">
    <w:nsid w:val="36A04D6D"/>
    <w:multiLevelType w:val="hybridMultilevel"/>
    <w:tmpl w:val="8754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A3340"/>
    <w:multiLevelType w:val="hybridMultilevel"/>
    <w:tmpl w:val="0ACE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43BEB"/>
    <w:multiLevelType w:val="hybridMultilevel"/>
    <w:tmpl w:val="EF42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11191"/>
    <w:multiLevelType w:val="hybridMultilevel"/>
    <w:tmpl w:val="1D4663CE"/>
    <w:lvl w:ilvl="0" w:tplc="0419000F">
      <w:start w:val="1"/>
      <w:numFmt w:val="bullet"/>
      <w:pStyle w:val="a0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BF96D22"/>
    <w:multiLevelType w:val="hybridMultilevel"/>
    <w:tmpl w:val="EB60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56CF1"/>
    <w:rsid w:val="000F494A"/>
    <w:rsid w:val="00105995"/>
    <w:rsid w:val="00116CC5"/>
    <w:rsid w:val="00151A7F"/>
    <w:rsid w:val="001F0BC7"/>
    <w:rsid w:val="002054D1"/>
    <w:rsid w:val="00223991"/>
    <w:rsid w:val="0024334D"/>
    <w:rsid w:val="00265CD0"/>
    <w:rsid w:val="002957E0"/>
    <w:rsid w:val="0029694D"/>
    <w:rsid w:val="002B04E5"/>
    <w:rsid w:val="0033191D"/>
    <w:rsid w:val="00373CE0"/>
    <w:rsid w:val="0037580A"/>
    <w:rsid w:val="00393CEE"/>
    <w:rsid w:val="003B367B"/>
    <w:rsid w:val="003B38C4"/>
    <w:rsid w:val="003C7D16"/>
    <w:rsid w:val="00414C57"/>
    <w:rsid w:val="0042460E"/>
    <w:rsid w:val="004308F2"/>
    <w:rsid w:val="00437B86"/>
    <w:rsid w:val="00465C4F"/>
    <w:rsid w:val="00471562"/>
    <w:rsid w:val="004A1DE3"/>
    <w:rsid w:val="004D2CFD"/>
    <w:rsid w:val="0055278A"/>
    <w:rsid w:val="00575254"/>
    <w:rsid w:val="00575992"/>
    <w:rsid w:val="005A5566"/>
    <w:rsid w:val="005B0A08"/>
    <w:rsid w:val="005B448F"/>
    <w:rsid w:val="005F0D10"/>
    <w:rsid w:val="005F19EE"/>
    <w:rsid w:val="006826D1"/>
    <w:rsid w:val="006A3C7F"/>
    <w:rsid w:val="006A7024"/>
    <w:rsid w:val="006C2C3C"/>
    <w:rsid w:val="007768E6"/>
    <w:rsid w:val="007B786A"/>
    <w:rsid w:val="007B7DDF"/>
    <w:rsid w:val="007C2681"/>
    <w:rsid w:val="00840170"/>
    <w:rsid w:val="008A01E5"/>
    <w:rsid w:val="00945101"/>
    <w:rsid w:val="009546A1"/>
    <w:rsid w:val="009B1767"/>
    <w:rsid w:val="00A61AD6"/>
    <w:rsid w:val="00A90DB8"/>
    <w:rsid w:val="00A91956"/>
    <w:rsid w:val="00AF3FB1"/>
    <w:rsid w:val="00B840F5"/>
    <w:rsid w:val="00B966A7"/>
    <w:rsid w:val="00BC7EE3"/>
    <w:rsid w:val="00BE1D26"/>
    <w:rsid w:val="00C329ED"/>
    <w:rsid w:val="00C839AF"/>
    <w:rsid w:val="00CF1613"/>
    <w:rsid w:val="00D01245"/>
    <w:rsid w:val="00D176EA"/>
    <w:rsid w:val="00D31453"/>
    <w:rsid w:val="00D74C1A"/>
    <w:rsid w:val="00E209E2"/>
    <w:rsid w:val="00E63980"/>
    <w:rsid w:val="00E65A11"/>
    <w:rsid w:val="00E82D35"/>
    <w:rsid w:val="00E870BB"/>
    <w:rsid w:val="00E92A93"/>
    <w:rsid w:val="00EF4C4D"/>
    <w:rsid w:val="00F0267C"/>
    <w:rsid w:val="00F12701"/>
    <w:rsid w:val="00F71629"/>
    <w:rsid w:val="00F756E2"/>
    <w:rsid w:val="00F877A7"/>
    <w:rsid w:val="00F96704"/>
    <w:rsid w:val="00FE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01245"/>
    <w:rPr>
      <w:rFonts w:ascii="Times New Roman" w:hAnsi="Times New Roman" w:cs="Times New Roman"/>
      <w:sz w:val="28"/>
    </w:rPr>
  </w:style>
  <w:style w:type="paragraph" w:styleId="1">
    <w:name w:val="heading 1"/>
    <w:basedOn w:val="a1"/>
    <w:next w:val="a1"/>
    <w:link w:val="10"/>
    <w:qFormat/>
    <w:rsid w:val="007B7DDF"/>
    <w:pPr>
      <w:keepNext/>
      <w:pBdr>
        <w:bottom w:val="single" w:sz="4" w:space="3" w:color="auto"/>
        <w:bar w:val="single" w:sz="4" w:color="auto"/>
      </w:pBdr>
      <w:tabs>
        <w:tab w:val="left" w:pos="1620"/>
        <w:tab w:val="left" w:pos="1909"/>
        <w:tab w:val="left" w:pos="5593"/>
      </w:tabs>
      <w:spacing w:after="0" w:line="240" w:lineRule="auto"/>
      <w:outlineLvl w:val="0"/>
    </w:pPr>
    <w:rPr>
      <w:rFonts w:eastAsia="Times New Roman"/>
      <w:sz w:val="32"/>
      <w:szCs w:val="24"/>
      <w:lang w:val="ru-RU" w:eastAsia="ru-RU"/>
    </w:rPr>
  </w:style>
  <w:style w:type="paragraph" w:styleId="2">
    <w:name w:val="heading 2"/>
    <w:basedOn w:val="a1"/>
    <w:next w:val="a1"/>
    <w:link w:val="20"/>
    <w:qFormat/>
    <w:rsid w:val="007B7DDF"/>
    <w:pPr>
      <w:keepNext/>
      <w:spacing w:after="0" w:line="240" w:lineRule="auto"/>
      <w:jc w:val="center"/>
      <w:outlineLvl w:val="1"/>
    </w:pPr>
    <w:rPr>
      <w:rFonts w:eastAsia="Times New Roman"/>
      <w:b/>
      <w:bCs/>
      <w:sz w:val="24"/>
      <w:szCs w:val="24"/>
      <w:lang w:val="ru-RU" w:eastAsia="ru-RU"/>
    </w:rPr>
  </w:style>
  <w:style w:type="paragraph" w:styleId="3">
    <w:name w:val="heading 3"/>
    <w:basedOn w:val="a1"/>
    <w:next w:val="a1"/>
    <w:link w:val="30"/>
    <w:qFormat/>
    <w:rsid w:val="007B7DDF"/>
    <w:pPr>
      <w:keepNext/>
      <w:spacing w:after="0" w:line="240" w:lineRule="auto"/>
      <w:jc w:val="center"/>
      <w:outlineLvl w:val="2"/>
    </w:pPr>
    <w:rPr>
      <w:rFonts w:eastAsia="Times New Roman"/>
      <w:szCs w:val="24"/>
      <w:lang w:val="ru-RU" w:eastAsia="ru-RU"/>
    </w:rPr>
  </w:style>
  <w:style w:type="paragraph" w:styleId="4">
    <w:name w:val="heading 4"/>
    <w:basedOn w:val="a1"/>
    <w:next w:val="a1"/>
    <w:link w:val="40"/>
    <w:qFormat/>
    <w:rsid w:val="007B7DDF"/>
    <w:pPr>
      <w:keepNext/>
      <w:spacing w:after="0" w:line="240" w:lineRule="auto"/>
      <w:jc w:val="center"/>
      <w:outlineLvl w:val="3"/>
    </w:pPr>
    <w:rPr>
      <w:rFonts w:eastAsia="Times New Roman"/>
      <w:b/>
      <w:bCs/>
      <w:szCs w:val="24"/>
      <w:lang w:val="ru-RU" w:eastAsia="ru-RU"/>
    </w:rPr>
  </w:style>
  <w:style w:type="paragraph" w:styleId="5">
    <w:name w:val="heading 5"/>
    <w:basedOn w:val="a1"/>
    <w:next w:val="a1"/>
    <w:link w:val="50"/>
    <w:qFormat/>
    <w:rsid w:val="007B7DDF"/>
    <w:pPr>
      <w:keepNext/>
      <w:framePr w:w="10080" w:h="2696" w:hSpace="180" w:wrap="around" w:vAnchor="text" w:hAnchor="page" w:x="1423" w:y="68"/>
      <w:spacing w:after="0" w:line="240" w:lineRule="auto"/>
      <w:jc w:val="center"/>
      <w:outlineLvl w:val="4"/>
    </w:pPr>
    <w:rPr>
      <w:rFonts w:eastAsia="Times New Roman"/>
      <w:b/>
      <w:bCs/>
      <w:szCs w:val="24"/>
      <w:lang w:val="ru-RU" w:eastAsia="ru-RU"/>
    </w:rPr>
  </w:style>
  <w:style w:type="paragraph" w:styleId="6">
    <w:name w:val="heading 6"/>
    <w:basedOn w:val="a1"/>
    <w:next w:val="a1"/>
    <w:link w:val="60"/>
    <w:qFormat/>
    <w:rsid w:val="007B7DDF"/>
    <w:pPr>
      <w:keepNext/>
      <w:framePr w:w="10080" w:h="2696" w:hSpace="180" w:wrap="around" w:vAnchor="text" w:hAnchor="page" w:x="1423" w:y="68"/>
      <w:spacing w:after="0" w:line="240" w:lineRule="auto"/>
      <w:jc w:val="center"/>
      <w:outlineLvl w:val="5"/>
    </w:pPr>
    <w:rPr>
      <w:rFonts w:eastAsia="Times New Roman"/>
      <w:szCs w:val="24"/>
      <w:lang w:val="ru-RU" w:eastAsia="ru-RU"/>
    </w:rPr>
  </w:style>
  <w:style w:type="paragraph" w:styleId="8">
    <w:name w:val="heading 8"/>
    <w:basedOn w:val="a1"/>
    <w:next w:val="a1"/>
    <w:link w:val="80"/>
    <w:qFormat/>
    <w:rsid w:val="007B7DDF"/>
    <w:pPr>
      <w:keepNext/>
      <w:spacing w:after="0" w:line="240" w:lineRule="auto"/>
      <w:ind w:left="708"/>
      <w:outlineLvl w:val="7"/>
    </w:pPr>
    <w:rPr>
      <w:rFonts w:eastAsia="Times New Roman"/>
      <w:szCs w:val="24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B7DDF"/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rsid w:val="007B7DD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2"/>
    <w:link w:val="3"/>
    <w:rsid w:val="007B7DD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40">
    <w:name w:val="Заголовок 4 Знак"/>
    <w:basedOn w:val="a2"/>
    <w:link w:val="4"/>
    <w:rsid w:val="007B7DDF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50">
    <w:name w:val="Заголовок 5 Знак"/>
    <w:basedOn w:val="a2"/>
    <w:link w:val="5"/>
    <w:rsid w:val="007B7DDF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60">
    <w:name w:val="Заголовок 6 Знак"/>
    <w:basedOn w:val="a2"/>
    <w:link w:val="6"/>
    <w:rsid w:val="007B7DD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80">
    <w:name w:val="Заголовок 8 Знак"/>
    <w:basedOn w:val="a2"/>
    <w:link w:val="8"/>
    <w:rsid w:val="007B7DD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No Spacing"/>
    <w:uiPriority w:val="1"/>
    <w:qFormat/>
    <w:rsid w:val="00BC7EE3"/>
    <w:pPr>
      <w:spacing w:after="0" w:line="240" w:lineRule="auto"/>
    </w:pPr>
    <w:rPr>
      <w:rFonts w:ascii="Times New Roman" w:hAnsi="Times New Roman" w:cs="Times New Roman"/>
      <w:sz w:val="28"/>
    </w:rPr>
  </w:style>
  <w:style w:type="character" w:styleId="a6">
    <w:name w:val="Hyperlink"/>
    <w:basedOn w:val="a2"/>
    <w:uiPriority w:val="99"/>
    <w:rsid w:val="00393CEE"/>
    <w:rPr>
      <w:color w:val="0000FF"/>
      <w:u w:val="single"/>
    </w:rPr>
  </w:style>
  <w:style w:type="character" w:customStyle="1" w:styleId="FontStyle34">
    <w:name w:val="Font Style34"/>
    <w:basedOn w:val="a2"/>
    <w:uiPriority w:val="99"/>
    <w:rsid w:val="00393CEE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1"/>
    <w:uiPriority w:val="99"/>
    <w:rsid w:val="00393CE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styleId="21">
    <w:name w:val="Body Text Indent 2"/>
    <w:basedOn w:val="a1"/>
    <w:link w:val="22"/>
    <w:rsid w:val="00437B86"/>
    <w:pPr>
      <w:spacing w:after="0" w:line="240" w:lineRule="auto"/>
      <w:ind w:left="708"/>
    </w:pPr>
    <w:rPr>
      <w:rFonts w:eastAsia="Times New Roman"/>
      <w:b/>
      <w:bCs/>
      <w:szCs w:val="24"/>
      <w:lang w:val="ru-RU" w:eastAsia="ru-RU"/>
    </w:rPr>
  </w:style>
  <w:style w:type="character" w:customStyle="1" w:styleId="22">
    <w:name w:val="Основной текст с отступом 2 Знак"/>
    <w:basedOn w:val="a2"/>
    <w:link w:val="21"/>
    <w:rsid w:val="00437B86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7">
    <w:name w:val="List Paragraph"/>
    <w:basedOn w:val="a1"/>
    <w:uiPriority w:val="34"/>
    <w:qFormat/>
    <w:rsid w:val="007B7DDF"/>
    <w:pPr>
      <w:ind w:left="720"/>
      <w:contextualSpacing/>
    </w:pPr>
    <w:rPr>
      <w:rFonts w:ascii="Calibri" w:eastAsia="Calibri" w:hAnsi="Calibri"/>
      <w:sz w:val="22"/>
      <w:lang w:val="ru-RU"/>
    </w:rPr>
  </w:style>
  <w:style w:type="paragraph" w:styleId="a8">
    <w:name w:val="Title"/>
    <w:basedOn w:val="a1"/>
    <w:link w:val="a9"/>
    <w:qFormat/>
    <w:rsid w:val="007B7DDF"/>
    <w:pPr>
      <w:spacing w:after="0" w:line="240" w:lineRule="auto"/>
      <w:jc w:val="center"/>
    </w:pPr>
    <w:rPr>
      <w:rFonts w:eastAsia="Times New Roman"/>
      <w:b/>
      <w:bCs/>
      <w:sz w:val="24"/>
      <w:szCs w:val="24"/>
      <w:lang w:val="ru-RU" w:eastAsia="ru-RU"/>
    </w:rPr>
  </w:style>
  <w:style w:type="character" w:customStyle="1" w:styleId="a9">
    <w:name w:val="Название Знак"/>
    <w:basedOn w:val="a2"/>
    <w:link w:val="a8"/>
    <w:rsid w:val="007B7DD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a">
    <w:name w:val="Body Text"/>
    <w:basedOn w:val="a1"/>
    <w:link w:val="ab"/>
    <w:rsid w:val="007B7DDF"/>
    <w:pPr>
      <w:tabs>
        <w:tab w:val="left" w:pos="1909"/>
        <w:tab w:val="left" w:pos="5593"/>
      </w:tabs>
      <w:spacing w:after="0" w:line="240" w:lineRule="auto"/>
      <w:jc w:val="center"/>
    </w:pPr>
    <w:rPr>
      <w:rFonts w:eastAsia="Times New Roman"/>
      <w:sz w:val="32"/>
      <w:szCs w:val="24"/>
      <w:lang w:val="ru-RU" w:eastAsia="ru-RU"/>
    </w:rPr>
  </w:style>
  <w:style w:type="character" w:customStyle="1" w:styleId="ab">
    <w:name w:val="Основной текст Знак"/>
    <w:basedOn w:val="a2"/>
    <w:link w:val="aa"/>
    <w:rsid w:val="007B7DDF"/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paragraph" w:styleId="31">
    <w:name w:val="Body Text 3"/>
    <w:basedOn w:val="a1"/>
    <w:link w:val="32"/>
    <w:rsid w:val="007B7DDF"/>
    <w:pPr>
      <w:spacing w:after="0" w:line="240" w:lineRule="auto"/>
      <w:jc w:val="center"/>
    </w:pPr>
    <w:rPr>
      <w:rFonts w:eastAsia="Times New Roman"/>
      <w:sz w:val="16"/>
      <w:szCs w:val="24"/>
      <w:lang w:val="ru-RU" w:eastAsia="ru-RU"/>
    </w:rPr>
  </w:style>
  <w:style w:type="character" w:customStyle="1" w:styleId="32">
    <w:name w:val="Основной текст 3 Знак"/>
    <w:basedOn w:val="a2"/>
    <w:link w:val="31"/>
    <w:rsid w:val="007B7DDF"/>
    <w:rPr>
      <w:rFonts w:ascii="Times New Roman" w:eastAsia="Times New Roman" w:hAnsi="Times New Roman" w:cs="Times New Roman"/>
      <w:sz w:val="16"/>
      <w:szCs w:val="24"/>
      <w:lang w:val="ru-RU" w:eastAsia="ru-RU"/>
    </w:rPr>
  </w:style>
  <w:style w:type="paragraph" w:styleId="ac">
    <w:name w:val="Body Text Indent"/>
    <w:basedOn w:val="a1"/>
    <w:link w:val="ad"/>
    <w:rsid w:val="007B7DDF"/>
    <w:pPr>
      <w:spacing w:after="0" w:line="240" w:lineRule="auto"/>
      <w:ind w:left="360"/>
      <w:jc w:val="both"/>
    </w:pPr>
    <w:rPr>
      <w:rFonts w:eastAsia="Times New Roman"/>
      <w:szCs w:val="24"/>
      <w:lang w:val="ru-RU" w:eastAsia="ru-RU"/>
    </w:rPr>
  </w:style>
  <w:style w:type="character" w:customStyle="1" w:styleId="ad">
    <w:name w:val="Основной текст с отступом Знак"/>
    <w:basedOn w:val="a2"/>
    <w:link w:val="ac"/>
    <w:rsid w:val="007B7DD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3">
    <w:name w:val="Body Text Indent 3"/>
    <w:basedOn w:val="a1"/>
    <w:link w:val="34"/>
    <w:rsid w:val="007B7DDF"/>
    <w:pPr>
      <w:spacing w:after="0" w:line="240" w:lineRule="auto"/>
      <w:ind w:left="708"/>
      <w:jc w:val="both"/>
    </w:pPr>
    <w:rPr>
      <w:rFonts w:eastAsia="Times New Roman"/>
      <w:b/>
      <w:bCs/>
      <w:szCs w:val="24"/>
      <w:lang w:val="ru-RU" w:eastAsia="ru-RU"/>
    </w:rPr>
  </w:style>
  <w:style w:type="character" w:customStyle="1" w:styleId="34">
    <w:name w:val="Основной текст с отступом 3 Знак"/>
    <w:basedOn w:val="a2"/>
    <w:link w:val="33"/>
    <w:rsid w:val="007B7DDF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e">
    <w:name w:val="footer"/>
    <w:basedOn w:val="a1"/>
    <w:link w:val="af"/>
    <w:rsid w:val="007B7DD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f">
    <w:name w:val="Нижний колонтитул Знак"/>
    <w:basedOn w:val="a2"/>
    <w:link w:val="ae"/>
    <w:rsid w:val="007B7D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page number"/>
    <w:basedOn w:val="a2"/>
    <w:rsid w:val="007B7DDF"/>
  </w:style>
  <w:style w:type="paragraph" w:styleId="af1">
    <w:name w:val="header"/>
    <w:basedOn w:val="a1"/>
    <w:link w:val="af2"/>
    <w:rsid w:val="007B7DD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f2">
    <w:name w:val="Верхний колонтитул Знак"/>
    <w:basedOn w:val="a2"/>
    <w:link w:val="af1"/>
    <w:rsid w:val="007B7D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Document Map"/>
    <w:basedOn w:val="a1"/>
    <w:link w:val="af4"/>
    <w:semiHidden/>
    <w:rsid w:val="007B7DD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4">
    <w:name w:val="Схема документа Знак"/>
    <w:basedOn w:val="a2"/>
    <w:link w:val="af3"/>
    <w:semiHidden/>
    <w:rsid w:val="007B7DDF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f5">
    <w:name w:val="Balloon Text"/>
    <w:basedOn w:val="a1"/>
    <w:link w:val="af6"/>
    <w:semiHidden/>
    <w:rsid w:val="007B7DD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6">
    <w:name w:val="Текст выноски Знак"/>
    <w:basedOn w:val="a2"/>
    <w:link w:val="af5"/>
    <w:semiHidden/>
    <w:rsid w:val="007B7DD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">
    <w:name w:val="Осн_текст_с_отст"/>
    <w:basedOn w:val="a1"/>
    <w:rsid w:val="007B7DDF"/>
    <w:pPr>
      <w:numPr>
        <w:numId w:val="3"/>
      </w:numPr>
      <w:tabs>
        <w:tab w:val="clear" w:pos="1155"/>
      </w:tabs>
      <w:spacing w:after="120" w:line="240" w:lineRule="auto"/>
      <w:ind w:left="567" w:firstLine="0"/>
      <w:jc w:val="both"/>
    </w:pPr>
    <w:rPr>
      <w:rFonts w:eastAsia="Times New Roman"/>
      <w:sz w:val="24"/>
      <w:szCs w:val="24"/>
      <w:lang w:val="ru-RU" w:eastAsia="ru-RU"/>
    </w:rPr>
  </w:style>
  <w:style w:type="paragraph" w:customStyle="1" w:styleId="af7">
    <w:name w:val="НазвПодразд"/>
    <w:basedOn w:val="a1"/>
    <w:rsid w:val="007B7DDF"/>
    <w:pPr>
      <w:spacing w:after="120" w:line="240" w:lineRule="auto"/>
    </w:pPr>
    <w:rPr>
      <w:rFonts w:eastAsia="Times New Roman"/>
      <w:b/>
      <w:sz w:val="24"/>
      <w:szCs w:val="20"/>
      <w:lang w:val="ru-RU" w:eastAsia="ru-RU"/>
    </w:rPr>
  </w:style>
  <w:style w:type="paragraph" w:customStyle="1" w:styleId="Default">
    <w:name w:val="Default"/>
    <w:rsid w:val="007B7D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0">
    <w:name w:val="список с точками"/>
    <w:basedOn w:val="a1"/>
    <w:rsid w:val="007B7DDF"/>
    <w:pPr>
      <w:numPr>
        <w:numId w:val="2"/>
      </w:numPr>
      <w:spacing w:after="0" w:line="312" w:lineRule="auto"/>
      <w:jc w:val="both"/>
    </w:pPr>
    <w:rPr>
      <w:rFonts w:eastAsia="Times New Roman"/>
      <w:sz w:val="24"/>
      <w:szCs w:val="24"/>
      <w:lang w:val="ru-RU" w:eastAsia="ru-RU"/>
    </w:rPr>
  </w:style>
  <w:style w:type="paragraph" w:customStyle="1" w:styleId="af8">
    <w:name w:val="Для таблиц"/>
    <w:basedOn w:val="a1"/>
    <w:rsid w:val="007B7DDF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af9">
    <w:name w:val="footnote text"/>
    <w:basedOn w:val="a1"/>
    <w:link w:val="afa"/>
    <w:rsid w:val="007B7DDF"/>
    <w:pPr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character" w:customStyle="1" w:styleId="afa">
    <w:name w:val="Текст сноски Знак"/>
    <w:basedOn w:val="a2"/>
    <w:link w:val="af9"/>
    <w:rsid w:val="007B7D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b">
    <w:name w:val="footnote reference"/>
    <w:basedOn w:val="a2"/>
    <w:rsid w:val="007B7DDF"/>
    <w:rPr>
      <w:vertAlign w:val="superscript"/>
    </w:rPr>
  </w:style>
  <w:style w:type="character" w:customStyle="1" w:styleId="FontStyle28">
    <w:name w:val="Font Style28"/>
    <w:basedOn w:val="a2"/>
    <w:rsid w:val="007B7DDF"/>
    <w:rPr>
      <w:rFonts w:ascii="Arial" w:hAnsi="Arial" w:cs="Arial"/>
      <w:sz w:val="18"/>
      <w:szCs w:val="18"/>
    </w:rPr>
  </w:style>
  <w:style w:type="paragraph" w:customStyle="1" w:styleId="Style17">
    <w:name w:val="Style17"/>
    <w:basedOn w:val="a1"/>
    <w:rsid w:val="007B7DDF"/>
    <w:pPr>
      <w:widowControl w:val="0"/>
      <w:autoSpaceDE w:val="0"/>
      <w:autoSpaceDN w:val="0"/>
      <w:adjustRightInd w:val="0"/>
      <w:spacing w:after="0" w:line="230" w:lineRule="exact"/>
      <w:ind w:firstLine="523"/>
    </w:pPr>
    <w:rPr>
      <w:rFonts w:ascii="Arial" w:eastAsia="Times New Roman" w:hAnsi="Arial"/>
      <w:sz w:val="24"/>
      <w:szCs w:val="24"/>
      <w:lang w:val="ru-RU" w:eastAsia="ru-RU"/>
    </w:rPr>
  </w:style>
  <w:style w:type="character" w:customStyle="1" w:styleId="FontStyle52">
    <w:name w:val="Font Style52"/>
    <w:uiPriority w:val="99"/>
    <w:rsid w:val="007B7DDF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1"/>
    <w:rsid w:val="007B7DDF"/>
    <w:pPr>
      <w:widowControl w:val="0"/>
      <w:autoSpaceDE w:val="0"/>
      <w:autoSpaceDN w:val="0"/>
      <w:adjustRightInd w:val="0"/>
      <w:spacing w:after="0" w:line="269" w:lineRule="exact"/>
      <w:ind w:firstLine="523"/>
      <w:jc w:val="both"/>
    </w:pPr>
    <w:rPr>
      <w:rFonts w:ascii="Arial" w:eastAsia="Times New Roman" w:hAnsi="Arial"/>
      <w:sz w:val="24"/>
      <w:szCs w:val="24"/>
      <w:lang w:val="ru-RU" w:eastAsia="ru-RU"/>
    </w:rPr>
  </w:style>
  <w:style w:type="character" w:customStyle="1" w:styleId="FontStyle32">
    <w:name w:val="Font Style32"/>
    <w:basedOn w:val="a2"/>
    <w:rsid w:val="007B7DDF"/>
    <w:rPr>
      <w:rFonts w:ascii="Times New Roman" w:hAnsi="Times New Roman" w:cs="Times New Roman"/>
      <w:sz w:val="22"/>
      <w:szCs w:val="22"/>
    </w:rPr>
  </w:style>
  <w:style w:type="paragraph" w:customStyle="1" w:styleId="msolistparagraphcxsplast">
    <w:name w:val="msolistparagraphcxsplast"/>
    <w:basedOn w:val="a1"/>
    <w:rsid w:val="007B7D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35">
    <w:name w:val="Основной текст (3)_"/>
    <w:basedOn w:val="a2"/>
    <w:link w:val="36"/>
    <w:rsid w:val="007B7DDF"/>
    <w:rPr>
      <w:b/>
      <w:bCs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7B7DDF"/>
    <w:pPr>
      <w:shd w:val="clear" w:color="auto" w:fill="FFFFFF"/>
      <w:spacing w:before="240" w:after="60" w:line="370" w:lineRule="exact"/>
      <w:ind w:hanging="240"/>
      <w:jc w:val="both"/>
    </w:pPr>
    <w:rPr>
      <w:rFonts w:asciiTheme="minorHAnsi" w:hAnsiTheme="minorHAnsi" w:cstheme="minorBidi"/>
      <w:b/>
      <w:bCs/>
      <w:sz w:val="23"/>
      <w:szCs w:val="23"/>
    </w:rPr>
  </w:style>
  <w:style w:type="character" w:customStyle="1" w:styleId="61">
    <w:name w:val="Основной текст (6)_"/>
    <w:basedOn w:val="a2"/>
    <w:link w:val="62"/>
    <w:rsid w:val="007B7DDF"/>
    <w:rPr>
      <w:noProof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7B7DDF"/>
    <w:pPr>
      <w:shd w:val="clear" w:color="auto" w:fill="FFFFFF"/>
      <w:spacing w:after="0" w:line="240" w:lineRule="atLeast"/>
    </w:pPr>
    <w:rPr>
      <w:rFonts w:asciiTheme="minorHAnsi" w:hAnsiTheme="minorHAnsi" w:cstheme="minorBidi"/>
      <w:noProof/>
      <w:sz w:val="22"/>
    </w:rPr>
  </w:style>
  <w:style w:type="character" w:customStyle="1" w:styleId="24">
    <w:name w:val="Основной текст (24)_"/>
    <w:basedOn w:val="a2"/>
    <w:link w:val="240"/>
    <w:rsid w:val="007B7DDF"/>
    <w:rPr>
      <w:noProof/>
      <w:sz w:val="21"/>
      <w:szCs w:val="21"/>
      <w:shd w:val="clear" w:color="auto" w:fill="FFFFFF"/>
    </w:rPr>
  </w:style>
  <w:style w:type="paragraph" w:customStyle="1" w:styleId="240">
    <w:name w:val="Основной текст (24)"/>
    <w:basedOn w:val="a1"/>
    <w:link w:val="24"/>
    <w:rsid w:val="007B7DDF"/>
    <w:pPr>
      <w:shd w:val="clear" w:color="auto" w:fill="FFFFFF"/>
      <w:spacing w:after="0" w:line="240" w:lineRule="atLeast"/>
    </w:pPr>
    <w:rPr>
      <w:rFonts w:asciiTheme="minorHAnsi" w:hAnsiTheme="minorHAnsi" w:cstheme="minorBidi"/>
      <w:noProof/>
      <w:sz w:val="21"/>
      <w:szCs w:val="21"/>
    </w:rPr>
  </w:style>
  <w:style w:type="character" w:customStyle="1" w:styleId="19">
    <w:name w:val="Основной текст (19)_"/>
    <w:basedOn w:val="a2"/>
    <w:link w:val="190"/>
    <w:rsid w:val="007B7DDF"/>
    <w:rPr>
      <w:noProof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1"/>
    <w:link w:val="19"/>
    <w:rsid w:val="007B7DDF"/>
    <w:pPr>
      <w:shd w:val="clear" w:color="auto" w:fill="FFFFFF"/>
      <w:spacing w:after="0" w:line="240" w:lineRule="atLeast"/>
    </w:pPr>
    <w:rPr>
      <w:rFonts w:asciiTheme="minorHAnsi" w:hAnsiTheme="minorHAnsi" w:cstheme="minorBidi"/>
      <w:noProof/>
      <w:sz w:val="21"/>
      <w:szCs w:val="21"/>
    </w:rPr>
  </w:style>
  <w:style w:type="character" w:customStyle="1" w:styleId="25">
    <w:name w:val="Основной текст (25)_"/>
    <w:basedOn w:val="a2"/>
    <w:link w:val="250"/>
    <w:rsid w:val="007B7DDF"/>
    <w:rPr>
      <w:noProof/>
      <w:sz w:val="21"/>
      <w:szCs w:val="21"/>
      <w:shd w:val="clear" w:color="auto" w:fill="FFFFFF"/>
    </w:rPr>
  </w:style>
  <w:style w:type="paragraph" w:customStyle="1" w:styleId="250">
    <w:name w:val="Основной текст (25)"/>
    <w:basedOn w:val="a1"/>
    <w:link w:val="25"/>
    <w:rsid w:val="007B7DDF"/>
    <w:pPr>
      <w:shd w:val="clear" w:color="auto" w:fill="FFFFFF"/>
      <w:spacing w:after="0" w:line="240" w:lineRule="atLeast"/>
    </w:pPr>
    <w:rPr>
      <w:rFonts w:asciiTheme="minorHAnsi" w:hAnsiTheme="minorHAnsi" w:cstheme="minorBidi"/>
      <w:noProof/>
      <w:sz w:val="21"/>
      <w:szCs w:val="21"/>
    </w:rPr>
  </w:style>
  <w:style w:type="character" w:customStyle="1" w:styleId="28">
    <w:name w:val="Основной текст (28)_"/>
    <w:basedOn w:val="a2"/>
    <w:link w:val="280"/>
    <w:rsid w:val="007B7DDF"/>
    <w:rPr>
      <w:noProof/>
      <w:shd w:val="clear" w:color="auto" w:fill="FFFFFF"/>
    </w:rPr>
  </w:style>
  <w:style w:type="paragraph" w:customStyle="1" w:styleId="280">
    <w:name w:val="Основной текст (28)"/>
    <w:basedOn w:val="a1"/>
    <w:link w:val="28"/>
    <w:rsid w:val="007B7DDF"/>
    <w:pPr>
      <w:shd w:val="clear" w:color="auto" w:fill="FFFFFF"/>
      <w:spacing w:after="0" w:line="240" w:lineRule="atLeast"/>
    </w:pPr>
    <w:rPr>
      <w:rFonts w:asciiTheme="minorHAnsi" w:hAnsiTheme="minorHAnsi" w:cstheme="minorBidi"/>
      <w:noProof/>
      <w:sz w:val="22"/>
    </w:rPr>
  </w:style>
  <w:style w:type="character" w:customStyle="1" w:styleId="340">
    <w:name w:val="Основной текст (34)_"/>
    <w:basedOn w:val="a2"/>
    <w:link w:val="341"/>
    <w:rsid w:val="007B7DDF"/>
    <w:rPr>
      <w:noProof/>
      <w:sz w:val="21"/>
      <w:szCs w:val="21"/>
      <w:shd w:val="clear" w:color="auto" w:fill="FFFFFF"/>
    </w:rPr>
  </w:style>
  <w:style w:type="paragraph" w:customStyle="1" w:styleId="341">
    <w:name w:val="Основной текст (34)"/>
    <w:basedOn w:val="a1"/>
    <w:link w:val="340"/>
    <w:rsid w:val="007B7DDF"/>
    <w:pPr>
      <w:shd w:val="clear" w:color="auto" w:fill="FFFFFF"/>
      <w:spacing w:after="0" w:line="240" w:lineRule="atLeast"/>
    </w:pPr>
    <w:rPr>
      <w:rFonts w:asciiTheme="minorHAnsi" w:hAnsiTheme="minorHAnsi" w:cstheme="minorBidi"/>
      <w:noProof/>
      <w:sz w:val="21"/>
      <w:szCs w:val="21"/>
    </w:rPr>
  </w:style>
  <w:style w:type="character" w:customStyle="1" w:styleId="13">
    <w:name w:val="Основной текст (13)"/>
    <w:basedOn w:val="a2"/>
    <w:rsid w:val="007B7DDF"/>
    <w:rPr>
      <w:sz w:val="16"/>
      <w:szCs w:val="16"/>
      <w:lang w:bidi="ar-SA"/>
    </w:rPr>
  </w:style>
  <w:style w:type="character" w:customStyle="1" w:styleId="130">
    <w:name w:val="Основной текст (13)_"/>
    <w:basedOn w:val="a2"/>
    <w:link w:val="131"/>
    <w:rsid w:val="007B7DDF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1"/>
    <w:link w:val="130"/>
    <w:rsid w:val="007B7DDF"/>
    <w:pPr>
      <w:shd w:val="clear" w:color="auto" w:fill="FFFFFF"/>
      <w:spacing w:after="0" w:line="240" w:lineRule="atLeast"/>
    </w:pPr>
    <w:rPr>
      <w:rFonts w:asciiTheme="minorHAnsi" w:hAnsiTheme="minorHAnsi" w:cstheme="minorBidi"/>
      <w:sz w:val="16"/>
      <w:szCs w:val="16"/>
    </w:rPr>
  </w:style>
  <w:style w:type="paragraph" w:styleId="afc">
    <w:name w:val="Normal (Web)"/>
    <w:basedOn w:val="a1"/>
    <w:uiPriority w:val="99"/>
    <w:unhideWhenUsed/>
    <w:rsid w:val="007B7D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FontStyle33">
    <w:name w:val="Font Style33"/>
    <w:basedOn w:val="a2"/>
    <w:uiPriority w:val="99"/>
    <w:rsid w:val="007B7D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1"/>
    <w:uiPriority w:val="99"/>
    <w:rsid w:val="007B7DD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Style12">
    <w:name w:val="Style12"/>
    <w:basedOn w:val="a1"/>
    <w:uiPriority w:val="99"/>
    <w:rsid w:val="007B7DD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Style23">
    <w:name w:val="Style23"/>
    <w:basedOn w:val="a1"/>
    <w:uiPriority w:val="99"/>
    <w:rsid w:val="007B7DD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character" w:styleId="afd">
    <w:name w:val="FollowedHyperlink"/>
    <w:basedOn w:val="a2"/>
    <w:rsid w:val="007B7DDF"/>
    <w:rPr>
      <w:color w:val="800080" w:themeColor="followedHyperlink"/>
      <w:u w:val="single"/>
    </w:rPr>
  </w:style>
  <w:style w:type="character" w:customStyle="1" w:styleId="right-answer">
    <w:name w:val="right-answer"/>
    <w:basedOn w:val="a2"/>
    <w:rsid w:val="007B7DDF"/>
  </w:style>
  <w:style w:type="table" w:styleId="afe">
    <w:name w:val="Table Grid"/>
    <w:basedOn w:val="a3"/>
    <w:uiPriority w:val="39"/>
    <w:rsid w:val="00E9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2">
    <w:name w:val="size2"/>
    <w:basedOn w:val="a2"/>
    <w:rsid w:val="00375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01245"/>
    <w:rPr>
      <w:rFonts w:ascii="Times New Roman" w:hAnsi="Times New Roman" w:cs="Times New Roman"/>
      <w:sz w:val="28"/>
    </w:rPr>
  </w:style>
  <w:style w:type="paragraph" w:styleId="1">
    <w:name w:val="heading 1"/>
    <w:basedOn w:val="a1"/>
    <w:next w:val="a1"/>
    <w:link w:val="10"/>
    <w:qFormat/>
    <w:rsid w:val="007B7DDF"/>
    <w:pPr>
      <w:keepNext/>
      <w:pBdr>
        <w:bottom w:val="single" w:sz="4" w:space="3" w:color="auto"/>
        <w:bar w:val="single" w:sz="4" w:color="auto"/>
      </w:pBdr>
      <w:tabs>
        <w:tab w:val="left" w:pos="1620"/>
        <w:tab w:val="left" w:pos="1909"/>
        <w:tab w:val="left" w:pos="5593"/>
      </w:tabs>
      <w:spacing w:after="0" w:line="240" w:lineRule="auto"/>
      <w:outlineLvl w:val="0"/>
    </w:pPr>
    <w:rPr>
      <w:rFonts w:eastAsia="Times New Roman"/>
      <w:sz w:val="32"/>
      <w:szCs w:val="24"/>
      <w:lang w:val="ru-RU" w:eastAsia="ru-RU"/>
    </w:rPr>
  </w:style>
  <w:style w:type="paragraph" w:styleId="2">
    <w:name w:val="heading 2"/>
    <w:basedOn w:val="a1"/>
    <w:next w:val="a1"/>
    <w:link w:val="20"/>
    <w:qFormat/>
    <w:rsid w:val="007B7DDF"/>
    <w:pPr>
      <w:keepNext/>
      <w:spacing w:after="0" w:line="240" w:lineRule="auto"/>
      <w:jc w:val="center"/>
      <w:outlineLvl w:val="1"/>
    </w:pPr>
    <w:rPr>
      <w:rFonts w:eastAsia="Times New Roman"/>
      <w:b/>
      <w:bCs/>
      <w:sz w:val="24"/>
      <w:szCs w:val="24"/>
      <w:lang w:val="ru-RU" w:eastAsia="ru-RU"/>
    </w:rPr>
  </w:style>
  <w:style w:type="paragraph" w:styleId="3">
    <w:name w:val="heading 3"/>
    <w:basedOn w:val="a1"/>
    <w:next w:val="a1"/>
    <w:link w:val="30"/>
    <w:qFormat/>
    <w:rsid w:val="007B7DDF"/>
    <w:pPr>
      <w:keepNext/>
      <w:spacing w:after="0" w:line="240" w:lineRule="auto"/>
      <w:jc w:val="center"/>
      <w:outlineLvl w:val="2"/>
    </w:pPr>
    <w:rPr>
      <w:rFonts w:eastAsia="Times New Roman"/>
      <w:szCs w:val="24"/>
      <w:lang w:val="ru-RU" w:eastAsia="ru-RU"/>
    </w:rPr>
  </w:style>
  <w:style w:type="paragraph" w:styleId="4">
    <w:name w:val="heading 4"/>
    <w:basedOn w:val="a1"/>
    <w:next w:val="a1"/>
    <w:link w:val="40"/>
    <w:qFormat/>
    <w:rsid w:val="007B7DDF"/>
    <w:pPr>
      <w:keepNext/>
      <w:spacing w:after="0" w:line="240" w:lineRule="auto"/>
      <w:jc w:val="center"/>
      <w:outlineLvl w:val="3"/>
    </w:pPr>
    <w:rPr>
      <w:rFonts w:eastAsia="Times New Roman"/>
      <w:b/>
      <w:bCs/>
      <w:szCs w:val="24"/>
      <w:lang w:val="ru-RU" w:eastAsia="ru-RU"/>
    </w:rPr>
  </w:style>
  <w:style w:type="paragraph" w:styleId="5">
    <w:name w:val="heading 5"/>
    <w:basedOn w:val="a1"/>
    <w:next w:val="a1"/>
    <w:link w:val="50"/>
    <w:qFormat/>
    <w:rsid w:val="007B7DDF"/>
    <w:pPr>
      <w:keepNext/>
      <w:framePr w:w="10080" w:h="2696" w:hSpace="180" w:wrap="around" w:vAnchor="text" w:hAnchor="page" w:x="1423" w:y="68"/>
      <w:spacing w:after="0" w:line="240" w:lineRule="auto"/>
      <w:jc w:val="center"/>
      <w:outlineLvl w:val="4"/>
    </w:pPr>
    <w:rPr>
      <w:rFonts w:eastAsia="Times New Roman"/>
      <w:b/>
      <w:bCs/>
      <w:szCs w:val="24"/>
      <w:lang w:val="ru-RU" w:eastAsia="ru-RU"/>
    </w:rPr>
  </w:style>
  <w:style w:type="paragraph" w:styleId="6">
    <w:name w:val="heading 6"/>
    <w:basedOn w:val="a1"/>
    <w:next w:val="a1"/>
    <w:link w:val="60"/>
    <w:qFormat/>
    <w:rsid w:val="007B7DDF"/>
    <w:pPr>
      <w:keepNext/>
      <w:framePr w:w="10080" w:h="2696" w:hSpace="180" w:wrap="around" w:vAnchor="text" w:hAnchor="page" w:x="1423" w:y="68"/>
      <w:spacing w:after="0" w:line="240" w:lineRule="auto"/>
      <w:jc w:val="center"/>
      <w:outlineLvl w:val="5"/>
    </w:pPr>
    <w:rPr>
      <w:rFonts w:eastAsia="Times New Roman"/>
      <w:szCs w:val="24"/>
      <w:lang w:val="ru-RU" w:eastAsia="ru-RU"/>
    </w:rPr>
  </w:style>
  <w:style w:type="paragraph" w:styleId="8">
    <w:name w:val="heading 8"/>
    <w:basedOn w:val="a1"/>
    <w:next w:val="a1"/>
    <w:link w:val="80"/>
    <w:qFormat/>
    <w:rsid w:val="007B7DDF"/>
    <w:pPr>
      <w:keepNext/>
      <w:spacing w:after="0" w:line="240" w:lineRule="auto"/>
      <w:ind w:left="708"/>
      <w:outlineLvl w:val="7"/>
    </w:pPr>
    <w:rPr>
      <w:rFonts w:eastAsia="Times New Roman"/>
      <w:szCs w:val="24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B7DDF"/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character" w:customStyle="1" w:styleId="20">
    <w:name w:val="Заголовок 2 Знак"/>
    <w:basedOn w:val="a2"/>
    <w:link w:val="2"/>
    <w:rsid w:val="007B7DD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30">
    <w:name w:val="Заголовок 3 Знак"/>
    <w:basedOn w:val="a2"/>
    <w:link w:val="3"/>
    <w:rsid w:val="007B7DD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40">
    <w:name w:val="Заголовок 4 Знак"/>
    <w:basedOn w:val="a2"/>
    <w:link w:val="4"/>
    <w:rsid w:val="007B7DDF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50">
    <w:name w:val="Заголовок 5 Знак"/>
    <w:basedOn w:val="a2"/>
    <w:link w:val="5"/>
    <w:rsid w:val="007B7DDF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60">
    <w:name w:val="Заголовок 6 Знак"/>
    <w:basedOn w:val="a2"/>
    <w:link w:val="6"/>
    <w:rsid w:val="007B7DD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80">
    <w:name w:val="Заголовок 8 Знак"/>
    <w:basedOn w:val="a2"/>
    <w:link w:val="8"/>
    <w:rsid w:val="007B7DD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No Spacing"/>
    <w:uiPriority w:val="1"/>
    <w:qFormat/>
    <w:rsid w:val="00BC7EE3"/>
    <w:pPr>
      <w:spacing w:after="0" w:line="240" w:lineRule="auto"/>
    </w:pPr>
    <w:rPr>
      <w:rFonts w:ascii="Times New Roman" w:hAnsi="Times New Roman" w:cs="Times New Roman"/>
      <w:sz w:val="28"/>
    </w:rPr>
  </w:style>
  <w:style w:type="character" w:styleId="a6">
    <w:name w:val="Hyperlink"/>
    <w:basedOn w:val="a2"/>
    <w:uiPriority w:val="99"/>
    <w:rsid w:val="00393CEE"/>
    <w:rPr>
      <w:color w:val="0000FF"/>
      <w:u w:val="single"/>
    </w:rPr>
  </w:style>
  <w:style w:type="character" w:customStyle="1" w:styleId="FontStyle34">
    <w:name w:val="Font Style34"/>
    <w:basedOn w:val="a2"/>
    <w:uiPriority w:val="99"/>
    <w:rsid w:val="00393CEE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1"/>
    <w:uiPriority w:val="99"/>
    <w:rsid w:val="00393CE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styleId="21">
    <w:name w:val="Body Text Indent 2"/>
    <w:basedOn w:val="a1"/>
    <w:link w:val="22"/>
    <w:rsid w:val="00437B86"/>
    <w:pPr>
      <w:spacing w:after="0" w:line="240" w:lineRule="auto"/>
      <w:ind w:left="708"/>
    </w:pPr>
    <w:rPr>
      <w:rFonts w:eastAsia="Times New Roman"/>
      <w:b/>
      <w:bCs/>
      <w:szCs w:val="24"/>
      <w:lang w:val="ru-RU" w:eastAsia="ru-RU"/>
    </w:rPr>
  </w:style>
  <w:style w:type="character" w:customStyle="1" w:styleId="22">
    <w:name w:val="Основной текст с отступом 2 Знак"/>
    <w:basedOn w:val="a2"/>
    <w:link w:val="21"/>
    <w:rsid w:val="00437B86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7">
    <w:name w:val="List Paragraph"/>
    <w:basedOn w:val="a1"/>
    <w:uiPriority w:val="34"/>
    <w:qFormat/>
    <w:rsid w:val="007B7DDF"/>
    <w:pPr>
      <w:ind w:left="720"/>
      <w:contextualSpacing/>
    </w:pPr>
    <w:rPr>
      <w:rFonts w:ascii="Calibri" w:eastAsia="Calibri" w:hAnsi="Calibri"/>
      <w:sz w:val="22"/>
      <w:lang w:val="ru-RU"/>
    </w:rPr>
  </w:style>
  <w:style w:type="paragraph" w:styleId="a8">
    <w:name w:val="Title"/>
    <w:basedOn w:val="a1"/>
    <w:link w:val="a9"/>
    <w:qFormat/>
    <w:rsid w:val="007B7DDF"/>
    <w:pPr>
      <w:spacing w:after="0" w:line="240" w:lineRule="auto"/>
      <w:jc w:val="center"/>
    </w:pPr>
    <w:rPr>
      <w:rFonts w:eastAsia="Times New Roman"/>
      <w:b/>
      <w:bCs/>
      <w:sz w:val="24"/>
      <w:szCs w:val="24"/>
      <w:lang w:val="ru-RU" w:eastAsia="ru-RU"/>
    </w:rPr>
  </w:style>
  <w:style w:type="character" w:customStyle="1" w:styleId="a9">
    <w:name w:val="Название Знак"/>
    <w:basedOn w:val="a2"/>
    <w:link w:val="a8"/>
    <w:rsid w:val="007B7DD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a">
    <w:name w:val="Body Text"/>
    <w:basedOn w:val="a1"/>
    <w:link w:val="ab"/>
    <w:rsid w:val="007B7DDF"/>
    <w:pPr>
      <w:tabs>
        <w:tab w:val="left" w:pos="1909"/>
        <w:tab w:val="left" w:pos="5593"/>
      </w:tabs>
      <w:spacing w:after="0" w:line="240" w:lineRule="auto"/>
      <w:jc w:val="center"/>
    </w:pPr>
    <w:rPr>
      <w:rFonts w:eastAsia="Times New Roman"/>
      <w:sz w:val="32"/>
      <w:szCs w:val="24"/>
      <w:lang w:val="ru-RU" w:eastAsia="ru-RU"/>
    </w:rPr>
  </w:style>
  <w:style w:type="character" w:customStyle="1" w:styleId="ab">
    <w:name w:val="Основной текст Знак"/>
    <w:basedOn w:val="a2"/>
    <w:link w:val="aa"/>
    <w:rsid w:val="007B7DDF"/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paragraph" w:styleId="31">
    <w:name w:val="Body Text 3"/>
    <w:basedOn w:val="a1"/>
    <w:link w:val="32"/>
    <w:rsid w:val="007B7DDF"/>
    <w:pPr>
      <w:spacing w:after="0" w:line="240" w:lineRule="auto"/>
      <w:jc w:val="center"/>
    </w:pPr>
    <w:rPr>
      <w:rFonts w:eastAsia="Times New Roman"/>
      <w:sz w:val="16"/>
      <w:szCs w:val="24"/>
      <w:lang w:val="ru-RU" w:eastAsia="ru-RU"/>
    </w:rPr>
  </w:style>
  <w:style w:type="character" w:customStyle="1" w:styleId="32">
    <w:name w:val="Основной текст 3 Знак"/>
    <w:basedOn w:val="a2"/>
    <w:link w:val="31"/>
    <w:rsid w:val="007B7DDF"/>
    <w:rPr>
      <w:rFonts w:ascii="Times New Roman" w:eastAsia="Times New Roman" w:hAnsi="Times New Roman" w:cs="Times New Roman"/>
      <w:sz w:val="16"/>
      <w:szCs w:val="24"/>
      <w:lang w:val="ru-RU" w:eastAsia="ru-RU"/>
    </w:rPr>
  </w:style>
  <w:style w:type="paragraph" w:styleId="ac">
    <w:name w:val="Body Text Indent"/>
    <w:basedOn w:val="a1"/>
    <w:link w:val="ad"/>
    <w:rsid w:val="007B7DDF"/>
    <w:pPr>
      <w:spacing w:after="0" w:line="240" w:lineRule="auto"/>
      <w:ind w:left="360"/>
      <w:jc w:val="both"/>
    </w:pPr>
    <w:rPr>
      <w:rFonts w:eastAsia="Times New Roman"/>
      <w:szCs w:val="24"/>
      <w:lang w:val="ru-RU" w:eastAsia="ru-RU"/>
    </w:rPr>
  </w:style>
  <w:style w:type="character" w:customStyle="1" w:styleId="ad">
    <w:name w:val="Основной текст с отступом Знак"/>
    <w:basedOn w:val="a2"/>
    <w:link w:val="ac"/>
    <w:rsid w:val="007B7DD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3">
    <w:name w:val="Body Text Indent 3"/>
    <w:basedOn w:val="a1"/>
    <w:link w:val="34"/>
    <w:rsid w:val="007B7DDF"/>
    <w:pPr>
      <w:spacing w:after="0" w:line="240" w:lineRule="auto"/>
      <w:ind w:left="708"/>
      <w:jc w:val="both"/>
    </w:pPr>
    <w:rPr>
      <w:rFonts w:eastAsia="Times New Roman"/>
      <w:b/>
      <w:bCs/>
      <w:szCs w:val="24"/>
      <w:lang w:val="ru-RU" w:eastAsia="ru-RU"/>
    </w:rPr>
  </w:style>
  <w:style w:type="character" w:customStyle="1" w:styleId="34">
    <w:name w:val="Основной текст с отступом 3 Знак"/>
    <w:basedOn w:val="a2"/>
    <w:link w:val="33"/>
    <w:rsid w:val="007B7DDF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e">
    <w:name w:val="footer"/>
    <w:basedOn w:val="a1"/>
    <w:link w:val="af"/>
    <w:rsid w:val="007B7DD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f">
    <w:name w:val="Нижний колонтитул Знак"/>
    <w:basedOn w:val="a2"/>
    <w:link w:val="ae"/>
    <w:rsid w:val="007B7D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page number"/>
    <w:basedOn w:val="a2"/>
    <w:rsid w:val="007B7DDF"/>
  </w:style>
  <w:style w:type="paragraph" w:styleId="af1">
    <w:name w:val="header"/>
    <w:basedOn w:val="a1"/>
    <w:link w:val="af2"/>
    <w:rsid w:val="007B7DD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f2">
    <w:name w:val="Верхний колонтитул Знак"/>
    <w:basedOn w:val="a2"/>
    <w:link w:val="af1"/>
    <w:rsid w:val="007B7D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Document Map"/>
    <w:basedOn w:val="a1"/>
    <w:link w:val="af4"/>
    <w:semiHidden/>
    <w:rsid w:val="007B7DD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4">
    <w:name w:val="Схема документа Знак"/>
    <w:basedOn w:val="a2"/>
    <w:link w:val="af3"/>
    <w:semiHidden/>
    <w:rsid w:val="007B7DDF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f5">
    <w:name w:val="Balloon Text"/>
    <w:basedOn w:val="a1"/>
    <w:link w:val="af6"/>
    <w:semiHidden/>
    <w:rsid w:val="007B7DD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6">
    <w:name w:val="Текст выноски Знак"/>
    <w:basedOn w:val="a2"/>
    <w:link w:val="af5"/>
    <w:semiHidden/>
    <w:rsid w:val="007B7DD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">
    <w:name w:val="Осн_текст_с_отст"/>
    <w:basedOn w:val="a1"/>
    <w:rsid w:val="007B7DDF"/>
    <w:pPr>
      <w:numPr>
        <w:numId w:val="3"/>
      </w:numPr>
      <w:tabs>
        <w:tab w:val="clear" w:pos="1155"/>
      </w:tabs>
      <w:spacing w:after="120" w:line="240" w:lineRule="auto"/>
      <w:ind w:left="567" w:firstLine="0"/>
      <w:jc w:val="both"/>
    </w:pPr>
    <w:rPr>
      <w:rFonts w:eastAsia="Times New Roman"/>
      <w:sz w:val="24"/>
      <w:szCs w:val="24"/>
      <w:lang w:val="ru-RU" w:eastAsia="ru-RU"/>
    </w:rPr>
  </w:style>
  <w:style w:type="paragraph" w:customStyle="1" w:styleId="af7">
    <w:name w:val="НазвПодразд"/>
    <w:basedOn w:val="a1"/>
    <w:rsid w:val="007B7DDF"/>
    <w:pPr>
      <w:spacing w:after="120" w:line="240" w:lineRule="auto"/>
    </w:pPr>
    <w:rPr>
      <w:rFonts w:eastAsia="Times New Roman"/>
      <w:b/>
      <w:sz w:val="24"/>
      <w:szCs w:val="20"/>
      <w:lang w:val="ru-RU" w:eastAsia="ru-RU"/>
    </w:rPr>
  </w:style>
  <w:style w:type="paragraph" w:customStyle="1" w:styleId="Default">
    <w:name w:val="Default"/>
    <w:rsid w:val="007B7D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0">
    <w:name w:val="список с точками"/>
    <w:basedOn w:val="a1"/>
    <w:rsid w:val="007B7DDF"/>
    <w:pPr>
      <w:numPr>
        <w:numId w:val="2"/>
      </w:numPr>
      <w:spacing w:after="0" w:line="312" w:lineRule="auto"/>
      <w:jc w:val="both"/>
    </w:pPr>
    <w:rPr>
      <w:rFonts w:eastAsia="Times New Roman"/>
      <w:sz w:val="24"/>
      <w:szCs w:val="24"/>
      <w:lang w:val="ru-RU" w:eastAsia="ru-RU"/>
    </w:rPr>
  </w:style>
  <w:style w:type="paragraph" w:customStyle="1" w:styleId="af8">
    <w:name w:val="Для таблиц"/>
    <w:basedOn w:val="a1"/>
    <w:rsid w:val="007B7DDF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af9">
    <w:name w:val="footnote text"/>
    <w:basedOn w:val="a1"/>
    <w:link w:val="afa"/>
    <w:rsid w:val="007B7DDF"/>
    <w:pPr>
      <w:spacing w:after="0" w:line="240" w:lineRule="auto"/>
    </w:pPr>
    <w:rPr>
      <w:rFonts w:eastAsia="Times New Roman"/>
      <w:sz w:val="20"/>
      <w:szCs w:val="20"/>
      <w:lang w:val="ru-RU" w:eastAsia="ru-RU"/>
    </w:rPr>
  </w:style>
  <w:style w:type="character" w:customStyle="1" w:styleId="afa">
    <w:name w:val="Текст сноски Знак"/>
    <w:basedOn w:val="a2"/>
    <w:link w:val="af9"/>
    <w:rsid w:val="007B7D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b">
    <w:name w:val="footnote reference"/>
    <w:basedOn w:val="a2"/>
    <w:rsid w:val="007B7DDF"/>
    <w:rPr>
      <w:vertAlign w:val="superscript"/>
    </w:rPr>
  </w:style>
  <w:style w:type="character" w:customStyle="1" w:styleId="FontStyle28">
    <w:name w:val="Font Style28"/>
    <w:basedOn w:val="a2"/>
    <w:rsid w:val="007B7DDF"/>
    <w:rPr>
      <w:rFonts w:ascii="Arial" w:hAnsi="Arial" w:cs="Arial"/>
      <w:sz w:val="18"/>
      <w:szCs w:val="18"/>
    </w:rPr>
  </w:style>
  <w:style w:type="paragraph" w:customStyle="1" w:styleId="Style17">
    <w:name w:val="Style17"/>
    <w:basedOn w:val="a1"/>
    <w:rsid w:val="007B7DDF"/>
    <w:pPr>
      <w:widowControl w:val="0"/>
      <w:autoSpaceDE w:val="0"/>
      <w:autoSpaceDN w:val="0"/>
      <w:adjustRightInd w:val="0"/>
      <w:spacing w:after="0" w:line="230" w:lineRule="exact"/>
      <w:ind w:firstLine="523"/>
    </w:pPr>
    <w:rPr>
      <w:rFonts w:ascii="Arial" w:eastAsia="Times New Roman" w:hAnsi="Arial"/>
      <w:sz w:val="24"/>
      <w:szCs w:val="24"/>
      <w:lang w:val="ru-RU" w:eastAsia="ru-RU"/>
    </w:rPr>
  </w:style>
  <w:style w:type="character" w:customStyle="1" w:styleId="FontStyle52">
    <w:name w:val="Font Style52"/>
    <w:uiPriority w:val="99"/>
    <w:rsid w:val="007B7DDF"/>
    <w:rPr>
      <w:rFonts w:ascii="Times New Roman" w:hAnsi="Times New Roman" w:cs="Times New Roman" w:hint="default"/>
      <w:sz w:val="16"/>
      <w:szCs w:val="16"/>
    </w:rPr>
  </w:style>
  <w:style w:type="paragraph" w:customStyle="1" w:styleId="Style11">
    <w:name w:val="Style11"/>
    <w:basedOn w:val="a1"/>
    <w:rsid w:val="007B7DDF"/>
    <w:pPr>
      <w:widowControl w:val="0"/>
      <w:autoSpaceDE w:val="0"/>
      <w:autoSpaceDN w:val="0"/>
      <w:adjustRightInd w:val="0"/>
      <w:spacing w:after="0" w:line="269" w:lineRule="exact"/>
      <w:ind w:firstLine="523"/>
      <w:jc w:val="both"/>
    </w:pPr>
    <w:rPr>
      <w:rFonts w:ascii="Arial" w:eastAsia="Times New Roman" w:hAnsi="Arial"/>
      <w:sz w:val="24"/>
      <w:szCs w:val="24"/>
      <w:lang w:val="ru-RU" w:eastAsia="ru-RU"/>
    </w:rPr>
  </w:style>
  <w:style w:type="character" w:customStyle="1" w:styleId="FontStyle32">
    <w:name w:val="Font Style32"/>
    <w:basedOn w:val="a2"/>
    <w:rsid w:val="007B7DDF"/>
    <w:rPr>
      <w:rFonts w:ascii="Times New Roman" w:hAnsi="Times New Roman" w:cs="Times New Roman"/>
      <w:sz w:val="22"/>
      <w:szCs w:val="22"/>
    </w:rPr>
  </w:style>
  <w:style w:type="paragraph" w:customStyle="1" w:styleId="msolistparagraphcxsplast">
    <w:name w:val="msolistparagraphcxsplast"/>
    <w:basedOn w:val="a1"/>
    <w:rsid w:val="007B7D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35">
    <w:name w:val="Основной текст (3)_"/>
    <w:basedOn w:val="a2"/>
    <w:link w:val="36"/>
    <w:rsid w:val="007B7DDF"/>
    <w:rPr>
      <w:b/>
      <w:bCs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7B7DDF"/>
    <w:pPr>
      <w:shd w:val="clear" w:color="auto" w:fill="FFFFFF"/>
      <w:spacing w:before="240" w:after="60" w:line="370" w:lineRule="exact"/>
      <w:ind w:hanging="240"/>
      <w:jc w:val="both"/>
    </w:pPr>
    <w:rPr>
      <w:rFonts w:asciiTheme="minorHAnsi" w:hAnsiTheme="minorHAnsi" w:cstheme="minorBidi"/>
      <w:b/>
      <w:bCs/>
      <w:sz w:val="23"/>
      <w:szCs w:val="23"/>
    </w:rPr>
  </w:style>
  <w:style w:type="character" w:customStyle="1" w:styleId="61">
    <w:name w:val="Основной текст (6)_"/>
    <w:basedOn w:val="a2"/>
    <w:link w:val="62"/>
    <w:rsid w:val="007B7DDF"/>
    <w:rPr>
      <w:noProof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7B7DDF"/>
    <w:pPr>
      <w:shd w:val="clear" w:color="auto" w:fill="FFFFFF"/>
      <w:spacing w:after="0" w:line="240" w:lineRule="atLeast"/>
    </w:pPr>
    <w:rPr>
      <w:rFonts w:asciiTheme="minorHAnsi" w:hAnsiTheme="minorHAnsi" w:cstheme="minorBidi"/>
      <w:noProof/>
      <w:sz w:val="22"/>
    </w:rPr>
  </w:style>
  <w:style w:type="character" w:customStyle="1" w:styleId="24">
    <w:name w:val="Основной текст (24)_"/>
    <w:basedOn w:val="a2"/>
    <w:link w:val="240"/>
    <w:rsid w:val="007B7DDF"/>
    <w:rPr>
      <w:noProof/>
      <w:sz w:val="21"/>
      <w:szCs w:val="21"/>
      <w:shd w:val="clear" w:color="auto" w:fill="FFFFFF"/>
    </w:rPr>
  </w:style>
  <w:style w:type="paragraph" w:customStyle="1" w:styleId="240">
    <w:name w:val="Основной текст (24)"/>
    <w:basedOn w:val="a1"/>
    <w:link w:val="24"/>
    <w:rsid w:val="007B7DDF"/>
    <w:pPr>
      <w:shd w:val="clear" w:color="auto" w:fill="FFFFFF"/>
      <w:spacing w:after="0" w:line="240" w:lineRule="atLeast"/>
    </w:pPr>
    <w:rPr>
      <w:rFonts w:asciiTheme="minorHAnsi" w:hAnsiTheme="minorHAnsi" w:cstheme="minorBidi"/>
      <w:noProof/>
      <w:sz w:val="21"/>
      <w:szCs w:val="21"/>
    </w:rPr>
  </w:style>
  <w:style w:type="character" w:customStyle="1" w:styleId="19">
    <w:name w:val="Основной текст (19)_"/>
    <w:basedOn w:val="a2"/>
    <w:link w:val="190"/>
    <w:rsid w:val="007B7DDF"/>
    <w:rPr>
      <w:noProof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1"/>
    <w:link w:val="19"/>
    <w:rsid w:val="007B7DDF"/>
    <w:pPr>
      <w:shd w:val="clear" w:color="auto" w:fill="FFFFFF"/>
      <w:spacing w:after="0" w:line="240" w:lineRule="atLeast"/>
    </w:pPr>
    <w:rPr>
      <w:rFonts w:asciiTheme="minorHAnsi" w:hAnsiTheme="minorHAnsi" w:cstheme="minorBidi"/>
      <w:noProof/>
      <w:sz w:val="21"/>
      <w:szCs w:val="21"/>
    </w:rPr>
  </w:style>
  <w:style w:type="character" w:customStyle="1" w:styleId="25">
    <w:name w:val="Основной текст (25)_"/>
    <w:basedOn w:val="a2"/>
    <w:link w:val="250"/>
    <w:rsid w:val="007B7DDF"/>
    <w:rPr>
      <w:noProof/>
      <w:sz w:val="21"/>
      <w:szCs w:val="21"/>
      <w:shd w:val="clear" w:color="auto" w:fill="FFFFFF"/>
    </w:rPr>
  </w:style>
  <w:style w:type="paragraph" w:customStyle="1" w:styleId="250">
    <w:name w:val="Основной текст (25)"/>
    <w:basedOn w:val="a1"/>
    <w:link w:val="25"/>
    <w:rsid w:val="007B7DDF"/>
    <w:pPr>
      <w:shd w:val="clear" w:color="auto" w:fill="FFFFFF"/>
      <w:spacing w:after="0" w:line="240" w:lineRule="atLeast"/>
    </w:pPr>
    <w:rPr>
      <w:rFonts w:asciiTheme="minorHAnsi" w:hAnsiTheme="minorHAnsi" w:cstheme="minorBidi"/>
      <w:noProof/>
      <w:sz w:val="21"/>
      <w:szCs w:val="21"/>
    </w:rPr>
  </w:style>
  <w:style w:type="character" w:customStyle="1" w:styleId="28">
    <w:name w:val="Основной текст (28)_"/>
    <w:basedOn w:val="a2"/>
    <w:link w:val="280"/>
    <w:rsid w:val="007B7DDF"/>
    <w:rPr>
      <w:noProof/>
      <w:shd w:val="clear" w:color="auto" w:fill="FFFFFF"/>
    </w:rPr>
  </w:style>
  <w:style w:type="paragraph" w:customStyle="1" w:styleId="280">
    <w:name w:val="Основной текст (28)"/>
    <w:basedOn w:val="a1"/>
    <w:link w:val="28"/>
    <w:rsid w:val="007B7DDF"/>
    <w:pPr>
      <w:shd w:val="clear" w:color="auto" w:fill="FFFFFF"/>
      <w:spacing w:after="0" w:line="240" w:lineRule="atLeast"/>
    </w:pPr>
    <w:rPr>
      <w:rFonts w:asciiTheme="minorHAnsi" w:hAnsiTheme="minorHAnsi" w:cstheme="minorBidi"/>
      <w:noProof/>
      <w:sz w:val="22"/>
    </w:rPr>
  </w:style>
  <w:style w:type="character" w:customStyle="1" w:styleId="340">
    <w:name w:val="Основной текст (34)_"/>
    <w:basedOn w:val="a2"/>
    <w:link w:val="341"/>
    <w:rsid w:val="007B7DDF"/>
    <w:rPr>
      <w:noProof/>
      <w:sz w:val="21"/>
      <w:szCs w:val="21"/>
      <w:shd w:val="clear" w:color="auto" w:fill="FFFFFF"/>
    </w:rPr>
  </w:style>
  <w:style w:type="paragraph" w:customStyle="1" w:styleId="341">
    <w:name w:val="Основной текст (34)"/>
    <w:basedOn w:val="a1"/>
    <w:link w:val="340"/>
    <w:rsid w:val="007B7DDF"/>
    <w:pPr>
      <w:shd w:val="clear" w:color="auto" w:fill="FFFFFF"/>
      <w:spacing w:after="0" w:line="240" w:lineRule="atLeast"/>
    </w:pPr>
    <w:rPr>
      <w:rFonts w:asciiTheme="minorHAnsi" w:hAnsiTheme="minorHAnsi" w:cstheme="minorBidi"/>
      <w:noProof/>
      <w:sz w:val="21"/>
      <w:szCs w:val="21"/>
    </w:rPr>
  </w:style>
  <w:style w:type="character" w:customStyle="1" w:styleId="13">
    <w:name w:val="Основной текст (13)"/>
    <w:basedOn w:val="a2"/>
    <w:rsid w:val="007B7DDF"/>
    <w:rPr>
      <w:sz w:val="16"/>
      <w:szCs w:val="16"/>
      <w:lang w:bidi="ar-SA"/>
    </w:rPr>
  </w:style>
  <w:style w:type="character" w:customStyle="1" w:styleId="130">
    <w:name w:val="Основной текст (13)_"/>
    <w:basedOn w:val="a2"/>
    <w:link w:val="131"/>
    <w:rsid w:val="007B7DDF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1"/>
    <w:link w:val="130"/>
    <w:rsid w:val="007B7DDF"/>
    <w:pPr>
      <w:shd w:val="clear" w:color="auto" w:fill="FFFFFF"/>
      <w:spacing w:after="0" w:line="240" w:lineRule="atLeast"/>
    </w:pPr>
    <w:rPr>
      <w:rFonts w:asciiTheme="minorHAnsi" w:hAnsiTheme="minorHAnsi" w:cstheme="minorBidi"/>
      <w:sz w:val="16"/>
      <w:szCs w:val="16"/>
    </w:rPr>
  </w:style>
  <w:style w:type="paragraph" w:styleId="afc">
    <w:name w:val="Normal (Web)"/>
    <w:basedOn w:val="a1"/>
    <w:uiPriority w:val="99"/>
    <w:unhideWhenUsed/>
    <w:rsid w:val="007B7DD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FontStyle33">
    <w:name w:val="Font Style33"/>
    <w:basedOn w:val="a2"/>
    <w:uiPriority w:val="99"/>
    <w:rsid w:val="007B7DD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1"/>
    <w:uiPriority w:val="99"/>
    <w:rsid w:val="007B7DD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Style12">
    <w:name w:val="Style12"/>
    <w:basedOn w:val="a1"/>
    <w:uiPriority w:val="99"/>
    <w:rsid w:val="007B7DD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paragraph" w:customStyle="1" w:styleId="Style23">
    <w:name w:val="Style23"/>
    <w:basedOn w:val="a1"/>
    <w:uiPriority w:val="99"/>
    <w:rsid w:val="007B7DD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 w:eastAsia="ru-RU"/>
    </w:rPr>
  </w:style>
  <w:style w:type="character" w:styleId="afd">
    <w:name w:val="FollowedHyperlink"/>
    <w:basedOn w:val="a2"/>
    <w:rsid w:val="007B7DDF"/>
    <w:rPr>
      <w:color w:val="800080" w:themeColor="followedHyperlink"/>
      <w:u w:val="single"/>
    </w:rPr>
  </w:style>
  <w:style w:type="character" w:customStyle="1" w:styleId="right-answer">
    <w:name w:val="right-answer"/>
    <w:basedOn w:val="a2"/>
    <w:rsid w:val="007B7DDF"/>
  </w:style>
  <w:style w:type="table" w:styleId="afe">
    <w:name w:val="Table Grid"/>
    <w:basedOn w:val="a3"/>
    <w:uiPriority w:val="39"/>
    <w:rsid w:val="00E9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2">
    <w:name w:val="size2"/>
    <w:basedOn w:val="a2"/>
    <w:rsid w:val="0037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lrefs.net/c12/3tnzb/p21/" TargetMode="External"/><Relationship Id="rId18" Type="http://schemas.openxmlformats.org/officeDocument/2006/relationships/hyperlink" Target="http://allrefs.net/c12/3tnzb/p77/" TargetMode="External"/><Relationship Id="rId26" Type="http://schemas.openxmlformats.org/officeDocument/2006/relationships/hyperlink" Target="http://allrefs.net/c12/3tnzb/p17/" TargetMode="External"/><Relationship Id="rId39" Type="http://schemas.openxmlformats.org/officeDocument/2006/relationships/hyperlink" Target="http://allrefs.net/c12/3tnzb/p84/" TargetMode="External"/><Relationship Id="rId21" Type="http://schemas.openxmlformats.org/officeDocument/2006/relationships/hyperlink" Target="http://allrefs.net/c12/3tnzb/p35/" TargetMode="External"/><Relationship Id="rId34" Type="http://schemas.openxmlformats.org/officeDocument/2006/relationships/hyperlink" Target="http://allrefs.net/c12/3tnzb/p77/" TargetMode="External"/><Relationship Id="rId42" Type="http://schemas.openxmlformats.org/officeDocument/2006/relationships/image" Target="media/image4.png"/><Relationship Id="rId47" Type="http://schemas.openxmlformats.org/officeDocument/2006/relationships/image" Target="media/image9.gif"/><Relationship Id="rId50" Type="http://schemas.openxmlformats.org/officeDocument/2006/relationships/hyperlink" Target="http://www.iprbookshop.ru/" TargetMode="External"/><Relationship Id="rId55" Type="http://schemas.openxmlformats.org/officeDocument/2006/relationships/fontTable" Target="fontTable.xml"/><Relationship Id="rId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hyperlink" Target="http://allrefs.net/c12/3tnzb/p26/" TargetMode="External"/><Relationship Id="rId29" Type="http://schemas.openxmlformats.org/officeDocument/2006/relationships/hyperlink" Target="http://allrefs.net/c12/3tnzb/p21/" TargetMode="External"/><Relationship Id="rId11" Type="http://schemas.openxmlformats.org/officeDocument/2006/relationships/hyperlink" Target="http://allrefs.net/c12/3tnzb/p19/" TargetMode="External"/><Relationship Id="rId24" Type="http://schemas.openxmlformats.org/officeDocument/2006/relationships/hyperlink" Target="http://allrefs.net/c12/3tnzb/p3/" TargetMode="External"/><Relationship Id="rId32" Type="http://schemas.openxmlformats.org/officeDocument/2006/relationships/hyperlink" Target="http://allrefs.net/c12/3tnzb/p26/" TargetMode="External"/><Relationship Id="rId37" Type="http://schemas.openxmlformats.org/officeDocument/2006/relationships/hyperlink" Target="http://allrefs.net/c12/3tnzb/p35/" TargetMode="External"/><Relationship Id="rId40" Type="http://schemas.openxmlformats.org/officeDocument/2006/relationships/image" Target="media/image2.jpeg"/><Relationship Id="rId45" Type="http://schemas.openxmlformats.org/officeDocument/2006/relationships/image" Target="media/image7.jpeg"/><Relationship Id="rId53" Type="http://schemas.openxmlformats.org/officeDocument/2006/relationships/hyperlink" Target="http://www.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llrefs.net/c12/3tnzb/p17/" TargetMode="External"/><Relationship Id="rId19" Type="http://schemas.openxmlformats.org/officeDocument/2006/relationships/hyperlink" Target="http://allrefs.net/c12/3tnzb/p31/" TargetMode="External"/><Relationship Id="rId31" Type="http://schemas.openxmlformats.org/officeDocument/2006/relationships/hyperlink" Target="http://allrefs.net/c12/3tnzb/p25/" TargetMode="External"/><Relationship Id="rId44" Type="http://schemas.openxmlformats.org/officeDocument/2006/relationships/image" Target="media/image6.jpeg"/><Relationship Id="rId52" Type="http://schemas.openxmlformats.org/officeDocument/2006/relationships/hyperlink" Target="http://WWW.GOS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refs.net/c12/3tnzb/p6/" TargetMode="External"/><Relationship Id="rId14" Type="http://schemas.openxmlformats.org/officeDocument/2006/relationships/hyperlink" Target="http://allrefs.net/c12/3tnzb/p22/" TargetMode="External"/><Relationship Id="rId22" Type="http://schemas.openxmlformats.org/officeDocument/2006/relationships/hyperlink" Target="http://allrefs.net/c12/3tnzb/p57/" TargetMode="External"/><Relationship Id="rId27" Type="http://schemas.openxmlformats.org/officeDocument/2006/relationships/hyperlink" Target="http://allrefs.net/c12/3tnzb/p19/" TargetMode="External"/><Relationship Id="rId30" Type="http://schemas.openxmlformats.org/officeDocument/2006/relationships/hyperlink" Target="http://allrefs.net/c12/3tnzb/p22/" TargetMode="External"/><Relationship Id="rId35" Type="http://schemas.openxmlformats.org/officeDocument/2006/relationships/hyperlink" Target="http://allrefs.net/c12/3tnzb/p31/" TargetMode="External"/><Relationship Id="rId43" Type="http://schemas.openxmlformats.org/officeDocument/2006/relationships/image" Target="media/image5.png"/><Relationship Id="rId48" Type="http://schemas.openxmlformats.org/officeDocument/2006/relationships/image" Target="media/image10.jpeg"/><Relationship Id="rId56" Type="http://schemas.openxmlformats.org/officeDocument/2006/relationships/theme" Target="theme/theme1.xml"/><Relationship Id="rId8" Type="http://schemas.openxmlformats.org/officeDocument/2006/relationships/hyperlink" Target="http://allrefs.net/c12/3tnzb/p3/" TargetMode="External"/><Relationship Id="rId51" Type="http://schemas.openxmlformats.org/officeDocument/2006/relationships/hyperlink" Target="https://www.google.ru/url?sa=t&amp;rct=j&amp;q=&amp;esrc=s&amp;source=web&amp;cd=1&amp;cad=rja&amp;uact=8&amp;ved=0CBwQFjAAahUKEwiuus_B95LIAhWEj3IKHUk_CPE&amp;url=http%3A%2F%2Fwww.iprbookshop.ru%2F&amp;usg=AFQjCNH8TaYeB1epRUg2_scL9vXTt1nl8g&amp;sig2=VoqaYvA2KIUqpxfg7D_rSg&amp;bvm=bv.103627116,d.bGQ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llrefs.net/c12/3tnzb/p20/" TargetMode="External"/><Relationship Id="rId17" Type="http://schemas.openxmlformats.org/officeDocument/2006/relationships/hyperlink" Target="http://allrefs.net/c12/3tnzb/p27/" TargetMode="External"/><Relationship Id="rId25" Type="http://schemas.openxmlformats.org/officeDocument/2006/relationships/hyperlink" Target="http://allrefs.net/c12/3tnzb/p6/" TargetMode="External"/><Relationship Id="rId33" Type="http://schemas.openxmlformats.org/officeDocument/2006/relationships/hyperlink" Target="http://allrefs.net/c12/3tnzb/p27/" TargetMode="External"/><Relationship Id="rId38" Type="http://schemas.openxmlformats.org/officeDocument/2006/relationships/hyperlink" Target="http://allrefs.net/c12/3tnzb/p57/" TargetMode="External"/><Relationship Id="rId46" Type="http://schemas.openxmlformats.org/officeDocument/2006/relationships/image" Target="media/image8.jpeg"/><Relationship Id="rId20" Type="http://schemas.openxmlformats.org/officeDocument/2006/relationships/hyperlink" Target="http://allrefs.net/c12/3tnzb/p32/" TargetMode="External"/><Relationship Id="rId41" Type="http://schemas.openxmlformats.org/officeDocument/2006/relationships/image" Target="media/image3.png"/><Relationship Id="rId54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allrefs.net/c12/3tnzb/p25/" TargetMode="External"/><Relationship Id="rId23" Type="http://schemas.openxmlformats.org/officeDocument/2006/relationships/hyperlink" Target="http://allrefs.net/c12/3tnzb/p84/" TargetMode="External"/><Relationship Id="rId28" Type="http://schemas.openxmlformats.org/officeDocument/2006/relationships/hyperlink" Target="http://allrefs.net/c12/3tnzb/p20/" TargetMode="External"/><Relationship Id="rId36" Type="http://schemas.openxmlformats.org/officeDocument/2006/relationships/hyperlink" Target="http://allrefs.net/c12/3tnzb/p32/" TargetMode="External"/><Relationship Id="rId4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6927</Words>
  <Characters>39487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ReportVGTU</vt:lpstr>
      <vt:lpstr>Лист1</vt:lpstr>
    </vt:vector>
  </TitlesOfParts>
  <Company/>
  <LinksUpToDate>false</LinksUpToDate>
  <CharactersWithSpaces>46322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</dc:title>
  <dc:creator>FastReport.NET</dc:creator>
  <cp:lastModifiedBy>user</cp:lastModifiedBy>
  <cp:revision>3</cp:revision>
  <dcterms:created xsi:type="dcterms:W3CDTF">2019-09-23T10:10:00Z</dcterms:created>
  <dcterms:modified xsi:type="dcterms:W3CDTF">2019-09-27T11:22:00Z</dcterms:modified>
</cp:coreProperties>
</file>