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45" w:rsidRPr="00840170" w:rsidRDefault="0024334D" w:rsidP="005F0D10">
      <w:pPr>
        <w:ind w:hanging="993"/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953265" cy="92395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440" cy="923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966A7" w:rsidRPr="008401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27"/>
        <w:gridCol w:w="349"/>
        <w:gridCol w:w="1379"/>
        <w:gridCol w:w="515"/>
        <w:gridCol w:w="846"/>
        <w:gridCol w:w="880"/>
        <w:gridCol w:w="774"/>
        <w:gridCol w:w="338"/>
        <w:gridCol w:w="695"/>
        <w:gridCol w:w="765"/>
        <w:gridCol w:w="285"/>
        <w:gridCol w:w="245"/>
        <w:gridCol w:w="617"/>
        <w:gridCol w:w="769"/>
      </w:tblGrid>
      <w:tr w:rsidR="00D01245" w:rsidRPr="00840170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840170" w:rsidRDefault="00B966A7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840170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840170">
              <w:rPr>
                <w:lang w:val="ru-RU"/>
              </w:rPr>
              <w:t xml:space="preserve"> </w:t>
            </w:r>
            <w:r w:rsidRPr="00840170">
              <w:rPr>
                <w:b/>
                <w:color w:val="000000"/>
                <w:szCs w:val="28"/>
                <w:lang w:val="ru-RU"/>
              </w:rPr>
              <w:t>ЦЕЛИ</w:t>
            </w:r>
            <w:r w:rsidRPr="00840170">
              <w:rPr>
                <w:lang w:val="ru-RU"/>
              </w:rPr>
              <w:t xml:space="preserve"> </w:t>
            </w:r>
            <w:r w:rsidRPr="00840170">
              <w:rPr>
                <w:b/>
                <w:color w:val="000000"/>
                <w:szCs w:val="28"/>
                <w:lang w:val="ru-RU"/>
              </w:rPr>
              <w:t>И</w:t>
            </w:r>
            <w:r w:rsidRPr="00840170">
              <w:rPr>
                <w:lang w:val="ru-RU"/>
              </w:rPr>
              <w:t xml:space="preserve"> </w:t>
            </w:r>
            <w:r w:rsidRPr="00840170">
              <w:rPr>
                <w:b/>
                <w:color w:val="000000"/>
                <w:szCs w:val="28"/>
                <w:lang w:val="ru-RU"/>
              </w:rPr>
              <w:t>ЗАДАЧИ</w:t>
            </w:r>
            <w:r w:rsidRPr="00840170">
              <w:rPr>
                <w:lang w:val="ru-RU"/>
              </w:rPr>
              <w:t xml:space="preserve"> </w:t>
            </w:r>
            <w:r w:rsidRPr="00840170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840170">
              <w:rPr>
                <w:lang w:val="ru-RU"/>
              </w:rPr>
              <w:t xml:space="preserve"> </w:t>
            </w:r>
          </w:p>
        </w:tc>
      </w:tr>
      <w:tr w:rsidR="00D01245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B966A7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1.1.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Цели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</w:p>
          <w:p w:rsidR="00D01245" w:rsidRPr="00BC7EE3" w:rsidRDefault="00B966A7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Цель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изучения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дисциплины: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формирование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теоретических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знаний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практических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навыков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анализа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методов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технико-экономического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обоснования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соответствующей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области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познания,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понимание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роли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места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современной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науке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производстве,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значимость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изучаемого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материала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усвоения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других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дисциплин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специальности.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D01245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B966A7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1.2.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Задачи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</w:p>
          <w:p w:rsidR="00D01245" w:rsidRPr="00BC7EE3" w:rsidRDefault="00B966A7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Приобретение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основных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знаний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области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разработки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изучение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понятий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«Производственная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логистика»,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основных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теоретических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положений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методов,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формирование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умений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привитие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навыков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применения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теоретических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знаний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решения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практических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прикладных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задач.</w:t>
            </w:r>
            <w:r w:rsidRPr="00BC7EE3">
              <w:rPr>
                <w:lang w:val="ru-RU"/>
              </w:rPr>
              <w:t xml:space="preserve">  </w:t>
            </w:r>
          </w:p>
        </w:tc>
      </w:tr>
      <w:tr w:rsidR="00223991" w:rsidRPr="0024334D" w:rsidTr="005B448F">
        <w:tc>
          <w:tcPr>
            <w:tcW w:w="440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7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79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6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4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8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7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9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</w:tr>
      <w:tr w:rsidR="00D01245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B966A7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2.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МЕСТО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ОПОП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D01245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B966A7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Дисциплина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«Производственная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логистика»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относится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к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дисциплинам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вариативной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части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блока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Б</w:t>
            </w:r>
            <w:proofErr w:type="gramStart"/>
            <w:r w:rsidRPr="00BC7EE3">
              <w:rPr>
                <w:color w:val="000000"/>
                <w:szCs w:val="28"/>
                <w:lang w:val="ru-RU"/>
              </w:rPr>
              <w:t>1</w:t>
            </w:r>
            <w:proofErr w:type="gramEnd"/>
            <w:r w:rsidRPr="00BC7EE3">
              <w:rPr>
                <w:color w:val="000000"/>
                <w:szCs w:val="28"/>
                <w:lang w:val="ru-RU"/>
              </w:rPr>
              <w:t>.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223991" w:rsidRPr="0024334D" w:rsidTr="005B448F">
        <w:tc>
          <w:tcPr>
            <w:tcW w:w="440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7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79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6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4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8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7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9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</w:tr>
      <w:tr w:rsidR="00D01245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B966A7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3.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D01245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B966A7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Процесс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изучения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«Производственная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логистика»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направлен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формирование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следующих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компетенций:</w:t>
            </w:r>
            <w:r w:rsidRPr="00BC7EE3">
              <w:rPr>
                <w:lang w:val="ru-RU"/>
              </w:rPr>
              <w:t xml:space="preserve"> </w:t>
            </w:r>
          </w:p>
          <w:p w:rsidR="00D01245" w:rsidRPr="00BC7EE3" w:rsidRDefault="00B966A7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ПК-4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-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Способен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проводить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анализ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экспертную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оценку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объектов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градостроительной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деятельности</w:t>
            </w:r>
            <w:r w:rsidRPr="00BC7EE3">
              <w:rPr>
                <w:lang w:val="ru-RU"/>
              </w:rPr>
              <w:t xml:space="preserve"> </w:t>
            </w:r>
          </w:p>
          <w:p w:rsidR="00D01245" w:rsidRPr="00BC7EE3" w:rsidRDefault="00B966A7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ПК-5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-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Способен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осуществлять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оптимизацию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производственной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финансово-экономической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деятельности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строительной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организации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D01245" w:rsidRPr="0024334D" w:rsidTr="005B448F">
        <w:tc>
          <w:tcPr>
            <w:tcW w:w="32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62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B966A7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BC7EE3">
              <w:rPr>
                <w:lang w:val="ru-RU"/>
              </w:rPr>
              <w:t xml:space="preserve"> </w:t>
            </w:r>
          </w:p>
          <w:p w:rsidR="00D01245" w:rsidRPr="00BC7EE3" w:rsidRDefault="00B966A7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BC7EE3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D01245" w:rsidRPr="0024334D" w:rsidTr="005B448F">
        <w:tc>
          <w:tcPr>
            <w:tcW w:w="32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ПК-4</w:t>
            </w:r>
          </w:p>
        </w:tc>
        <w:tc>
          <w:tcPr>
            <w:tcW w:w="62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7EE3" w:rsidRPr="00BC7EE3" w:rsidRDefault="00BC7EE3" w:rsidP="00BC7EE3">
            <w:pPr>
              <w:pStyle w:val="a5"/>
              <w:rPr>
                <w:lang w:val="ru-RU"/>
              </w:rPr>
            </w:pPr>
            <w:r w:rsidRPr="00BC7EE3">
              <w:rPr>
                <w:lang w:val="ru-RU"/>
              </w:rPr>
              <w:t>З</w:t>
            </w:r>
            <w:r w:rsidR="00B966A7" w:rsidRPr="00BC7EE3">
              <w:rPr>
                <w:lang w:val="ru-RU"/>
              </w:rPr>
              <w:t>нать</w:t>
            </w:r>
          </w:p>
          <w:p w:rsidR="00BC7EE3" w:rsidRPr="00BC7EE3" w:rsidRDefault="00BC7EE3" w:rsidP="00BC7EE3">
            <w:pPr>
              <w:pStyle w:val="a5"/>
              <w:rPr>
                <w:lang w:val="ru-RU"/>
              </w:rPr>
            </w:pPr>
            <w:r w:rsidRPr="00BC7EE3">
              <w:rPr>
                <w:lang w:val="ru-RU"/>
              </w:rPr>
              <w:t>—  назначение, задачи и принципы производственной логистики;</w:t>
            </w:r>
          </w:p>
          <w:p w:rsidR="00D01245" w:rsidRPr="00BC7EE3" w:rsidRDefault="00BC7EE3" w:rsidP="00BC7EE3">
            <w:pPr>
              <w:pStyle w:val="a5"/>
              <w:rPr>
                <w:lang w:val="ru-RU"/>
              </w:rPr>
            </w:pPr>
            <w:r w:rsidRPr="00BC7EE3">
              <w:rPr>
                <w:lang w:val="ru-RU"/>
              </w:rPr>
              <w:t>—  структуру и основные положения территориального планирования, преимущества и недостатки видов транспорта в районах с особыми условиями строительства</w:t>
            </w:r>
            <w:r>
              <w:rPr>
                <w:lang w:val="ru-RU"/>
              </w:rPr>
              <w:t xml:space="preserve">. </w:t>
            </w:r>
          </w:p>
        </w:tc>
      </w:tr>
      <w:tr w:rsidR="00D01245" w:rsidRPr="0024334D" w:rsidTr="005B448F">
        <w:tc>
          <w:tcPr>
            <w:tcW w:w="32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7EE3" w:rsidRPr="00BC7EE3" w:rsidRDefault="00BC7EE3" w:rsidP="00BC7EE3">
            <w:pPr>
              <w:pStyle w:val="a5"/>
              <w:rPr>
                <w:lang w:val="ru-RU"/>
              </w:rPr>
            </w:pPr>
            <w:r w:rsidRPr="00BC7EE3">
              <w:rPr>
                <w:lang w:val="ru-RU"/>
              </w:rPr>
              <w:t>У</w:t>
            </w:r>
            <w:r w:rsidR="00B966A7" w:rsidRPr="00BC7EE3">
              <w:rPr>
                <w:lang w:val="ru-RU"/>
              </w:rPr>
              <w:t>меть</w:t>
            </w:r>
          </w:p>
          <w:p w:rsidR="00D01245" w:rsidRPr="00BC7EE3" w:rsidRDefault="00BC7EE3" w:rsidP="00BC7EE3">
            <w:pPr>
              <w:pStyle w:val="a5"/>
              <w:rPr>
                <w:color w:val="FF0000"/>
                <w:lang w:val="ru-RU"/>
              </w:rPr>
            </w:pPr>
            <w:r w:rsidRPr="00BC7EE3">
              <w:rPr>
                <w:lang w:val="ru-RU"/>
              </w:rPr>
              <w:t>—  использовать углубленные теоретические и практические знания, часть которых находится на передовом рубеже данной науки и грамотно применять на практике знания в области градостроительной и строительной деятельности.</w:t>
            </w:r>
          </w:p>
        </w:tc>
      </w:tr>
      <w:tr w:rsidR="00D01245" w:rsidRPr="0024334D" w:rsidTr="005B448F">
        <w:tc>
          <w:tcPr>
            <w:tcW w:w="32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7EE3" w:rsidRPr="00BC7EE3" w:rsidRDefault="00BC7EE3" w:rsidP="00BC7EE3">
            <w:pPr>
              <w:pStyle w:val="a5"/>
              <w:rPr>
                <w:lang w:val="ru-RU"/>
              </w:rPr>
            </w:pPr>
            <w:r w:rsidRPr="00BC7EE3">
              <w:rPr>
                <w:lang w:val="ru-RU"/>
              </w:rPr>
              <w:t>В</w:t>
            </w:r>
            <w:r w:rsidR="00B966A7" w:rsidRPr="00BC7EE3">
              <w:rPr>
                <w:lang w:val="ru-RU"/>
              </w:rPr>
              <w:t>ладеть</w:t>
            </w:r>
          </w:p>
          <w:p w:rsidR="00D01245" w:rsidRPr="00BC7EE3" w:rsidRDefault="00BC7EE3" w:rsidP="00BC7EE3">
            <w:pPr>
              <w:pStyle w:val="a5"/>
              <w:rPr>
                <w:lang w:val="ru-RU"/>
              </w:rPr>
            </w:pPr>
            <w:r w:rsidRPr="00BC7EE3">
              <w:rPr>
                <w:lang w:val="ru-RU"/>
              </w:rPr>
              <w:t>— теоретическими знаниями и практическими навыками в соответствующей области познания.</w:t>
            </w:r>
          </w:p>
        </w:tc>
      </w:tr>
      <w:tr w:rsidR="00D01245" w:rsidRPr="0024334D" w:rsidTr="005B448F">
        <w:tc>
          <w:tcPr>
            <w:tcW w:w="32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ПК-5</w:t>
            </w:r>
          </w:p>
        </w:tc>
        <w:tc>
          <w:tcPr>
            <w:tcW w:w="62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7EE3" w:rsidRPr="00BC7EE3" w:rsidRDefault="00BC7EE3" w:rsidP="00BC7EE3">
            <w:pPr>
              <w:pStyle w:val="a5"/>
              <w:rPr>
                <w:lang w:val="ru-RU"/>
              </w:rPr>
            </w:pPr>
            <w:r w:rsidRPr="00BC7EE3">
              <w:rPr>
                <w:lang w:val="ru-RU"/>
              </w:rPr>
              <w:t>З</w:t>
            </w:r>
            <w:r w:rsidR="00B966A7" w:rsidRPr="00BC7EE3">
              <w:rPr>
                <w:lang w:val="ru-RU"/>
              </w:rPr>
              <w:t>нать</w:t>
            </w:r>
          </w:p>
          <w:p w:rsidR="00393CEE" w:rsidRDefault="00BC7EE3" w:rsidP="00BC7EE3">
            <w:pPr>
              <w:pStyle w:val="a5"/>
              <w:rPr>
                <w:lang w:val="ru-RU"/>
              </w:rPr>
            </w:pPr>
            <w:r w:rsidRPr="00BC7EE3">
              <w:rPr>
                <w:lang w:val="ru-RU"/>
              </w:rPr>
              <w:t xml:space="preserve">—  современные методы проектирования и </w:t>
            </w:r>
            <w:r w:rsidRPr="00BC7EE3">
              <w:rPr>
                <w:lang w:val="ru-RU"/>
              </w:rPr>
              <w:lastRenderedPageBreak/>
              <w:t xml:space="preserve">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проектирования; </w:t>
            </w:r>
          </w:p>
          <w:p w:rsidR="00D01245" w:rsidRPr="00393CEE" w:rsidRDefault="00393CEE" w:rsidP="00BC7EE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BC7EE3">
              <w:rPr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 w:rsidR="00BC7EE3" w:rsidRPr="00BC7EE3">
              <w:rPr>
                <w:lang w:val="ru-RU"/>
              </w:rPr>
              <w:t>основные  урбанистические тенденции развития логистической структуры городов и объектов с учетом требований районной планировки зоны ОУС.</w:t>
            </w:r>
          </w:p>
        </w:tc>
      </w:tr>
      <w:tr w:rsidR="00D01245" w:rsidRPr="0024334D" w:rsidTr="005B448F">
        <w:tc>
          <w:tcPr>
            <w:tcW w:w="32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3CEE" w:rsidRPr="00393CEE" w:rsidRDefault="00393CEE" w:rsidP="00393CEE">
            <w:pPr>
              <w:pStyle w:val="a5"/>
              <w:rPr>
                <w:lang w:val="ru-RU"/>
              </w:rPr>
            </w:pPr>
            <w:r w:rsidRPr="00393CEE">
              <w:rPr>
                <w:lang w:val="ru-RU"/>
              </w:rPr>
              <w:t>У</w:t>
            </w:r>
            <w:r w:rsidR="00B966A7" w:rsidRPr="00393CEE">
              <w:rPr>
                <w:lang w:val="ru-RU"/>
              </w:rPr>
              <w:t>меть</w:t>
            </w:r>
          </w:p>
          <w:p w:rsidR="00BC7EE3" w:rsidRPr="00393CEE" w:rsidRDefault="00BC7EE3" w:rsidP="00393CEE">
            <w:pPr>
              <w:pStyle w:val="a5"/>
              <w:rPr>
                <w:lang w:val="ru-RU"/>
              </w:rPr>
            </w:pPr>
            <w:r w:rsidRPr="00393CEE">
              <w:rPr>
                <w:lang w:val="ru-RU"/>
              </w:rPr>
              <w:t>—  проводить анализ и выбор вариантов прокладки маршрутов и схем производственной логистики в строительной отрасли с учетом карт территориального планирования;</w:t>
            </w:r>
          </w:p>
          <w:p w:rsidR="00D01245" w:rsidRPr="00BC7EE3" w:rsidRDefault="00BC7EE3" w:rsidP="00393CEE">
            <w:pPr>
              <w:pStyle w:val="a5"/>
              <w:rPr>
                <w:lang w:val="ru-RU"/>
              </w:rPr>
            </w:pPr>
            <w:r w:rsidRPr="00393CEE">
              <w:rPr>
                <w:lang w:val="ru-RU"/>
              </w:rPr>
              <w:t>—  технически и экономически обосновывать принимаемые решения.</w:t>
            </w:r>
          </w:p>
        </w:tc>
      </w:tr>
      <w:tr w:rsidR="00D01245" w:rsidRPr="0024334D" w:rsidTr="005B448F">
        <w:tc>
          <w:tcPr>
            <w:tcW w:w="32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3CEE" w:rsidRPr="00393CEE" w:rsidRDefault="00393CEE" w:rsidP="00393CEE">
            <w:pPr>
              <w:pStyle w:val="a5"/>
              <w:rPr>
                <w:lang w:val="ru-RU"/>
              </w:rPr>
            </w:pPr>
            <w:r w:rsidRPr="00393CEE">
              <w:rPr>
                <w:lang w:val="ru-RU"/>
              </w:rPr>
              <w:t>В</w:t>
            </w:r>
            <w:r w:rsidR="00B966A7" w:rsidRPr="00393CEE">
              <w:rPr>
                <w:lang w:val="ru-RU"/>
              </w:rPr>
              <w:t>ладеть</w:t>
            </w:r>
          </w:p>
          <w:p w:rsidR="00D01245" w:rsidRPr="00BC7EE3" w:rsidRDefault="00BC7EE3" w:rsidP="00393CEE">
            <w:pPr>
              <w:pStyle w:val="a5"/>
              <w:rPr>
                <w:lang w:val="ru-RU"/>
              </w:rPr>
            </w:pPr>
            <w:r w:rsidRPr="00393CEE">
              <w:rPr>
                <w:lang w:val="ru-RU"/>
              </w:rPr>
              <w:t xml:space="preserve">— методами проектирования, анализа и </w:t>
            </w:r>
            <w:proofErr w:type="gramStart"/>
            <w:r w:rsidRPr="00393CEE">
              <w:rPr>
                <w:lang w:val="ru-RU"/>
              </w:rPr>
              <w:t>выбора</w:t>
            </w:r>
            <w:proofErr w:type="gramEnd"/>
            <w:r w:rsidRPr="00393CEE">
              <w:rPr>
                <w:lang w:val="ru-RU"/>
              </w:rPr>
              <w:t xml:space="preserve"> оптимальных  логистических схем  с учетом современных требований градостроительства</w:t>
            </w:r>
            <w:r w:rsidR="00393CEE" w:rsidRPr="00393CEE">
              <w:rPr>
                <w:lang w:val="ru-RU"/>
              </w:rPr>
              <w:t>.</w:t>
            </w:r>
          </w:p>
        </w:tc>
      </w:tr>
      <w:tr w:rsidR="00223991" w:rsidRPr="0024334D" w:rsidTr="005B448F">
        <w:tc>
          <w:tcPr>
            <w:tcW w:w="440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7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79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6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4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8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7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9" w:type="dxa"/>
          </w:tcPr>
          <w:p w:rsidR="00D01245" w:rsidRPr="00BC7EE3" w:rsidRDefault="00D01245" w:rsidP="00B966A7">
            <w:pPr>
              <w:spacing w:after="0" w:line="240" w:lineRule="auto"/>
              <w:rPr>
                <w:lang w:val="ru-RU"/>
              </w:rPr>
            </w:pPr>
          </w:p>
        </w:tc>
      </w:tr>
      <w:tr w:rsidR="00D01245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ОБЪЕМ ДИСЦИПЛИНЫ</w:t>
            </w:r>
          </w:p>
        </w:tc>
      </w:tr>
      <w:tr w:rsidR="00D01245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B966A7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Общая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трудоемкость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«Производственная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логистика»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составляет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4</w:t>
            </w:r>
            <w:r w:rsidRPr="00BC7EE3">
              <w:rPr>
                <w:lang w:val="ru-RU"/>
              </w:rPr>
              <w:t xml:space="preserve"> </w:t>
            </w:r>
            <w:proofErr w:type="spellStart"/>
            <w:r w:rsidRPr="00BC7EE3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BC7EE3">
              <w:rPr>
                <w:color w:val="000000"/>
                <w:szCs w:val="28"/>
                <w:lang w:val="ru-RU"/>
              </w:rPr>
              <w:t>.</w:t>
            </w:r>
            <w:r w:rsidRPr="00BC7EE3">
              <w:rPr>
                <w:lang w:val="ru-RU"/>
              </w:rPr>
              <w:t xml:space="preserve"> </w:t>
            </w:r>
          </w:p>
          <w:p w:rsidR="00D01245" w:rsidRPr="00BC7EE3" w:rsidRDefault="00B966A7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Распределение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трудоемкости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видам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занятий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D01245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176EA" w:rsidTr="005B448F">
        <w:tc>
          <w:tcPr>
            <w:tcW w:w="571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10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10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Лабораторные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  <w:r>
              <w:rPr>
                <w:color w:val="000000"/>
                <w:szCs w:val="28"/>
              </w:rPr>
              <w:t xml:space="preserve"> (ЛР)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96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96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зачет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B966A7" w:rsidP="00B966A7">
            <w:pPr>
              <w:spacing w:after="0" w:line="240" w:lineRule="auto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D01245" w:rsidRPr="00BC7EE3" w:rsidRDefault="00B966A7" w:rsidP="00B966A7">
            <w:pPr>
              <w:spacing w:after="0" w:line="240" w:lineRule="auto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D01245" w:rsidRPr="00BC7EE3" w:rsidRDefault="00B966A7" w:rsidP="00B966A7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BC7EE3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BC7EE3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D01245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D01245" w:rsidP="00B966A7">
            <w:pPr>
              <w:spacing w:after="0" w:line="240" w:lineRule="auto"/>
              <w:jc w:val="center"/>
              <w:rPr>
                <w:szCs w:val="28"/>
              </w:rPr>
            </w:pPr>
          </w:p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01245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176EA" w:rsidTr="005B448F">
        <w:tc>
          <w:tcPr>
            <w:tcW w:w="571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10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10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Лабораторные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  <w:r>
              <w:rPr>
                <w:color w:val="000000"/>
                <w:szCs w:val="28"/>
              </w:rPr>
              <w:t xml:space="preserve"> (ЛР)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122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122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Часы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контроль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зачет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176EA" w:rsidTr="005B448F">
        <w:tc>
          <w:tcPr>
            <w:tcW w:w="57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B966A7" w:rsidP="00B966A7">
            <w:pPr>
              <w:spacing w:after="0" w:line="240" w:lineRule="auto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D01245" w:rsidRPr="00BC7EE3" w:rsidRDefault="00B966A7" w:rsidP="00B966A7">
            <w:pPr>
              <w:spacing w:after="0" w:line="240" w:lineRule="auto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D01245" w:rsidRPr="00BC7EE3" w:rsidRDefault="00B966A7" w:rsidP="00B966A7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BC7EE3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BC7EE3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D01245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D01245" w:rsidP="00B966A7">
            <w:pPr>
              <w:spacing w:after="0" w:line="240" w:lineRule="auto"/>
              <w:jc w:val="center"/>
              <w:rPr>
                <w:szCs w:val="28"/>
              </w:rPr>
            </w:pPr>
          </w:p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223991" w:rsidTr="005B448F">
        <w:tc>
          <w:tcPr>
            <w:tcW w:w="440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52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349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1379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515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846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880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74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338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695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5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285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245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617" w:type="dxa"/>
          </w:tcPr>
          <w:p w:rsidR="00D01245" w:rsidRDefault="00D01245" w:rsidP="00B966A7">
            <w:pPr>
              <w:spacing w:after="0" w:line="240" w:lineRule="auto"/>
            </w:pPr>
          </w:p>
        </w:tc>
        <w:tc>
          <w:tcPr>
            <w:tcW w:w="769" w:type="dxa"/>
          </w:tcPr>
          <w:p w:rsidR="00D01245" w:rsidRDefault="00D01245" w:rsidP="00B966A7">
            <w:pPr>
              <w:spacing w:after="0" w:line="240" w:lineRule="auto"/>
            </w:pPr>
          </w:p>
        </w:tc>
      </w:tr>
      <w:tr w:rsidR="00D01245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(МОДУЛЯ)</w:t>
            </w:r>
            <w:r>
              <w:t xml:space="preserve"> </w:t>
            </w:r>
          </w:p>
        </w:tc>
      </w:tr>
      <w:tr w:rsidR="00D01245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Pr="00BC7EE3" w:rsidRDefault="00B966A7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5.1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видам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занятий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D01245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  <w:p w:rsidR="00393CEE" w:rsidRDefault="00393CEE" w:rsidP="00B966A7">
            <w:pPr>
              <w:spacing w:after="0" w:line="240" w:lineRule="auto"/>
              <w:jc w:val="center"/>
              <w:rPr>
                <w:lang w:val="ru-RU"/>
              </w:rPr>
            </w:pPr>
          </w:p>
          <w:p w:rsidR="00393CEE" w:rsidRPr="00393CEE" w:rsidRDefault="00393CEE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3CEE" w:rsidRPr="00393CEE" w:rsidRDefault="00393CEE" w:rsidP="00393CEE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>Понятие логистики как науки. Логистические тенденции в России.</w:t>
            </w:r>
          </w:p>
          <w:p w:rsidR="00393CEE" w:rsidRPr="00393CEE" w:rsidRDefault="00393CEE" w:rsidP="00393CEE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>Задачи и принципы производственной логистики. Основы логистической деятельности, цели и задачи логистики</w:t>
            </w:r>
          </w:p>
          <w:p w:rsidR="00D01245" w:rsidRPr="00265CD0" w:rsidRDefault="00D01245" w:rsidP="00B966A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3CEE" w:rsidRPr="00393CEE" w:rsidRDefault="00393CEE" w:rsidP="00393CEE">
            <w:pPr>
              <w:pStyle w:val="a5"/>
              <w:rPr>
                <w:rStyle w:val="FontStyle34"/>
                <w:bCs/>
                <w:sz w:val="18"/>
                <w:szCs w:val="18"/>
                <w:lang w:val="ru-RU"/>
              </w:rPr>
            </w:pPr>
            <w:r w:rsidRPr="00393CEE">
              <w:rPr>
                <w:bCs/>
                <w:sz w:val="18"/>
                <w:szCs w:val="18"/>
                <w:lang w:val="ru-RU"/>
              </w:rPr>
              <w:t>Основы логистической деятельности, цели задачи логистики.</w:t>
            </w:r>
            <w:r w:rsidRPr="00393CEE">
              <w:rPr>
                <w:sz w:val="18"/>
                <w:szCs w:val="18"/>
                <w:lang w:val="ru-RU"/>
              </w:rPr>
              <w:t xml:space="preserve"> </w:t>
            </w:r>
            <w:hyperlink r:id="rId8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Функции логистики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. Принципы логистики представляют собой исходные положения, на основе которых осуществляется построение и функционирование логистических систем. </w:t>
            </w:r>
            <w:hyperlink r:id="rId9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Основные цели логистики</w:t>
              </w:r>
            </w:hyperlink>
            <w:r w:rsidRPr="00393CEE">
              <w:rPr>
                <w:sz w:val="18"/>
                <w:szCs w:val="18"/>
                <w:lang w:val="ru-RU"/>
              </w:rPr>
              <w:t>.</w:t>
            </w:r>
          </w:p>
          <w:p w:rsidR="00D01245" w:rsidRPr="00393CEE" w:rsidRDefault="00393CEE" w:rsidP="00393CEE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rStyle w:val="FontStyle34"/>
                <w:sz w:val="18"/>
                <w:szCs w:val="18"/>
                <w:lang w:val="ru-RU"/>
              </w:rPr>
              <w:t>Основы производственной логистики.</w:t>
            </w:r>
            <w:r w:rsidRPr="00265CD0">
              <w:rPr>
                <w:bCs/>
                <w:sz w:val="18"/>
                <w:szCs w:val="18"/>
                <w:lang w:val="ru-RU"/>
              </w:rPr>
              <w:t xml:space="preserve"> Логистические процессы на предприятии.</w:t>
            </w:r>
            <w:r w:rsidRPr="00265CD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Содержание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 xml:space="preserve">,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структура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 xml:space="preserve"> и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функции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 xml:space="preserve">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производственной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 xml:space="preserve">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логистики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 xml:space="preserve">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предприятия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3CEE" w:rsidRPr="00393CEE" w:rsidRDefault="00393CEE" w:rsidP="00393CEE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>Основы логистической деятельности, цели задачи логистики.</w:t>
            </w:r>
          </w:p>
          <w:p w:rsidR="00D01245" w:rsidRPr="00393CEE" w:rsidRDefault="00393CEE" w:rsidP="00393CEE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>Логистические процессы на предприятии.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393CEE">
              <w:rPr>
                <w:sz w:val="18"/>
                <w:szCs w:val="18"/>
                <w:lang w:val="ru-RU"/>
              </w:rPr>
              <w:t>Основы логистической деятельности, цели задачи логистики. Принципы производственной логистики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Pr="004A1DE3" w:rsidRDefault="00393CEE" w:rsidP="00393CEE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 xml:space="preserve">Потоковые процессы как предмет изучения производственной логистики. </w:t>
            </w:r>
            <w:hyperlink r:id="rId10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Выталкивающая и вытягивающая системы управления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. </w:t>
            </w:r>
            <w:hyperlink r:id="rId11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Формы организации движения материальных потоков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. </w:t>
            </w:r>
            <w:hyperlink r:id="rId12" w:history="1">
              <w:r w:rsidRPr="00265CD0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Системы управления материальными потоками</w:t>
              </w:r>
            </w:hyperlink>
            <w:r w:rsidRPr="00265CD0">
              <w:rPr>
                <w:sz w:val="18"/>
                <w:szCs w:val="18"/>
                <w:lang w:val="ru-RU"/>
              </w:rPr>
              <w:t xml:space="preserve">.                                                                                       </w:t>
            </w:r>
            <w:hyperlink r:id="rId13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Роль складов в логистике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. </w:t>
            </w:r>
            <w:hyperlink r:id="rId14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Виды и функции складов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393CEE">
              <w:rPr>
                <w:sz w:val="18"/>
                <w:szCs w:val="18"/>
                <w:lang w:val="ru-RU"/>
              </w:rPr>
              <w:t>п</w:t>
            </w:r>
            <w:proofErr w:type="gramEnd"/>
            <w:r w:rsidR="0024334D">
              <w:fldChar w:fldCharType="begin"/>
            </w:r>
            <w:r w:rsidR="0024334D" w:rsidRPr="0024334D">
              <w:rPr>
                <w:lang w:val="ru-RU"/>
              </w:rPr>
              <w:instrText xml:space="preserve"> </w:instrText>
            </w:r>
            <w:r w:rsidR="0024334D">
              <w:instrText>HYPERLINK</w:instrText>
            </w:r>
            <w:r w:rsidR="0024334D" w:rsidRPr="0024334D">
              <w:rPr>
                <w:lang w:val="ru-RU"/>
              </w:rPr>
              <w:instrText xml:space="preserve"> "</w:instrText>
            </w:r>
            <w:r w:rsidR="0024334D">
              <w:instrText>http</w:instrText>
            </w:r>
            <w:r w:rsidR="0024334D" w:rsidRPr="0024334D">
              <w:rPr>
                <w:lang w:val="ru-RU"/>
              </w:rPr>
              <w:instrText>://</w:instrText>
            </w:r>
            <w:r w:rsidR="0024334D">
              <w:instrText>allrefs</w:instrText>
            </w:r>
            <w:r w:rsidR="0024334D" w:rsidRPr="0024334D">
              <w:rPr>
                <w:lang w:val="ru-RU"/>
              </w:rPr>
              <w:instrText>.</w:instrText>
            </w:r>
            <w:r w:rsidR="0024334D">
              <w:instrText>net</w:instrText>
            </w:r>
            <w:r w:rsidR="0024334D" w:rsidRPr="0024334D">
              <w:rPr>
                <w:lang w:val="ru-RU"/>
              </w:rPr>
              <w:instrText>/</w:instrText>
            </w:r>
            <w:r w:rsidR="0024334D">
              <w:instrText>c</w:instrText>
            </w:r>
            <w:r w:rsidR="0024334D" w:rsidRPr="0024334D">
              <w:rPr>
                <w:lang w:val="ru-RU"/>
              </w:rPr>
              <w:instrText>12/3</w:instrText>
            </w:r>
            <w:r w:rsidR="0024334D">
              <w:instrText>tnzb</w:instrText>
            </w:r>
            <w:r w:rsidR="0024334D" w:rsidRPr="0024334D">
              <w:rPr>
                <w:lang w:val="ru-RU"/>
              </w:rPr>
              <w:instrText>/</w:instrText>
            </w:r>
            <w:r w:rsidR="0024334D">
              <w:instrText>p</w:instrText>
            </w:r>
            <w:r w:rsidR="0024334D" w:rsidRPr="0024334D">
              <w:rPr>
                <w:lang w:val="ru-RU"/>
              </w:rPr>
              <w:instrText xml:space="preserve">23/" </w:instrText>
            </w:r>
            <w:r w:rsidR="0024334D">
              <w:fldChar w:fldCharType="separate"/>
            </w:r>
            <w:r w:rsidRPr="00393CEE">
              <w:rPr>
                <w:rStyle w:val="a6"/>
                <w:color w:val="auto"/>
                <w:sz w:val="18"/>
                <w:szCs w:val="18"/>
                <w:u w:val="none"/>
                <w:lang w:val="ru-RU"/>
              </w:rPr>
              <w:t>роцессы   складирования</w:t>
            </w:r>
            <w:r w:rsidR="0024334D">
              <w:rPr>
                <w:rStyle w:val="a6"/>
                <w:color w:val="auto"/>
                <w:sz w:val="18"/>
                <w:szCs w:val="18"/>
                <w:u w:val="none"/>
                <w:lang w:val="ru-RU"/>
              </w:rPr>
              <w:fldChar w:fldCharType="end"/>
            </w:r>
            <w:r w:rsidRPr="00393CEE">
              <w:rPr>
                <w:sz w:val="18"/>
                <w:szCs w:val="18"/>
                <w:lang w:val="ru-RU"/>
              </w:rPr>
              <w:t xml:space="preserve">. </w:t>
            </w:r>
            <w:hyperlink r:id="rId15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Определение количества складов и размещение складской сети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. Территориальное размещение складов и их количество. </w:t>
            </w:r>
            <w:hyperlink r:id="rId16" w:history="1">
              <w:r w:rsidRPr="004A1DE3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Расчет складских площадей</w:t>
              </w:r>
            </w:hyperlink>
            <w:r w:rsidRPr="004A1DE3">
              <w:rPr>
                <w:sz w:val="18"/>
                <w:szCs w:val="18"/>
                <w:lang w:val="ru-RU"/>
              </w:rPr>
              <w:t xml:space="preserve">. </w:t>
            </w:r>
            <w:hyperlink r:id="rId17" w:history="1">
              <w:r w:rsidRPr="004A1DE3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Оценка работы складов</w:t>
              </w:r>
            </w:hyperlink>
            <w:r w:rsidRPr="004A1DE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Pr="00393CEE" w:rsidRDefault="00393CEE" w:rsidP="00393CEE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>Основы логистики в строительстве. Внутрипроизводственные логистические системы (ВЛС).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3CEE" w:rsidRPr="00265CD0" w:rsidRDefault="00393CEE" w:rsidP="00393CEE">
            <w:pPr>
              <w:pStyle w:val="a5"/>
              <w:rPr>
                <w:bCs/>
                <w:sz w:val="18"/>
                <w:szCs w:val="18"/>
                <w:lang w:val="ru-RU"/>
              </w:rPr>
            </w:pPr>
            <w:r w:rsidRPr="00265CD0">
              <w:rPr>
                <w:rStyle w:val="FontStyle34"/>
                <w:sz w:val="18"/>
                <w:szCs w:val="18"/>
                <w:lang w:val="ru-RU"/>
              </w:rPr>
              <w:t>Основы логистической деятельности в строительном комплексе.</w:t>
            </w:r>
            <w:r w:rsidRPr="00265CD0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265CD0">
              <w:rPr>
                <w:bCs/>
                <w:color w:val="000000" w:themeColor="text1"/>
                <w:sz w:val="18"/>
                <w:szCs w:val="18"/>
                <w:lang w:val="ru-RU"/>
              </w:rPr>
              <w:t>Внутрипроизводственные логистические системы (ВЛС).</w:t>
            </w:r>
          </w:p>
          <w:p w:rsidR="00393CEE" w:rsidRPr="00393CEE" w:rsidRDefault="0024334D" w:rsidP="00393CEE">
            <w:pPr>
              <w:pStyle w:val="a5"/>
              <w:rPr>
                <w:bCs/>
                <w:sz w:val="18"/>
                <w:szCs w:val="18"/>
                <w:lang w:val="ru-RU"/>
              </w:rPr>
            </w:pPr>
            <w:hyperlink r:id="rId18" w:history="1">
              <w:r w:rsidR="00393CEE" w:rsidRPr="00393CEE">
                <w:rPr>
                  <w:rStyle w:val="a6"/>
                  <w:color w:val="000000" w:themeColor="text1"/>
                  <w:sz w:val="18"/>
                  <w:szCs w:val="18"/>
                  <w:u w:val="none"/>
                  <w:lang w:val="ru-RU"/>
                </w:rPr>
                <w:t>Оптимизация процессов логистики</w:t>
              </w:r>
            </w:hyperlink>
            <w:r w:rsidR="00393CEE" w:rsidRPr="00393CEE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="00393CEE" w:rsidRPr="00393CEE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:rsidR="00D01245" w:rsidRPr="00393CEE" w:rsidRDefault="00393CEE" w:rsidP="00393CEE">
            <w:pPr>
              <w:pStyle w:val="a5"/>
              <w:rPr>
                <w:color w:val="000000" w:themeColor="text1"/>
                <w:sz w:val="18"/>
                <w:szCs w:val="18"/>
                <w:lang w:val="ru-RU"/>
              </w:rPr>
            </w:pPr>
            <w:r w:rsidRPr="00393CEE">
              <w:rPr>
                <w:bCs/>
                <w:sz w:val="18"/>
                <w:szCs w:val="18"/>
                <w:lang w:val="ru-RU"/>
              </w:rPr>
              <w:t>Особенности и проблемы строительной логистики в зонах с особыми условиями строительства.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Pr="00265CD0" w:rsidRDefault="00393CEE" w:rsidP="00393CEE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>Транспортная логистика. Особенности и проблемы логистики в условиях ОУС.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3CEE" w:rsidRPr="00265CD0" w:rsidRDefault="00393CEE" w:rsidP="00056CF1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 xml:space="preserve">Преимущества и недостатки видов транспорта в районах с особыми условиями строительств. </w:t>
            </w:r>
            <w:hyperlink r:id="rId19" w:history="1">
              <w:r w:rsidRPr="00265CD0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Сущность и задачи транспортной логистики</w:t>
              </w:r>
            </w:hyperlink>
            <w:r w:rsidRPr="00265CD0">
              <w:rPr>
                <w:sz w:val="18"/>
                <w:szCs w:val="18"/>
                <w:lang w:val="ru-RU"/>
              </w:rPr>
              <w:t xml:space="preserve">. </w:t>
            </w:r>
            <w:hyperlink r:id="rId20" w:history="1">
              <w:r w:rsidRPr="00265CD0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Сравнение видов транспорта</w:t>
              </w:r>
            </w:hyperlink>
            <w:r w:rsidRPr="00265CD0">
              <w:rPr>
                <w:sz w:val="18"/>
                <w:szCs w:val="18"/>
                <w:lang w:val="ru-RU"/>
              </w:rPr>
              <w:t xml:space="preserve">. </w:t>
            </w:r>
            <w:hyperlink r:id="rId21" w:history="1">
              <w:r w:rsidRPr="00265CD0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Основные виды транспортировки</w:t>
              </w:r>
            </w:hyperlink>
            <w:r w:rsidRPr="00265CD0">
              <w:rPr>
                <w:sz w:val="18"/>
                <w:szCs w:val="18"/>
                <w:lang w:val="ru-RU"/>
              </w:rPr>
              <w:t xml:space="preserve">. Виды транспорта, их характеристики: грузоподъемность, проходимость, скорость.  </w:t>
            </w:r>
          </w:p>
          <w:p w:rsidR="00D01245" w:rsidRPr="00393CEE" w:rsidRDefault="00393CEE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>Значение внешних транспортных связей в обеспечении логистических маршрутов.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4A1DE3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4A1DE3">
              <w:rPr>
                <w:sz w:val="18"/>
                <w:szCs w:val="18"/>
                <w:lang w:val="ru-RU"/>
              </w:rPr>
              <w:t>Градостроительная логистика.</w:t>
            </w:r>
          </w:p>
          <w:p w:rsidR="00D01245" w:rsidRPr="0084017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 xml:space="preserve">Процессы развития городов и систем расселения. Цели и задачи районной планировки. Градостроительная деятельность, как объединяющий фактор логистической системы. Синтез градостроительной  и логистической деятельности. </w:t>
            </w:r>
            <w:proofErr w:type="spellStart"/>
            <w:r w:rsidRPr="00265CD0">
              <w:rPr>
                <w:sz w:val="18"/>
                <w:szCs w:val="18"/>
              </w:rPr>
              <w:t>Объекты</w:t>
            </w:r>
            <w:proofErr w:type="spellEnd"/>
            <w:r w:rsidRPr="00265CD0">
              <w:rPr>
                <w:sz w:val="18"/>
                <w:szCs w:val="18"/>
              </w:rPr>
              <w:t xml:space="preserve"> </w:t>
            </w:r>
            <w:proofErr w:type="spellStart"/>
            <w:r w:rsidRPr="00265CD0">
              <w:rPr>
                <w:sz w:val="18"/>
                <w:szCs w:val="18"/>
              </w:rPr>
              <w:t>градостроительной</w:t>
            </w:r>
            <w:proofErr w:type="spellEnd"/>
            <w:r w:rsidRPr="00265CD0">
              <w:rPr>
                <w:sz w:val="18"/>
                <w:szCs w:val="18"/>
              </w:rPr>
              <w:t xml:space="preserve"> </w:t>
            </w:r>
            <w:proofErr w:type="spellStart"/>
            <w:r w:rsidRPr="00265CD0">
              <w:rPr>
                <w:sz w:val="18"/>
                <w:szCs w:val="18"/>
              </w:rPr>
              <w:t>деятельности</w:t>
            </w:r>
            <w:proofErr w:type="spellEnd"/>
            <w:r w:rsidRPr="00265CD0">
              <w:rPr>
                <w:sz w:val="18"/>
                <w:szCs w:val="18"/>
              </w:rPr>
              <w:t>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 xml:space="preserve">Процессы развития городов и систем расселения. Структура и основные положения территориального планирования. Система расселения. </w:t>
            </w:r>
          </w:p>
          <w:p w:rsidR="00265CD0" w:rsidRPr="004A1DE3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4A1DE3">
              <w:rPr>
                <w:sz w:val="18"/>
                <w:szCs w:val="18"/>
                <w:lang w:val="ru-RU"/>
              </w:rPr>
              <w:t>Процессы развития городов и систем расселения и их влияние на логистические процессы. Цели и задачи районной планировки. Объекты градостроительной деятельности.</w:t>
            </w:r>
          </w:p>
          <w:p w:rsidR="00265CD0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 xml:space="preserve">Основные урбанистические тенденции развития логистической структуры городов и объектов с учетом требований районной планировки. </w:t>
            </w:r>
            <w:hyperlink r:id="rId22" w:history="1">
              <w:r w:rsidRPr="00265CD0">
                <w:rPr>
                  <w:rStyle w:val="a6"/>
                  <w:color w:val="000000" w:themeColor="text1"/>
                  <w:sz w:val="18"/>
                  <w:szCs w:val="18"/>
                  <w:u w:val="none"/>
                  <w:lang w:val="ru-RU"/>
                </w:rPr>
                <w:t>Размещение распределительного центра</w:t>
              </w:r>
            </w:hyperlink>
            <w:r w:rsidRPr="00265CD0">
              <w:rPr>
                <w:color w:val="000000" w:themeColor="text1"/>
                <w:sz w:val="18"/>
                <w:szCs w:val="18"/>
                <w:lang w:val="ru-RU"/>
              </w:rPr>
              <w:t xml:space="preserve">. </w:t>
            </w:r>
            <w:hyperlink r:id="rId23" w:history="1">
              <w:r w:rsidRPr="00265CD0">
                <w:rPr>
                  <w:rStyle w:val="a6"/>
                  <w:color w:val="000000" w:themeColor="text1"/>
                  <w:sz w:val="18"/>
                  <w:szCs w:val="18"/>
                  <w:u w:val="none"/>
                  <w:lang w:val="ru-RU"/>
                </w:rPr>
                <w:t>Применение методов прогнозирования в логистике</w:t>
              </w:r>
            </w:hyperlink>
            <w:r w:rsidRPr="00265CD0">
              <w:rPr>
                <w:color w:val="000000" w:themeColor="text1"/>
                <w:sz w:val="18"/>
                <w:szCs w:val="18"/>
                <w:lang w:val="ru-RU"/>
              </w:rPr>
              <w:t>.</w:t>
            </w:r>
          </w:p>
          <w:p w:rsidR="00D01245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>Поиск вариантов и проведение анализа логистической цепи, выбор прокладки маршрутов и схем производственной логистики в строительной отрасли с учетом карт территориального планирования зон с особыми условиями строительства.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4D2CFD" w:rsidTr="005B448F">
        <w:tc>
          <w:tcPr>
            <w:tcW w:w="60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144</w:t>
            </w:r>
          </w:p>
        </w:tc>
      </w:tr>
      <w:tr w:rsidR="00D01245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D01245" w:rsidRDefault="00B966A7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393CEE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>Понятие логистики как науки. Логистические тенденции в России.</w:t>
            </w:r>
          </w:p>
          <w:p w:rsidR="00265CD0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>Задачи и принципы производственной логистики. Основы логистической деятельности, цели и задачи логистики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393CEE" w:rsidRDefault="00265CD0" w:rsidP="00265CD0">
            <w:pPr>
              <w:pStyle w:val="a5"/>
              <w:rPr>
                <w:rStyle w:val="FontStyle34"/>
                <w:bCs/>
                <w:sz w:val="18"/>
                <w:szCs w:val="18"/>
                <w:lang w:val="ru-RU"/>
              </w:rPr>
            </w:pPr>
            <w:r w:rsidRPr="00393CEE">
              <w:rPr>
                <w:bCs/>
                <w:sz w:val="18"/>
                <w:szCs w:val="18"/>
                <w:lang w:val="ru-RU"/>
              </w:rPr>
              <w:t>Основы логистической деятельности, цели задачи логистики.</w:t>
            </w:r>
            <w:r w:rsidRPr="00393CEE">
              <w:rPr>
                <w:sz w:val="18"/>
                <w:szCs w:val="18"/>
                <w:lang w:val="ru-RU"/>
              </w:rPr>
              <w:t xml:space="preserve"> </w:t>
            </w:r>
            <w:hyperlink r:id="rId24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Функции логистики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. Принципы логистики представляют собой исходные положения, на основе которых осуществляется построение и функционирование логистических систем. </w:t>
            </w:r>
            <w:hyperlink r:id="rId25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Основные цели логистики</w:t>
              </w:r>
            </w:hyperlink>
            <w:r w:rsidRPr="00393CEE">
              <w:rPr>
                <w:sz w:val="18"/>
                <w:szCs w:val="18"/>
                <w:lang w:val="ru-RU"/>
              </w:rPr>
              <w:t>.</w:t>
            </w:r>
          </w:p>
          <w:p w:rsidR="00265CD0" w:rsidRPr="00393CEE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rStyle w:val="FontStyle34"/>
                <w:sz w:val="18"/>
                <w:szCs w:val="18"/>
                <w:lang w:val="ru-RU"/>
              </w:rPr>
              <w:t>Основы производственной логистики.</w:t>
            </w:r>
            <w:r w:rsidRPr="00265CD0">
              <w:rPr>
                <w:bCs/>
                <w:sz w:val="18"/>
                <w:szCs w:val="18"/>
                <w:lang w:val="ru-RU"/>
              </w:rPr>
              <w:t xml:space="preserve"> Логистические процессы на предприятии.</w:t>
            </w:r>
            <w:r w:rsidRPr="00265CD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Содержание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 xml:space="preserve">,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структура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 xml:space="preserve"> и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функции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 xml:space="preserve">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производственной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 xml:space="preserve">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логистики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 xml:space="preserve"> </w:t>
            </w:r>
            <w:proofErr w:type="spellStart"/>
            <w:r w:rsidRPr="00393CEE">
              <w:rPr>
                <w:rStyle w:val="FontStyle34"/>
                <w:sz w:val="18"/>
                <w:szCs w:val="18"/>
              </w:rPr>
              <w:t>предприятия</w:t>
            </w:r>
            <w:proofErr w:type="spellEnd"/>
            <w:r w:rsidRPr="00393CEE">
              <w:rPr>
                <w:rStyle w:val="FontStyle34"/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393CEE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>Основы логистической деятельности, цели задачи логистики.</w:t>
            </w:r>
          </w:p>
          <w:p w:rsidR="00265CD0" w:rsidRPr="00393CEE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>Логистические процессы на предприятии.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393CEE">
              <w:rPr>
                <w:sz w:val="18"/>
                <w:szCs w:val="18"/>
                <w:lang w:val="ru-RU"/>
              </w:rPr>
              <w:t>Основы логистической деятельности, цели задачи логистики. Принципы производственной логистики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 xml:space="preserve">Потоковые процессы как предмет изучения производственной логистики. </w:t>
            </w:r>
            <w:hyperlink r:id="rId26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Выталкивающая и вытягивающая системы управления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. </w:t>
            </w:r>
            <w:hyperlink r:id="rId27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Формы организации движения материальных потоков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. </w:t>
            </w:r>
            <w:hyperlink r:id="rId28" w:history="1">
              <w:r w:rsidRPr="00265CD0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Системы управления материальными потоками</w:t>
              </w:r>
            </w:hyperlink>
            <w:r w:rsidRPr="00265CD0">
              <w:rPr>
                <w:sz w:val="18"/>
                <w:szCs w:val="18"/>
                <w:lang w:val="ru-RU"/>
              </w:rPr>
              <w:t xml:space="preserve">.                                                                                       </w:t>
            </w:r>
            <w:hyperlink r:id="rId29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Роль складов в логистике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. </w:t>
            </w:r>
            <w:hyperlink r:id="rId30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Виды и функции складов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393CEE">
              <w:rPr>
                <w:sz w:val="18"/>
                <w:szCs w:val="18"/>
                <w:lang w:val="ru-RU"/>
              </w:rPr>
              <w:t>п</w:t>
            </w:r>
            <w:proofErr w:type="gramEnd"/>
            <w:r w:rsidR="0024334D">
              <w:fldChar w:fldCharType="begin"/>
            </w:r>
            <w:r w:rsidR="0024334D" w:rsidRPr="0024334D">
              <w:rPr>
                <w:lang w:val="ru-RU"/>
              </w:rPr>
              <w:instrText xml:space="preserve"> </w:instrText>
            </w:r>
            <w:r w:rsidR="0024334D">
              <w:instrText>HYPERLINK</w:instrText>
            </w:r>
            <w:r w:rsidR="0024334D" w:rsidRPr="0024334D">
              <w:rPr>
                <w:lang w:val="ru-RU"/>
              </w:rPr>
              <w:instrText xml:space="preserve"> "</w:instrText>
            </w:r>
            <w:r w:rsidR="0024334D">
              <w:instrText>htt</w:instrText>
            </w:r>
            <w:r w:rsidR="0024334D">
              <w:instrText>p</w:instrText>
            </w:r>
            <w:r w:rsidR="0024334D" w:rsidRPr="0024334D">
              <w:rPr>
                <w:lang w:val="ru-RU"/>
              </w:rPr>
              <w:instrText>://</w:instrText>
            </w:r>
            <w:r w:rsidR="0024334D">
              <w:instrText>allrefs</w:instrText>
            </w:r>
            <w:r w:rsidR="0024334D" w:rsidRPr="0024334D">
              <w:rPr>
                <w:lang w:val="ru-RU"/>
              </w:rPr>
              <w:instrText>.</w:instrText>
            </w:r>
            <w:r w:rsidR="0024334D">
              <w:instrText>net</w:instrText>
            </w:r>
            <w:r w:rsidR="0024334D" w:rsidRPr="0024334D">
              <w:rPr>
                <w:lang w:val="ru-RU"/>
              </w:rPr>
              <w:instrText>/</w:instrText>
            </w:r>
            <w:r w:rsidR="0024334D">
              <w:instrText>c</w:instrText>
            </w:r>
            <w:r w:rsidR="0024334D" w:rsidRPr="0024334D">
              <w:rPr>
                <w:lang w:val="ru-RU"/>
              </w:rPr>
              <w:instrText>12/3</w:instrText>
            </w:r>
            <w:r w:rsidR="0024334D">
              <w:instrText>tnzb</w:instrText>
            </w:r>
            <w:r w:rsidR="0024334D" w:rsidRPr="0024334D">
              <w:rPr>
                <w:lang w:val="ru-RU"/>
              </w:rPr>
              <w:instrText>/</w:instrText>
            </w:r>
            <w:r w:rsidR="0024334D">
              <w:instrText>p</w:instrText>
            </w:r>
            <w:r w:rsidR="0024334D" w:rsidRPr="0024334D">
              <w:rPr>
                <w:lang w:val="ru-RU"/>
              </w:rPr>
              <w:instrText xml:space="preserve">23/" </w:instrText>
            </w:r>
            <w:r w:rsidR="0024334D">
              <w:fldChar w:fldCharType="separate"/>
            </w:r>
            <w:r w:rsidRPr="00393CEE">
              <w:rPr>
                <w:rStyle w:val="a6"/>
                <w:color w:val="auto"/>
                <w:sz w:val="18"/>
                <w:szCs w:val="18"/>
                <w:u w:val="none"/>
                <w:lang w:val="ru-RU"/>
              </w:rPr>
              <w:t>роцессы   складирования</w:t>
            </w:r>
            <w:r w:rsidR="0024334D">
              <w:rPr>
                <w:rStyle w:val="a6"/>
                <w:color w:val="auto"/>
                <w:sz w:val="18"/>
                <w:szCs w:val="18"/>
                <w:u w:val="none"/>
                <w:lang w:val="ru-RU"/>
              </w:rPr>
              <w:fldChar w:fldCharType="end"/>
            </w:r>
            <w:r w:rsidRPr="00393CEE">
              <w:rPr>
                <w:sz w:val="18"/>
                <w:szCs w:val="18"/>
                <w:lang w:val="ru-RU"/>
              </w:rPr>
              <w:t xml:space="preserve">. </w:t>
            </w:r>
            <w:hyperlink r:id="rId31" w:history="1"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 xml:space="preserve">Определение </w:t>
              </w:r>
              <w:r w:rsidRPr="00393CEE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lastRenderedPageBreak/>
                <w:t>количества складов и размещение складской сети</w:t>
              </w:r>
            </w:hyperlink>
            <w:r w:rsidRPr="00393CEE">
              <w:rPr>
                <w:sz w:val="18"/>
                <w:szCs w:val="18"/>
                <w:lang w:val="ru-RU"/>
              </w:rPr>
              <w:t xml:space="preserve">. Территориальное размещение складов и их количество. </w:t>
            </w:r>
            <w:hyperlink r:id="rId32" w:history="1">
              <w:r w:rsidRPr="00265CD0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Расчет складских площадей</w:t>
              </w:r>
            </w:hyperlink>
            <w:r w:rsidRPr="00265CD0">
              <w:rPr>
                <w:sz w:val="18"/>
                <w:szCs w:val="18"/>
                <w:lang w:val="ru-RU"/>
              </w:rPr>
              <w:t xml:space="preserve">. </w:t>
            </w:r>
            <w:hyperlink r:id="rId33" w:history="1">
              <w:r w:rsidRPr="00265CD0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Оценка работы складов</w:t>
              </w:r>
            </w:hyperlink>
            <w:r w:rsidRPr="00265CD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393CEE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393CEE">
              <w:rPr>
                <w:sz w:val="18"/>
                <w:szCs w:val="18"/>
                <w:lang w:val="ru-RU"/>
              </w:rPr>
              <w:t>Основы логистики в строительстве. Внутрипроизводственные логистические системы (ВЛС).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265CD0" w:rsidRDefault="00265CD0" w:rsidP="00265CD0">
            <w:pPr>
              <w:pStyle w:val="a5"/>
              <w:rPr>
                <w:bCs/>
                <w:sz w:val="18"/>
                <w:szCs w:val="18"/>
                <w:lang w:val="ru-RU"/>
              </w:rPr>
            </w:pPr>
            <w:r w:rsidRPr="00265CD0">
              <w:rPr>
                <w:rStyle w:val="FontStyle34"/>
                <w:sz w:val="18"/>
                <w:szCs w:val="18"/>
                <w:lang w:val="ru-RU"/>
              </w:rPr>
              <w:t>Основы логистической деятельности в строительном комплексе.</w:t>
            </w:r>
            <w:r w:rsidRPr="00265CD0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265CD0">
              <w:rPr>
                <w:bCs/>
                <w:color w:val="000000" w:themeColor="text1"/>
                <w:sz w:val="18"/>
                <w:szCs w:val="18"/>
                <w:lang w:val="ru-RU"/>
              </w:rPr>
              <w:t>Внутрипроизводственные логистические системы (ВЛС).</w:t>
            </w:r>
          </w:p>
          <w:p w:rsidR="00265CD0" w:rsidRPr="00393CEE" w:rsidRDefault="0024334D" w:rsidP="00265CD0">
            <w:pPr>
              <w:pStyle w:val="a5"/>
              <w:rPr>
                <w:bCs/>
                <w:sz w:val="18"/>
                <w:szCs w:val="18"/>
                <w:lang w:val="ru-RU"/>
              </w:rPr>
            </w:pPr>
            <w:hyperlink r:id="rId34" w:history="1">
              <w:r w:rsidR="00265CD0" w:rsidRPr="00393CEE">
                <w:rPr>
                  <w:rStyle w:val="a6"/>
                  <w:color w:val="000000" w:themeColor="text1"/>
                  <w:sz w:val="18"/>
                  <w:szCs w:val="18"/>
                  <w:u w:val="none"/>
                  <w:lang w:val="ru-RU"/>
                </w:rPr>
                <w:t>Оптимизация процессов логистики</w:t>
              </w:r>
            </w:hyperlink>
            <w:r w:rsidR="00265CD0" w:rsidRPr="00393CEE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="00265CD0" w:rsidRPr="00393CEE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:rsidR="00265CD0" w:rsidRPr="00393CEE" w:rsidRDefault="00265CD0" w:rsidP="00265CD0">
            <w:pPr>
              <w:pStyle w:val="a5"/>
              <w:rPr>
                <w:color w:val="000000" w:themeColor="text1"/>
                <w:sz w:val="18"/>
                <w:szCs w:val="18"/>
                <w:lang w:val="ru-RU"/>
              </w:rPr>
            </w:pPr>
            <w:r w:rsidRPr="00393CEE">
              <w:rPr>
                <w:bCs/>
                <w:sz w:val="18"/>
                <w:szCs w:val="18"/>
                <w:lang w:val="ru-RU"/>
              </w:rPr>
              <w:t>Особенности и проблемы строительной логистики в зонах с особыми условиями строительства.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>Транспортная логистика. Особенности и проблемы логистики в условиях ОУС.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 xml:space="preserve">Преимущества и недостатки видов транспорта в районах с особыми условиями строительств. </w:t>
            </w:r>
            <w:hyperlink r:id="rId35" w:history="1">
              <w:r w:rsidRPr="00265CD0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Сущность и задачи транспортной логистики</w:t>
              </w:r>
            </w:hyperlink>
            <w:r w:rsidRPr="00265CD0">
              <w:rPr>
                <w:sz w:val="18"/>
                <w:szCs w:val="18"/>
                <w:lang w:val="ru-RU"/>
              </w:rPr>
              <w:t xml:space="preserve">. </w:t>
            </w:r>
            <w:hyperlink r:id="rId36" w:history="1">
              <w:r w:rsidRPr="00265CD0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Сравнение видов транспорта</w:t>
              </w:r>
            </w:hyperlink>
            <w:r w:rsidRPr="00265CD0">
              <w:rPr>
                <w:sz w:val="18"/>
                <w:szCs w:val="18"/>
                <w:lang w:val="ru-RU"/>
              </w:rPr>
              <w:t xml:space="preserve">. </w:t>
            </w:r>
            <w:hyperlink r:id="rId37" w:history="1">
              <w:r w:rsidRPr="00265CD0">
                <w:rPr>
                  <w:rStyle w:val="a6"/>
                  <w:color w:val="auto"/>
                  <w:sz w:val="18"/>
                  <w:szCs w:val="18"/>
                  <w:u w:val="none"/>
                  <w:lang w:val="ru-RU"/>
                </w:rPr>
                <w:t>Основные виды транспортировки</w:t>
              </w:r>
            </w:hyperlink>
            <w:r w:rsidRPr="00265CD0">
              <w:rPr>
                <w:sz w:val="18"/>
                <w:szCs w:val="18"/>
                <w:lang w:val="ru-RU"/>
              </w:rPr>
              <w:t xml:space="preserve">. Виды транспорта, их характеристики: грузоподъемность, проходимость, скорость.  </w:t>
            </w:r>
          </w:p>
          <w:p w:rsidR="00265CD0" w:rsidRPr="00393CEE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>Значение внешних транспортных связей в обеспечении логистических маршрутов.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465C4F" w:rsidTr="005B448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>Градостроительная логистика.</w:t>
            </w:r>
          </w:p>
          <w:p w:rsidR="00265CD0" w:rsidRPr="0084017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 xml:space="preserve">Процессы развития городов и систем расселения. Цели и задачи районной планировки. Градостроительная деятельность, как объединяющий фактор логистической системы. Синтез градостроительной  и логистической деятельности. </w:t>
            </w:r>
            <w:proofErr w:type="spellStart"/>
            <w:r w:rsidRPr="00265CD0">
              <w:rPr>
                <w:sz w:val="18"/>
                <w:szCs w:val="18"/>
              </w:rPr>
              <w:t>Объекты</w:t>
            </w:r>
            <w:proofErr w:type="spellEnd"/>
            <w:r w:rsidRPr="00265CD0">
              <w:rPr>
                <w:sz w:val="18"/>
                <w:szCs w:val="18"/>
              </w:rPr>
              <w:t xml:space="preserve"> </w:t>
            </w:r>
            <w:proofErr w:type="spellStart"/>
            <w:r w:rsidRPr="00265CD0">
              <w:rPr>
                <w:sz w:val="18"/>
                <w:szCs w:val="18"/>
              </w:rPr>
              <w:t>градостроительной</w:t>
            </w:r>
            <w:proofErr w:type="spellEnd"/>
            <w:r w:rsidRPr="00265CD0">
              <w:rPr>
                <w:sz w:val="18"/>
                <w:szCs w:val="18"/>
              </w:rPr>
              <w:t xml:space="preserve"> </w:t>
            </w:r>
            <w:proofErr w:type="spellStart"/>
            <w:r w:rsidRPr="00265CD0">
              <w:rPr>
                <w:sz w:val="18"/>
                <w:szCs w:val="18"/>
              </w:rPr>
              <w:t>деятельности</w:t>
            </w:r>
            <w:proofErr w:type="spellEnd"/>
            <w:r w:rsidRPr="00265CD0">
              <w:rPr>
                <w:sz w:val="18"/>
                <w:szCs w:val="18"/>
              </w:rPr>
              <w:t>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CD0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 xml:space="preserve">Процессы развития городов и систем расселения. Структура и основные положения территориального планирования. Система расселения. </w:t>
            </w:r>
          </w:p>
          <w:p w:rsidR="00265CD0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>Процессы развития городов и систем расселения и их влияние на логистические процессы. Цели и задачи районной планировки. Объекты градостроительной деятельности.</w:t>
            </w:r>
          </w:p>
          <w:p w:rsidR="00265CD0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 xml:space="preserve">Основные урбанистические тенденции развития логистической структуры городов и объектов с учетом требований районной планировки. </w:t>
            </w:r>
            <w:hyperlink r:id="rId38" w:history="1">
              <w:r w:rsidRPr="00265CD0">
                <w:rPr>
                  <w:rStyle w:val="a6"/>
                  <w:color w:val="000000" w:themeColor="text1"/>
                  <w:sz w:val="18"/>
                  <w:szCs w:val="18"/>
                  <w:u w:val="none"/>
                  <w:lang w:val="ru-RU"/>
                </w:rPr>
                <w:t>Размещение распределительного центра</w:t>
              </w:r>
            </w:hyperlink>
            <w:r w:rsidRPr="00265CD0">
              <w:rPr>
                <w:color w:val="000000" w:themeColor="text1"/>
                <w:sz w:val="18"/>
                <w:szCs w:val="18"/>
                <w:lang w:val="ru-RU"/>
              </w:rPr>
              <w:t xml:space="preserve">. </w:t>
            </w:r>
            <w:hyperlink r:id="rId39" w:history="1">
              <w:r w:rsidRPr="00265CD0">
                <w:rPr>
                  <w:rStyle w:val="a6"/>
                  <w:color w:val="000000" w:themeColor="text1"/>
                  <w:sz w:val="18"/>
                  <w:szCs w:val="18"/>
                  <w:u w:val="none"/>
                  <w:lang w:val="ru-RU"/>
                </w:rPr>
                <w:t>Применение методов прогнозирования в логистике</w:t>
              </w:r>
            </w:hyperlink>
            <w:r w:rsidRPr="00265CD0">
              <w:rPr>
                <w:color w:val="000000" w:themeColor="text1"/>
                <w:sz w:val="18"/>
                <w:szCs w:val="18"/>
                <w:lang w:val="ru-RU"/>
              </w:rPr>
              <w:t>.</w:t>
            </w:r>
          </w:p>
          <w:p w:rsidR="00265CD0" w:rsidRPr="00265CD0" w:rsidRDefault="00265CD0" w:rsidP="00265CD0">
            <w:pPr>
              <w:pStyle w:val="a5"/>
              <w:rPr>
                <w:sz w:val="18"/>
                <w:szCs w:val="18"/>
                <w:lang w:val="ru-RU"/>
              </w:rPr>
            </w:pPr>
            <w:r w:rsidRPr="00265CD0">
              <w:rPr>
                <w:sz w:val="18"/>
                <w:szCs w:val="18"/>
                <w:lang w:val="ru-RU"/>
              </w:rPr>
              <w:t>Поиск вариантов и проведение анализа логистической цепи, выбор прокладки маршрутов и схем производственной логистики в строительной отрасли с учетом карт территориального планирования зон с особыми условиями строительства.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4D2CFD" w:rsidTr="005B448F">
        <w:tc>
          <w:tcPr>
            <w:tcW w:w="60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140</w:t>
            </w:r>
          </w:p>
        </w:tc>
      </w:tr>
      <w:tr w:rsidR="00265CD0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B86" w:rsidRDefault="00437B86" w:rsidP="00437B86">
            <w:pPr>
              <w:spacing w:after="0" w:line="240" w:lineRule="auto"/>
              <w:ind w:firstLine="756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265CD0" w:rsidRPr="00437B86" w:rsidRDefault="00265CD0" w:rsidP="00437B86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  <w:r>
              <w:rPr>
                <w:b/>
                <w:color w:val="000000"/>
                <w:szCs w:val="28"/>
              </w:rPr>
              <w:t>5.2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</w:t>
            </w:r>
            <w:proofErr w:type="spellEnd"/>
          </w:p>
        </w:tc>
      </w:tr>
      <w:tr w:rsidR="00265CD0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B86" w:rsidRPr="00437B86" w:rsidRDefault="005F19EE" w:rsidP="00437B8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437B86" w:rsidRPr="00437B86">
              <w:rPr>
                <w:lang w:val="ru-RU"/>
              </w:rPr>
              <w:t xml:space="preserve">Задания предоставляется каждому студенту и/или группе из 2-3 человек </w:t>
            </w:r>
            <w:proofErr w:type="spellStart"/>
            <w:r w:rsidR="00437B86" w:rsidRPr="00437B86">
              <w:rPr>
                <w:lang w:val="ru-RU"/>
              </w:rPr>
              <w:t>повариантно</w:t>
            </w:r>
            <w:proofErr w:type="spellEnd"/>
            <w:r w:rsidR="00437B86" w:rsidRPr="00437B86">
              <w:rPr>
                <w:lang w:val="ru-RU"/>
              </w:rPr>
              <w:t>.</w:t>
            </w:r>
          </w:p>
          <w:p w:rsidR="00437B86" w:rsidRPr="00437B86" w:rsidRDefault="00437B86" w:rsidP="00437B86">
            <w:pPr>
              <w:pStyle w:val="a5"/>
              <w:rPr>
                <w:b/>
                <w:lang w:val="ru-RU"/>
              </w:rPr>
            </w:pPr>
            <w:r>
              <w:rPr>
                <w:lang w:val="ru-RU"/>
              </w:rPr>
              <w:t>5.2.1</w:t>
            </w:r>
            <w:r w:rsidRPr="00437B86">
              <w:rPr>
                <w:lang w:val="ru-RU"/>
              </w:rPr>
              <w:t xml:space="preserve">  Выбор основной проблемы при решении задачи оптимизации сроков производства проду</w:t>
            </w:r>
            <w:r w:rsidR="00840170">
              <w:rPr>
                <w:lang w:val="ru-RU"/>
              </w:rPr>
              <w:t xml:space="preserve">кции «кость </w:t>
            </w:r>
            <w:proofErr w:type="spellStart"/>
            <w:r w:rsidR="00840170">
              <w:rPr>
                <w:lang w:val="ru-RU"/>
              </w:rPr>
              <w:t>Исикавы</w:t>
            </w:r>
            <w:proofErr w:type="spellEnd"/>
            <w:r w:rsidR="00840170">
              <w:rPr>
                <w:lang w:val="ru-RU"/>
              </w:rPr>
              <w:t xml:space="preserve">» на примере </w:t>
            </w:r>
            <w:r w:rsidRPr="00437B86">
              <w:rPr>
                <w:lang w:val="ru-RU"/>
              </w:rPr>
              <w:t>проектной</w:t>
            </w:r>
            <w:r w:rsidR="00575254">
              <w:rPr>
                <w:lang w:val="ru-RU"/>
              </w:rPr>
              <w:t xml:space="preserve"> </w:t>
            </w:r>
            <w:r w:rsidRPr="00437B86">
              <w:rPr>
                <w:lang w:val="ru-RU"/>
              </w:rPr>
              <w:t>/</w:t>
            </w:r>
            <w:r w:rsidR="00575254">
              <w:rPr>
                <w:lang w:val="ru-RU"/>
              </w:rPr>
              <w:t xml:space="preserve"> </w:t>
            </w:r>
            <w:r w:rsidRPr="00437B86">
              <w:rPr>
                <w:lang w:val="ru-RU"/>
              </w:rPr>
              <w:t>строительной деятельности.</w:t>
            </w:r>
          </w:p>
          <w:p w:rsidR="00437B86" w:rsidRPr="00437B86" w:rsidRDefault="00437B86" w:rsidP="00437B86">
            <w:pPr>
              <w:pStyle w:val="a5"/>
              <w:rPr>
                <w:b/>
                <w:lang w:val="ru-RU"/>
              </w:rPr>
            </w:pPr>
            <w:r>
              <w:rPr>
                <w:lang w:val="ru-RU"/>
              </w:rPr>
              <w:t>5.2.2</w:t>
            </w:r>
            <w:r w:rsidRPr="00437B86">
              <w:rPr>
                <w:lang w:val="ru-RU"/>
              </w:rPr>
              <w:t xml:space="preserve">  </w:t>
            </w:r>
            <w:proofErr w:type="spellStart"/>
            <w:r w:rsidRPr="00437B86">
              <w:rPr>
                <w:lang w:val="ru-RU"/>
              </w:rPr>
              <w:t>Внутрипроизводстенные</w:t>
            </w:r>
            <w:proofErr w:type="spellEnd"/>
            <w:r w:rsidRPr="00437B86">
              <w:rPr>
                <w:lang w:val="ru-RU"/>
              </w:rPr>
              <w:t xml:space="preserve"> логистические системы: определение системы управления потоками «тянущая», «толкающая» и «комбинированная» в строительном производстве на примере строительства складского здания. </w:t>
            </w:r>
          </w:p>
          <w:p w:rsidR="00265CD0" w:rsidRPr="00437B86" w:rsidRDefault="00437B86" w:rsidP="00437B86">
            <w:pPr>
              <w:pStyle w:val="a5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>5.2.3</w:t>
            </w:r>
            <w:r w:rsidRPr="00437B86">
              <w:rPr>
                <w:lang w:val="ru-RU"/>
              </w:rPr>
              <w:t xml:space="preserve">  Разработка вариантов схем организации движения материальных потоков, «</w:t>
            </w:r>
            <w:proofErr w:type="spellStart"/>
            <w:r w:rsidRPr="00437B86">
              <w:rPr>
                <w:lang w:val="ru-RU"/>
              </w:rPr>
              <w:t>юнимодальная</w:t>
            </w:r>
            <w:proofErr w:type="spellEnd"/>
            <w:r w:rsidRPr="00437B86">
              <w:rPr>
                <w:lang w:val="ru-RU"/>
              </w:rPr>
              <w:t>», «</w:t>
            </w:r>
            <w:proofErr w:type="spellStart"/>
            <w:r w:rsidRPr="00437B86">
              <w:rPr>
                <w:lang w:val="ru-RU"/>
              </w:rPr>
              <w:t>мультимодальная</w:t>
            </w:r>
            <w:proofErr w:type="spellEnd"/>
            <w:r w:rsidRPr="00437B86">
              <w:rPr>
                <w:lang w:val="ru-RU"/>
              </w:rPr>
              <w:t>»</w:t>
            </w:r>
            <w:r w:rsidRPr="00437B86">
              <w:rPr>
                <w:szCs w:val="28"/>
                <w:lang w:val="ru-RU"/>
              </w:rPr>
              <w:t xml:space="preserve"> и «</w:t>
            </w:r>
            <w:proofErr w:type="spellStart"/>
            <w:r w:rsidRPr="00437B86">
              <w:rPr>
                <w:szCs w:val="28"/>
                <w:lang w:val="ru-RU"/>
              </w:rPr>
              <w:t>интермодальные</w:t>
            </w:r>
            <w:proofErr w:type="spellEnd"/>
            <w:r w:rsidRPr="00437B86">
              <w:rPr>
                <w:szCs w:val="28"/>
                <w:lang w:val="ru-RU"/>
              </w:rPr>
              <w:t>» перевозки</w:t>
            </w:r>
            <w:r w:rsidRPr="00437B86">
              <w:rPr>
                <w:lang w:val="ru-RU"/>
              </w:rPr>
              <w:t xml:space="preserve">: выбор оптимальной схемы транспортировки грузового потока при строительстве в особых условиях. </w:t>
            </w:r>
          </w:p>
        </w:tc>
      </w:tr>
      <w:tr w:rsidR="00223991" w:rsidRPr="0024334D" w:rsidTr="005B448F">
        <w:tc>
          <w:tcPr>
            <w:tcW w:w="440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7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79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5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6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4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8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7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9" w:type="dxa"/>
          </w:tcPr>
          <w:p w:rsidR="00265CD0" w:rsidRPr="00437B86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</w:tr>
      <w:tr w:rsidR="00265CD0" w:rsidRPr="00437B86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265CD0" w:rsidRPr="00BC7EE3" w:rsidRDefault="00265CD0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6.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(РАБОТ)</w:t>
            </w:r>
            <w:r w:rsidRPr="00BC7EE3">
              <w:rPr>
                <w:lang w:val="ru-RU"/>
              </w:rPr>
              <w:t xml:space="preserve"> </w:t>
            </w:r>
          </w:p>
          <w:p w:rsidR="00265CD0" w:rsidRPr="00437B86" w:rsidRDefault="00265CD0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37B86">
              <w:rPr>
                <w:b/>
                <w:color w:val="000000"/>
                <w:szCs w:val="28"/>
                <w:lang w:val="ru-RU"/>
              </w:rPr>
              <w:t>И</w:t>
            </w:r>
            <w:r w:rsidRPr="00437B86">
              <w:rPr>
                <w:lang w:val="ru-RU"/>
              </w:rPr>
              <w:t xml:space="preserve"> </w:t>
            </w:r>
            <w:r w:rsidRPr="00437B86">
              <w:rPr>
                <w:b/>
                <w:color w:val="000000"/>
                <w:szCs w:val="28"/>
                <w:lang w:val="ru-RU"/>
              </w:rPr>
              <w:t>КОНТРОЛЬНЫХ</w:t>
            </w:r>
            <w:r w:rsidRPr="00437B86">
              <w:rPr>
                <w:lang w:val="ru-RU"/>
              </w:rPr>
              <w:t xml:space="preserve"> </w:t>
            </w:r>
            <w:r w:rsidRPr="00437B86">
              <w:rPr>
                <w:b/>
                <w:color w:val="000000"/>
                <w:szCs w:val="28"/>
                <w:lang w:val="ru-RU"/>
              </w:rPr>
              <w:t>РАБОТ</w:t>
            </w:r>
            <w:r w:rsidRPr="00437B86">
              <w:rPr>
                <w:lang w:val="ru-RU"/>
              </w:rPr>
              <w:t xml:space="preserve"> </w:t>
            </w:r>
          </w:p>
        </w:tc>
      </w:tr>
      <w:tr w:rsidR="00265CD0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Pr="00BC7EE3" w:rsidRDefault="00265CD0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соответствии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учебным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планом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освоение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предусматривает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выполнение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курсового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проекта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(работы)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или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контрольной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работы.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223991" w:rsidRPr="0024334D" w:rsidTr="005B448F">
        <w:tc>
          <w:tcPr>
            <w:tcW w:w="440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7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79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5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6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4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8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7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9" w:type="dxa"/>
          </w:tcPr>
          <w:p w:rsidR="00265CD0" w:rsidRPr="00BC7EE3" w:rsidRDefault="00265CD0" w:rsidP="00B966A7">
            <w:pPr>
              <w:spacing w:after="0" w:line="240" w:lineRule="auto"/>
              <w:rPr>
                <w:lang w:val="ru-RU"/>
              </w:rPr>
            </w:pPr>
          </w:p>
        </w:tc>
      </w:tr>
      <w:tr w:rsidR="00265CD0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Pr="00BC7EE3" w:rsidRDefault="00265CD0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7.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265CD0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Pr="00BC7EE3" w:rsidRDefault="00265CD0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7.1.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на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этапах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их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шкал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265CD0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Pr="00BC7EE3" w:rsidRDefault="00265CD0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7.1.1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Этап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BC7EE3">
              <w:rPr>
                <w:lang w:val="ru-RU"/>
              </w:rPr>
              <w:t xml:space="preserve"> </w:t>
            </w:r>
          </w:p>
          <w:p w:rsidR="00265CD0" w:rsidRPr="00BC7EE3" w:rsidRDefault="00265CD0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Результаты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текущего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контроля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знаний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межсессионной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аттестации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оцениваются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следующей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системе:</w:t>
            </w:r>
            <w:r w:rsidRPr="00BC7EE3">
              <w:rPr>
                <w:lang w:val="ru-RU"/>
              </w:rPr>
              <w:t xml:space="preserve"> </w:t>
            </w:r>
          </w:p>
          <w:p w:rsidR="00265CD0" w:rsidRDefault="00265CD0" w:rsidP="00B966A7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265CD0" w:rsidRDefault="00265CD0" w:rsidP="00B966A7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D176EA" w:rsidTr="005B448F"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265CD0" w:rsidRDefault="00265CD0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Pr="00BC7EE3" w:rsidRDefault="00265CD0" w:rsidP="00B966A7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BC7EE3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BC7EE3">
              <w:rPr>
                <w:lang w:val="ru-RU"/>
              </w:rPr>
              <w:t xml:space="preserve"> </w:t>
            </w:r>
          </w:p>
          <w:p w:rsidR="00265CD0" w:rsidRPr="00BC7EE3" w:rsidRDefault="00265CD0" w:rsidP="00B966A7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BC7EE3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BC7EE3">
              <w:rPr>
                <w:lang w:val="ru-RU"/>
              </w:rPr>
              <w:t xml:space="preserve"> 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265CD0" w:rsidRDefault="00265CD0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CD0" w:rsidRDefault="00265CD0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</w:tr>
      <w:tr w:rsidR="00D176EA" w:rsidRPr="0024334D" w:rsidTr="005B448F">
        <w:tc>
          <w:tcPr>
            <w:tcW w:w="13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Default="00437B86" w:rsidP="00B966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A1DE3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Знать</w:t>
            </w:r>
          </w:p>
          <w:p w:rsidR="00437B86" w:rsidRPr="004A1DE3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—  назначение, задачи и принципы производственной логистики;</w:t>
            </w:r>
          </w:p>
          <w:p w:rsidR="00437B86" w:rsidRPr="004A1DE3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>—  структуру и основные положения территориального планирования, преимущества и недостатки видов тран</w:t>
            </w:r>
            <w:r w:rsidRPr="004A1DE3">
              <w:rPr>
                <w:sz w:val="20"/>
                <w:szCs w:val="20"/>
                <w:lang w:val="ru-RU"/>
              </w:rPr>
              <w:t xml:space="preserve">спорта в районах с особыми условиями строительства. 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1DE3" w:rsidRPr="00DB46DE" w:rsidRDefault="004A1DE3" w:rsidP="004A1DE3">
            <w:pPr>
              <w:pStyle w:val="a5"/>
              <w:jc w:val="center"/>
              <w:rPr>
                <w:rFonts w:eastAsia="TimesNewRoman"/>
                <w:sz w:val="20"/>
                <w:szCs w:val="20"/>
                <w:lang w:val="ru-RU"/>
              </w:rPr>
            </w:pPr>
            <w:r w:rsidRPr="00DB46DE">
              <w:rPr>
                <w:rFonts w:eastAsia="TimesNewRoman"/>
                <w:sz w:val="20"/>
                <w:szCs w:val="20"/>
                <w:lang w:val="ru-RU"/>
              </w:rPr>
              <w:t xml:space="preserve">Логически последовательные, содержательные, полные, правильные и конкретные ответы на все вопросы </w:t>
            </w:r>
            <w:r>
              <w:rPr>
                <w:rFonts w:eastAsia="TimesNewRoman"/>
                <w:sz w:val="20"/>
                <w:szCs w:val="20"/>
                <w:lang w:val="ru-RU"/>
              </w:rPr>
              <w:t>билета и дополнительные вопросы</w:t>
            </w:r>
          </w:p>
          <w:p w:rsidR="00437B86" w:rsidRPr="00437B86" w:rsidRDefault="00437B86" w:rsidP="004A1DE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D176EA" w:rsidRPr="0024334D" w:rsidTr="005B448F">
        <w:tc>
          <w:tcPr>
            <w:tcW w:w="13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A1DE3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Уметь</w:t>
            </w:r>
          </w:p>
          <w:p w:rsid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—  использовать углублен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:rsidR="00437B86" w:rsidRP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теоретические и практические знания, часть которых находится на передовом рубеже данной науки и грамотно применять на практике знания в области градостроительной и строительной деятельности.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A1DE3" w:rsidRDefault="004A1DE3" w:rsidP="004A1DE3">
            <w:pPr>
              <w:pStyle w:val="a5"/>
              <w:jc w:val="center"/>
              <w:rPr>
                <w:rFonts w:eastAsia="TimesNewRoman"/>
                <w:sz w:val="20"/>
                <w:szCs w:val="20"/>
                <w:lang w:val="ru-RU"/>
              </w:rPr>
            </w:pPr>
            <w:r>
              <w:rPr>
                <w:rFonts w:eastAsia="TimesNewRoman"/>
                <w:sz w:val="20"/>
                <w:szCs w:val="20"/>
                <w:lang w:val="ru-RU"/>
              </w:rPr>
              <w:t>И</w:t>
            </w:r>
            <w:r w:rsidRPr="00DB46DE">
              <w:rPr>
                <w:rFonts w:eastAsia="TimesNewRoman"/>
                <w:sz w:val="20"/>
                <w:szCs w:val="20"/>
                <w:lang w:val="ru-RU"/>
              </w:rPr>
              <w:t>спользование в необходимой мере в ответах на вопросы материалов всей рекомендованной литературы.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D176EA" w:rsidRPr="0024334D" w:rsidTr="005B448F">
        <w:tc>
          <w:tcPr>
            <w:tcW w:w="13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A1DE3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Владеть</w:t>
            </w:r>
          </w:p>
          <w:p w:rsidR="00437B86" w:rsidRPr="004A1DE3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— теоретическими знаниями и практическими навыками в соответствующей области познания.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A1DE3" w:rsidRDefault="004A1DE3" w:rsidP="004A1D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B46DE">
              <w:rPr>
                <w:rFonts w:eastAsia="TimesNewRoman"/>
                <w:sz w:val="20"/>
                <w:szCs w:val="20"/>
                <w:lang w:val="ru-RU"/>
              </w:rPr>
              <w:t>Своевременно, грамотно и в полном объеме выполнены практические и лабораторные задания.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D176EA" w:rsidRPr="0024334D" w:rsidTr="005B448F">
        <w:tc>
          <w:tcPr>
            <w:tcW w:w="13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37B86" w:rsidRDefault="00437B86" w:rsidP="00437B86">
            <w:pPr>
              <w:pStyle w:val="a5"/>
              <w:rPr>
                <w:sz w:val="20"/>
                <w:szCs w:val="20"/>
              </w:rPr>
            </w:pPr>
            <w:r w:rsidRPr="00437B86">
              <w:rPr>
                <w:sz w:val="20"/>
                <w:szCs w:val="20"/>
              </w:rPr>
              <w:t>ПК-5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>Знать</w:t>
            </w:r>
          </w:p>
          <w:p w:rsidR="004A1DE3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 xml:space="preserve">—  современные методы проектирования и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монит</w:t>
            </w:r>
            <w:proofErr w:type="spellEnd"/>
            <w:r w:rsidR="004A1DE3">
              <w:rPr>
                <w:sz w:val="20"/>
                <w:szCs w:val="20"/>
                <w:lang w:val="ru-RU"/>
              </w:rPr>
              <w:t>-</w:t>
            </w:r>
          </w:p>
          <w:p w:rsidR="004A1DE3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оринга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зданий и сооружений, их конструктивных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элемен</w:t>
            </w:r>
            <w:proofErr w:type="spellEnd"/>
            <w:r w:rsidR="004A1DE3">
              <w:rPr>
                <w:sz w:val="20"/>
                <w:szCs w:val="20"/>
                <w:lang w:val="ru-RU"/>
              </w:rPr>
              <w:t>-</w:t>
            </w:r>
          </w:p>
          <w:p w:rsidR="004A1DE3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lastRenderedPageBreak/>
              <w:t>тов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, включая методы расчетного обоснования, в том числе с использованием универсальных и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специали</w:t>
            </w:r>
            <w:proofErr w:type="spellEnd"/>
            <w:r w:rsidR="004A1DE3">
              <w:rPr>
                <w:sz w:val="20"/>
                <w:szCs w:val="20"/>
                <w:lang w:val="ru-RU"/>
              </w:rPr>
              <w:t>-</w:t>
            </w:r>
          </w:p>
          <w:p w:rsid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зированных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4A1DE3">
              <w:rPr>
                <w:sz w:val="20"/>
                <w:szCs w:val="20"/>
                <w:lang w:val="ru-RU"/>
              </w:rPr>
              <w:t>программ</w:t>
            </w:r>
            <w:r w:rsidRPr="00437B86">
              <w:rPr>
                <w:sz w:val="20"/>
                <w:szCs w:val="20"/>
                <w:lang w:val="ru-RU"/>
              </w:rPr>
              <w:t>мно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-вычислительных комплексов и систем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автома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4A1DE3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тизи</w:t>
            </w:r>
            <w:r w:rsidR="004A1DE3">
              <w:rPr>
                <w:sz w:val="20"/>
                <w:szCs w:val="20"/>
                <w:lang w:val="ru-RU"/>
              </w:rPr>
              <w:t>рованного</w:t>
            </w:r>
            <w:proofErr w:type="spellEnd"/>
            <w:r w:rsidR="004A1DE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проектиро</w:t>
            </w:r>
            <w:proofErr w:type="spellEnd"/>
            <w:r w:rsidR="004A1DE3">
              <w:rPr>
                <w:sz w:val="20"/>
                <w:szCs w:val="20"/>
                <w:lang w:val="ru-RU"/>
              </w:rPr>
              <w:t>-</w:t>
            </w:r>
          </w:p>
          <w:p w:rsidR="00437B86" w:rsidRP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вания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; </w:t>
            </w:r>
          </w:p>
          <w:p w:rsidR="004A1DE3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 xml:space="preserve"> — основные 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урбанисти</w:t>
            </w:r>
            <w:proofErr w:type="spellEnd"/>
            <w:r w:rsidR="004A1DE3">
              <w:rPr>
                <w:sz w:val="20"/>
                <w:szCs w:val="20"/>
                <w:lang w:val="ru-RU"/>
              </w:rPr>
              <w:t>-</w:t>
            </w:r>
          </w:p>
          <w:p w:rsidR="00437B86" w:rsidRP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ческие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тенденции развития логистической структуры городов и объектов с учетом требований районной планировки зоны ОУС.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A1DE3" w:rsidRDefault="004A1DE3" w:rsidP="004A1DE3">
            <w:pPr>
              <w:pStyle w:val="a5"/>
              <w:jc w:val="center"/>
              <w:rPr>
                <w:rFonts w:eastAsia="TimesNewRoman"/>
                <w:sz w:val="20"/>
                <w:szCs w:val="20"/>
                <w:lang w:val="ru-RU"/>
              </w:rPr>
            </w:pPr>
            <w:r w:rsidRPr="00DB46DE">
              <w:rPr>
                <w:rFonts w:eastAsia="TimesNewRoman"/>
                <w:sz w:val="20"/>
                <w:szCs w:val="20"/>
                <w:lang w:val="ru-RU"/>
              </w:rPr>
              <w:lastRenderedPageBreak/>
              <w:t xml:space="preserve">Логически последовательные, содержательные, полные, правильные и конкретные ответы на </w:t>
            </w:r>
            <w:r w:rsidRPr="00DB46DE">
              <w:rPr>
                <w:rFonts w:eastAsia="TimesNewRoman"/>
                <w:sz w:val="20"/>
                <w:szCs w:val="20"/>
                <w:lang w:val="ru-RU"/>
              </w:rPr>
              <w:lastRenderedPageBreak/>
              <w:t>все вопросы билета и дополнительные вопросы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lastRenderedPageBreak/>
              <w:t>Выполнение работ в срок, предусмотренный в рабочих программах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D176EA" w:rsidRPr="0024334D" w:rsidTr="005B448F">
        <w:tc>
          <w:tcPr>
            <w:tcW w:w="13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>Уметь</w:t>
            </w:r>
          </w:p>
          <w:p w:rsid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 xml:space="preserve">—  проводить анализ и выбор вариантов прокладки маршрутов и схем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производ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ственной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логистики в строительной отрасли с учетом карт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территориаль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437B86" w:rsidRP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ного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планирования;</w:t>
            </w:r>
          </w:p>
          <w:p w:rsid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 xml:space="preserve">—  технически и </w:t>
            </w:r>
            <w:r>
              <w:rPr>
                <w:sz w:val="20"/>
                <w:szCs w:val="20"/>
                <w:lang w:val="ru-RU"/>
              </w:rPr>
              <w:t>экономии-</w:t>
            </w:r>
          </w:p>
          <w:p w:rsidR="00437B86" w:rsidRP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>чески обосновывать принимаемые решения.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A1DE3" w:rsidRDefault="004A1DE3" w:rsidP="004A1DE3">
            <w:pPr>
              <w:pStyle w:val="a5"/>
              <w:rPr>
                <w:rFonts w:eastAsia="TimesNewRoman"/>
                <w:sz w:val="20"/>
                <w:szCs w:val="20"/>
                <w:lang w:val="ru-RU"/>
              </w:rPr>
            </w:pPr>
            <w:r>
              <w:rPr>
                <w:rFonts w:eastAsia="TimesNewRoman"/>
                <w:sz w:val="20"/>
                <w:szCs w:val="20"/>
                <w:lang w:val="ru-RU"/>
              </w:rPr>
              <w:t>И</w:t>
            </w:r>
            <w:r w:rsidRPr="00DB46DE">
              <w:rPr>
                <w:rFonts w:eastAsia="TimesNewRoman"/>
                <w:sz w:val="20"/>
                <w:szCs w:val="20"/>
                <w:lang w:val="ru-RU"/>
              </w:rPr>
              <w:t>спользование в необходимой мере в ответах на вопросы материалов всей рекомендованной литературы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D176EA" w:rsidRPr="0024334D" w:rsidTr="005B448F">
        <w:tc>
          <w:tcPr>
            <w:tcW w:w="13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>Владеть</w:t>
            </w:r>
          </w:p>
          <w:p w:rsid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 xml:space="preserve">— методами проектирования, анализа и выбора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оптималь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ных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 логистических схем  с учетом современных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требо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437B86" w:rsidRPr="00437B86" w:rsidRDefault="00437B86" w:rsidP="00437B86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ваний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градостроительства.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4A1DE3" w:rsidRDefault="004A1DE3" w:rsidP="00B966A7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DB46DE">
              <w:rPr>
                <w:rFonts w:eastAsia="TimesNewRoman"/>
                <w:sz w:val="20"/>
                <w:szCs w:val="20"/>
                <w:lang w:val="ru-RU"/>
              </w:rPr>
              <w:t>Своевременно, грамотно и в полном объеме выполнены практические и лабораторные задания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437B86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B86" w:rsidRPr="00BC7EE3" w:rsidRDefault="00437B86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7.1.2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Этап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знаний</w:t>
            </w:r>
            <w:r w:rsidRPr="00BC7EE3">
              <w:rPr>
                <w:lang w:val="ru-RU"/>
              </w:rPr>
              <w:t xml:space="preserve"> </w:t>
            </w:r>
          </w:p>
          <w:p w:rsidR="00437B86" w:rsidRPr="00BC7EE3" w:rsidRDefault="00437B86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Результаты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промежуточного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контроля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знаний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оцениваются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2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семестре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очной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формы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обучения,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2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семестре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заочной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формы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обучения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двухбалльной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системе: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437B86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B86" w:rsidRDefault="00437B86" w:rsidP="00B966A7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зачтено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  <w:p w:rsidR="00437B86" w:rsidRDefault="00437B86" w:rsidP="00B966A7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зачтено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</w:tc>
      </w:tr>
      <w:tr w:rsidR="00D176EA" w:rsidTr="005B448F"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B86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437B86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BC7EE3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BC7EE3">
              <w:rPr>
                <w:lang w:val="ru-RU"/>
              </w:rPr>
              <w:t xml:space="preserve"> </w:t>
            </w:r>
          </w:p>
          <w:p w:rsidR="00437B86" w:rsidRPr="00BC7EE3" w:rsidRDefault="00437B86" w:rsidP="00B966A7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BC7EE3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BC7EE3">
              <w:rPr>
                <w:lang w:val="ru-RU"/>
              </w:rPr>
              <w:t xml:space="preserve"> 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B86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437B86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B86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Зачтено</w:t>
            </w:r>
            <w:proofErr w:type="spellEnd"/>
            <w:r>
              <w:t xml:space="preserve"> 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B86" w:rsidRDefault="00437B86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зачтено</w:t>
            </w:r>
            <w:proofErr w:type="spellEnd"/>
            <w:r>
              <w:t xml:space="preserve"> </w:t>
            </w:r>
          </w:p>
        </w:tc>
      </w:tr>
      <w:tr w:rsidR="00D176EA" w:rsidTr="005B448F">
        <w:tc>
          <w:tcPr>
            <w:tcW w:w="13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Pr="004A1DE3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Знать</w:t>
            </w:r>
          </w:p>
          <w:p w:rsidR="005B448F" w:rsidRPr="004A1DE3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—  назначение, задачи и принципы производственной логистики;</w:t>
            </w:r>
          </w:p>
          <w:p w:rsidR="005B448F" w:rsidRPr="004A1DE3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>—  структуру и основные положения территориального планирования, преимущества и недостатки видов тран</w:t>
            </w:r>
            <w:r w:rsidRPr="004A1DE3">
              <w:rPr>
                <w:sz w:val="20"/>
                <w:szCs w:val="20"/>
                <w:lang w:val="ru-RU"/>
              </w:rPr>
              <w:t xml:space="preserve">спорта в районах с особыми условиями строительства. 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4A1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70-100%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менее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70%</w:t>
            </w:r>
          </w:p>
        </w:tc>
      </w:tr>
      <w:tr w:rsidR="00D176EA" w:rsidTr="005B448F">
        <w:tc>
          <w:tcPr>
            <w:tcW w:w="13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</w:pP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Pr="004A1DE3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Уметь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—  использовать углублен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Pr="00437B86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теоретические и практические знания, часть которых находится на передовом рубеже данной науки и грамотно применять на практике знания в области градостроительной и строительной деятельности.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7B786A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B786A">
              <w:rPr>
                <w:sz w:val="20"/>
                <w:szCs w:val="20"/>
                <w:lang w:val="ru-RU"/>
              </w:rPr>
              <w:t>Продемонстриро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Pr="007B786A" w:rsidRDefault="005B448F" w:rsidP="007B786A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ва</w:t>
            </w:r>
            <w:r w:rsidRPr="007B786A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7B786A">
              <w:rPr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D176EA" w:rsidTr="005B448F">
        <w:tc>
          <w:tcPr>
            <w:tcW w:w="13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</w:pP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Pr="004A1DE3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Владеть</w:t>
            </w:r>
          </w:p>
          <w:p w:rsidR="005B448F" w:rsidRPr="004A1DE3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A1DE3">
              <w:rPr>
                <w:sz w:val="20"/>
                <w:szCs w:val="20"/>
                <w:lang w:val="ru-RU"/>
              </w:rPr>
              <w:t>— теоретическими знаниями и практическими навыками в соответствующей области познания.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Pr="00BC7EE3" w:rsidRDefault="005B448F" w:rsidP="00B966A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7B786A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B786A">
              <w:rPr>
                <w:sz w:val="20"/>
                <w:szCs w:val="20"/>
                <w:lang w:val="ru-RU"/>
              </w:rPr>
              <w:t>Продемонстриро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Pr="00BC7EE3" w:rsidRDefault="005B448F" w:rsidP="007B786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ва</w:t>
            </w:r>
            <w:r w:rsidRPr="007B786A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7B786A">
              <w:rPr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D176EA" w:rsidTr="005B448F">
        <w:tc>
          <w:tcPr>
            <w:tcW w:w="13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Pr="00437B86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>Знать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 xml:space="preserve">—  современные методы проектирования и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монит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оринга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зданий и сооружений, их конструктивных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элемен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тов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, включая методы расчетного обоснования, в том числе с использованием универсальных и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специали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зированных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программ</w:t>
            </w:r>
            <w:r w:rsidRPr="00437B86">
              <w:rPr>
                <w:sz w:val="20"/>
                <w:szCs w:val="20"/>
                <w:lang w:val="ru-RU"/>
              </w:rPr>
              <w:t>мно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-вычислительных комплексов и систем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автома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тизи</w:t>
            </w:r>
            <w:r>
              <w:rPr>
                <w:sz w:val="20"/>
                <w:szCs w:val="20"/>
                <w:lang w:val="ru-RU"/>
              </w:rPr>
              <w:t>рованного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проектиро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Pr="00437B86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вания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; 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 xml:space="preserve"> — основные 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урбанисти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Pr="00437B86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ческие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тенденции развития логистической структуры городов и объектов с учетом требований районной планировки зоны ОУС.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4A1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70-100%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менее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70%</w:t>
            </w:r>
          </w:p>
        </w:tc>
      </w:tr>
      <w:tr w:rsidR="00D176EA" w:rsidTr="005B448F">
        <w:tc>
          <w:tcPr>
            <w:tcW w:w="13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</w:pP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Pr="00437B86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>Уметь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 xml:space="preserve">—  проводить анализ и выбор вариантов прокладки маршрутов и схем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производ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ственной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логистики в строительной отрасли с учетом карт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территориаль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Pr="00437B86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ного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планирования;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 xml:space="preserve">—  технически и </w:t>
            </w:r>
            <w:r>
              <w:rPr>
                <w:sz w:val="20"/>
                <w:szCs w:val="20"/>
                <w:lang w:val="ru-RU"/>
              </w:rPr>
              <w:t>экономии-</w:t>
            </w:r>
          </w:p>
          <w:p w:rsidR="005B448F" w:rsidRPr="00437B86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>чески обосновывать принимаемые решения.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7B786A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B786A">
              <w:rPr>
                <w:sz w:val="20"/>
                <w:szCs w:val="20"/>
                <w:lang w:val="ru-RU"/>
              </w:rPr>
              <w:t>Продемонстриро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Pr="00BC7EE3" w:rsidRDefault="005B448F" w:rsidP="007B786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ва</w:t>
            </w:r>
            <w:r w:rsidRPr="007B786A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7B786A">
              <w:rPr>
                <w:sz w:val="20"/>
                <w:szCs w:val="20"/>
                <w:lang w:val="ru-RU"/>
              </w:rPr>
              <w:t xml:space="preserve"> верный ход решения в большинстве зада</w:t>
            </w:r>
            <w:r>
              <w:rPr>
                <w:sz w:val="20"/>
                <w:szCs w:val="20"/>
                <w:lang w:val="ru-RU"/>
              </w:rPr>
              <w:t>ч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D176EA" w:rsidTr="005B448F">
        <w:tc>
          <w:tcPr>
            <w:tcW w:w="13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</w:pP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Pr="00437B86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>Владеть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r w:rsidRPr="00437B86">
              <w:rPr>
                <w:sz w:val="20"/>
                <w:szCs w:val="20"/>
                <w:lang w:val="ru-RU"/>
              </w:rPr>
              <w:t xml:space="preserve">— методами проектирования, анализа и выбора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оптималь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ных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 логистических схем  с учетом современных </w:t>
            </w:r>
            <w:proofErr w:type="spellStart"/>
            <w:r w:rsidRPr="00437B86">
              <w:rPr>
                <w:sz w:val="20"/>
                <w:szCs w:val="20"/>
                <w:lang w:val="ru-RU"/>
              </w:rPr>
              <w:t>требо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Pr="00437B86" w:rsidRDefault="005B448F" w:rsidP="007B7DDF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 w:rsidRPr="00437B86">
              <w:rPr>
                <w:sz w:val="20"/>
                <w:szCs w:val="20"/>
                <w:lang w:val="ru-RU"/>
              </w:rPr>
              <w:t>ваний</w:t>
            </w:r>
            <w:proofErr w:type="spellEnd"/>
            <w:r w:rsidRPr="00437B86">
              <w:rPr>
                <w:sz w:val="20"/>
                <w:szCs w:val="20"/>
                <w:lang w:val="ru-RU"/>
              </w:rPr>
              <w:t xml:space="preserve"> градостроительства.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Pr="00BC7EE3" w:rsidRDefault="005B448F" w:rsidP="00B966A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C7EE3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7B786A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B786A">
              <w:rPr>
                <w:sz w:val="20"/>
                <w:szCs w:val="20"/>
                <w:lang w:val="ru-RU"/>
              </w:rPr>
              <w:t>Продемонстриро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5B448F" w:rsidRPr="00BC7EE3" w:rsidRDefault="005B448F" w:rsidP="007B786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ва</w:t>
            </w:r>
            <w:r w:rsidRPr="007B786A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7B786A">
              <w:rPr>
                <w:sz w:val="20"/>
                <w:szCs w:val="20"/>
                <w:lang w:val="ru-RU"/>
              </w:rPr>
              <w:t xml:space="preserve"> верный ход решения в большинстве зада</w:t>
            </w:r>
            <w:r>
              <w:rPr>
                <w:sz w:val="20"/>
                <w:szCs w:val="20"/>
                <w:lang w:val="ru-RU"/>
              </w:rPr>
              <w:t>ч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5B448F" w:rsidRPr="00265CD0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448F" w:rsidRPr="00BC7EE3" w:rsidRDefault="005B448F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7.2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средств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задания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или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иные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оценки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знаний,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умений,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навыков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(или)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опыта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деятельности)</w:t>
            </w:r>
            <w:r w:rsidRPr="00BC7EE3">
              <w:rPr>
                <w:lang w:val="ru-RU"/>
              </w:rPr>
              <w:t xml:space="preserve"> </w:t>
            </w:r>
          </w:p>
          <w:p w:rsidR="003B367B" w:rsidRPr="003B367B" w:rsidRDefault="005B448F" w:rsidP="003B36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7.2.1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заданий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к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тестированию</w:t>
            </w:r>
            <w:r w:rsidRPr="00BC7EE3">
              <w:rPr>
                <w:lang w:val="ru-RU"/>
              </w:rPr>
              <w:t xml:space="preserve">  </w:t>
            </w:r>
          </w:p>
          <w:p w:rsidR="007B7DDF" w:rsidRPr="007B7DDF" w:rsidRDefault="007B7DDF" w:rsidP="006C2C3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В какой сфере логистика впервые нашла свое применение, в:</w:t>
            </w:r>
          </w:p>
          <w:p w:rsidR="007B7DDF" w:rsidRPr="007B7DDF" w:rsidRDefault="007B7DDF" w:rsidP="007B7DDF">
            <w:pPr>
              <w:pStyle w:val="a5"/>
              <w:rPr>
                <w:rStyle w:val="right-answer"/>
                <w:sz w:val="24"/>
                <w:szCs w:val="24"/>
                <w:lang w:val="ru-RU"/>
              </w:rPr>
            </w:pPr>
            <w:r w:rsidRPr="007B7DDF">
              <w:rPr>
                <w:rStyle w:val="right-answer"/>
                <w:sz w:val="24"/>
                <w:szCs w:val="24"/>
                <w:lang w:val="ru-RU"/>
              </w:rPr>
              <w:t>а) торговле</w:t>
            </w:r>
          </w:p>
          <w:p w:rsidR="007B7DDF" w:rsidRPr="007B7DDF" w:rsidRDefault="007B7DDF" w:rsidP="007B7DDF">
            <w:pPr>
              <w:pStyle w:val="a5"/>
              <w:rPr>
                <w:rStyle w:val="right-answer"/>
                <w:i/>
                <w:sz w:val="24"/>
                <w:szCs w:val="24"/>
                <w:lang w:val="ru-RU"/>
              </w:rPr>
            </w:pPr>
            <w:r w:rsidRPr="007B7DDF">
              <w:rPr>
                <w:rStyle w:val="right-answer"/>
                <w:i/>
                <w:sz w:val="24"/>
                <w:szCs w:val="24"/>
                <w:lang w:val="ru-RU"/>
              </w:rPr>
              <w:t>б) военном деле</w:t>
            </w:r>
          </w:p>
          <w:p w:rsidR="007B7DDF" w:rsidRPr="003B367B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rStyle w:val="right-answer"/>
                <w:sz w:val="24"/>
                <w:szCs w:val="24"/>
                <w:lang w:val="ru-RU"/>
              </w:rPr>
              <w:t>в) строительстве</w:t>
            </w:r>
          </w:p>
          <w:p w:rsidR="007B7DDF" w:rsidRPr="007B7DDF" w:rsidRDefault="007B7DDF" w:rsidP="006C2C3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Основная задача управления логистики заключается в: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а) транспортном обслуживании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б) управлении запасами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в) разработке задач и стратегий в области управления материалами и распределения</w:t>
            </w:r>
          </w:p>
          <w:p w:rsidR="007B7DDF" w:rsidRPr="003B367B" w:rsidRDefault="007B7DDF" w:rsidP="007B7DDF">
            <w:pPr>
              <w:pStyle w:val="a5"/>
              <w:rPr>
                <w:i/>
                <w:sz w:val="24"/>
                <w:szCs w:val="24"/>
                <w:lang w:val="ru-RU"/>
              </w:rPr>
            </w:pPr>
            <w:r>
              <w:rPr>
                <w:rStyle w:val="right-answer"/>
                <w:i/>
                <w:sz w:val="24"/>
                <w:szCs w:val="24"/>
              </w:rPr>
              <w:t xml:space="preserve">в) </w:t>
            </w:r>
            <w:proofErr w:type="spellStart"/>
            <w:r>
              <w:rPr>
                <w:rStyle w:val="right-answer"/>
                <w:i/>
                <w:sz w:val="24"/>
                <w:szCs w:val="24"/>
              </w:rPr>
              <w:t>в</w:t>
            </w:r>
            <w:r w:rsidRPr="00BC5204">
              <w:rPr>
                <w:rStyle w:val="right-answer"/>
                <w:i/>
                <w:sz w:val="24"/>
                <w:szCs w:val="24"/>
              </w:rPr>
              <w:t>се</w:t>
            </w:r>
            <w:proofErr w:type="spellEnd"/>
            <w:r w:rsidRPr="00BC5204">
              <w:rPr>
                <w:rStyle w:val="right-answer"/>
                <w:i/>
                <w:sz w:val="24"/>
                <w:szCs w:val="24"/>
              </w:rPr>
              <w:t xml:space="preserve"> </w:t>
            </w:r>
            <w:proofErr w:type="spellStart"/>
            <w:r w:rsidRPr="00BC5204">
              <w:rPr>
                <w:rStyle w:val="right-answer"/>
                <w:i/>
                <w:sz w:val="24"/>
                <w:szCs w:val="24"/>
              </w:rPr>
              <w:t>ответы</w:t>
            </w:r>
            <w:proofErr w:type="spellEnd"/>
            <w:r w:rsidRPr="00BC5204">
              <w:rPr>
                <w:rStyle w:val="right-answer"/>
                <w:i/>
                <w:sz w:val="24"/>
                <w:szCs w:val="24"/>
              </w:rPr>
              <w:t xml:space="preserve"> </w:t>
            </w:r>
            <w:proofErr w:type="spellStart"/>
            <w:r w:rsidRPr="00BC5204">
              <w:rPr>
                <w:rStyle w:val="right-answer"/>
                <w:i/>
                <w:sz w:val="24"/>
                <w:szCs w:val="24"/>
              </w:rPr>
              <w:t>верны</w:t>
            </w:r>
            <w:proofErr w:type="spellEnd"/>
          </w:p>
          <w:p w:rsidR="007B7DDF" w:rsidRPr="009A3D01" w:rsidRDefault="007B7DDF" w:rsidP="006C2C3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A3D01">
              <w:rPr>
                <w:sz w:val="24"/>
                <w:szCs w:val="24"/>
              </w:rPr>
              <w:t>Под</w:t>
            </w:r>
            <w:proofErr w:type="spellEnd"/>
            <w:r w:rsidRPr="009A3D01">
              <w:rPr>
                <w:sz w:val="24"/>
                <w:szCs w:val="24"/>
              </w:rPr>
              <w:t xml:space="preserve"> </w:t>
            </w:r>
            <w:proofErr w:type="spellStart"/>
            <w:r w:rsidRPr="009A3D01">
              <w:rPr>
                <w:sz w:val="24"/>
                <w:szCs w:val="24"/>
              </w:rPr>
              <w:t>логистикой</w:t>
            </w:r>
            <w:proofErr w:type="spellEnd"/>
            <w:r w:rsidRPr="009A3D01">
              <w:rPr>
                <w:sz w:val="24"/>
                <w:szCs w:val="24"/>
              </w:rPr>
              <w:t xml:space="preserve"> </w:t>
            </w:r>
            <w:proofErr w:type="spellStart"/>
            <w:r w:rsidRPr="009A3D01">
              <w:rPr>
                <w:sz w:val="24"/>
                <w:szCs w:val="24"/>
              </w:rPr>
              <w:t>обычно</w:t>
            </w:r>
            <w:proofErr w:type="spellEnd"/>
            <w:r w:rsidRPr="009A3D01">
              <w:rPr>
                <w:sz w:val="24"/>
                <w:szCs w:val="24"/>
              </w:rPr>
              <w:t xml:space="preserve"> </w:t>
            </w:r>
            <w:proofErr w:type="spellStart"/>
            <w:r w:rsidRPr="009A3D01">
              <w:rPr>
                <w:sz w:val="24"/>
                <w:szCs w:val="24"/>
              </w:rPr>
              <w:t>принимают</w:t>
            </w:r>
            <w:proofErr w:type="spellEnd"/>
            <w:r w:rsidRPr="009A3D01">
              <w:rPr>
                <w:sz w:val="24"/>
                <w:szCs w:val="24"/>
              </w:rPr>
              <w:t>: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а) логически обоснованные действия высших звеньев руководства по управлению производством</w:t>
            </w:r>
            <w:r w:rsidRPr="007B7DDF">
              <w:rPr>
                <w:sz w:val="24"/>
                <w:szCs w:val="24"/>
                <w:lang w:val="ru-RU"/>
              </w:rPr>
              <w:br/>
            </w:r>
            <w:r w:rsidRPr="007B7DDF">
              <w:rPr>
                <w:rStyle w:val="right-answer"/>
                <w:i/>
                <w:sz w:val="24"/>
                <w:szCs w:val="24"/>
                <w:lang w:val="ru-RU"/>
              </w:rPr>
              <w:lastRenderedPageBreak/>
              <w:t>б) управление материальными, информационными и финансовыми потоками</w:t>
            </w:r>
            <w:r w:rsidRPr="009A3D01">
              <w:rPr>
                <w:sz w:val="24"/>
                <w:szCs w:val="24"/>
              </w:rPr>
              <w:t> </w:t>
            </w:r>
          </w:p>
          <w:p w:rsidR="007B7DDF" w:rsidRPr="003B367B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в) логически упорядоченные функции, составляющие алгоритм управления, материальными, информационными, финансовыми и сервисными потоками</w:t>
            </w:r>
            <w:r w:rsidRPr="007B7DDF">
              <w:rPr>
                <w:sz w:val="24"/>
                <w:szCs w:val="24"/>
                <w:lang w:val="ru-RU"/>
              </w:rPr>
              <w:br/>
              <w:t>г) искусство управлять перевозками грузов</w:t>
            </w:r>
          </w:p>
          <w:p w:rsidR="007B7DDF" w:rsidRPr="00B82F54" w:rsidRDefault="007B7DDF" w:rsidP="006C2C3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7978DF">
              <w:rPr>
                <w:sz w:val="24"/>
                <w:szCs w:val="24"/>
              </w:rPr>
              <w:t>Логистическая</w:t>
            </w:r>
            <w:proofErr w:type="spellEnd"/>
            <w:r w:rsidRPr="007978DF">
              <w:rPr>
                <w:sz w:val="24"/>
                <w:szCs w:val="24"/>
              </w:rPr>
              <w:t xml:space="preserve"> </w:t>
            </w:r>
            <w:proofErr w:type="spellStart"/>
            <w:r w:rsidRPr="007978DF">
              <w:rPr>
                <w:sz w:val="24"/>
                <w:szCs w:val="24"/>
              </w:rPr>
              <w:t>функция</w:t>
            </w:r>
            <w:proofErr w:type="spellEnd"/>
            <w:r w:rsidRPr="007978DF">
              <w:rPr>
                <w:sz w:val="24"/>
                <w:szCs w:val="24"/>
              </w:rPr>
              <w:t xml:space="preserve"> - </w:t>
            </w:r>
            <w:proofErr w:type="spellStart"/>
            <w:r w:rsidRPr="007978DF">
              <w:rPr>
                <w:sz w:val="24"/>
                <w:szCs w:val="24"/>
              </w:rPr>
              <w:t>это</w:t>
            </w:r>
            <w:proofErr w:type="spellEnd"/>
            <w:r w:rsidRPr="007978DF">
              <w:rPr>
                <w:sz w:val="24"/>
                <w:szCs w:val="24"/>
              </w:rPr>
              <w:t>...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а) множество элементов, находящихся в отношениях связи друг с другом, образующих определенную целостность, единство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б) совокупность различных видов деятельности с целью получения необходимого количества груза в нужном мес</w:t>
            </w:r>
            <w:r w:rsidRPr="007B7DDF">
              <w:rPr>
                <w:sz w:val="24"/>
                <w:szCs w:val="24"/>
                <w:lang w:val="ru-RU"/>
              </w:rPr>
              <w:softHyphen/>
              <w:t>те, в нужное время, с минимальными затратами</w:t>
            </w:r>
          </w:p>
          <w:p w:rsidR="007B7DDF" w:rsidRPr="007B7DDF" w:rsidRDefault="007B7DDF" w:rsidP="007B7DDF">
            <w:pPr>
              <w:pStyle w:val="a5"/>
              <w:rPr>
                <w:i/>
                <w:sz w:val="24"/>
                <w:szCs w:val="24"/>
                <w:lang w:val="ru-RU"/>
              </w:rPr>
            </w:pPr>
            <w:r w:rsidRPr="007B7DDF">
              <w:rPr>
                <w:bCs/>
                <w:i/>
                <w:sz w:val="24"/>
                <w:szCs w:val="24"/>
                <w:lang w:val="ru-RU"/>
              </w:rPr>
              <w:t>в) укрупненная группа логистических операций, направленных на реализацию целей логистической системы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г) система мероприятий по комплексному изучению рынка</w:t>
            </w:r>
          </w:p>
          <w:p w:rsidR="007B7DDF" w:rsidRPr="007978DF" w:rsidRDefault="007B7DDF" w:rsidP="006C2C3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7978DF">
              <w:rPr>
                <w:sz w:val="24"/>
                <w:szCs w:val="24"/>
              </w:rPr>
              <w:t>Материальный</w:t>
            </w:r>
            <w:proofErr w:type="spellEnd"/>
            <w:r w:rsidRPr="007978DF">
              <w:rPr>
                <w:sz w:val="24"/>
                <w:szCs w:val="24"/>
              </w:rPr>
              <w:t xml:space="preserve"> </w:t>
            </w:r>
            <w:proofErr w:type="spellStart"/>
            <w:r w:rsidRPr="007978DF">
              <w:rPr>
                <w:sz w:val="24"/>
                <w:szCs w:val="24"/>
              </w:rPr>
              <w:t>поток</w:t>
            </w:r>
            <w:proofErr w:type="spellEnd"/>
            <w:r w:rsidRPr="007978DF">
              <w:rPr>
                <w:sz w:val="24"/>
                <w:szCs w:val="24"/>
              </w:rPr>
              <w:t xml:space="preserve"> - </w:t>
            </w:r>
            <w:proofErr w:type="spellStart"/>
            <w:r w:rsidRPr="007978DF">
              <w:rPr>
                <w:sz w:val="24"/>
                <w:szCs w:val="24"/>
              </w:rPr>
              <w:t>это</w:t>
            </w:r>
            <w:proofErr w:type="spellEnd"/>
            <w:r w:rsidRPr="007978DF">
              <w:rPr>
                <w:sz w:val="24"/>
                <w:szCs w:val="24"/>
              </w:rPr>
              <w:t>...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а) самостоятельная часть логистического процесса, выполняемая на одном рабочем месте и/или с помощью одно</w:t>
            </w:r>
            <w:r w:rsidRPr="007B7DDF">
              <w:rPr>
                <w:sz w:val="24"/>
                <w:szCs w:val="24"/>
                <w:lang w:val="ru-RU"/>
              </w:rPr>
              <w:softHyphen/>
              <w:t>го технического устройства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б) упорядоченная на оси времени последовательность логистических операций, направленная на обеспечение потребителя продукцией соответствующего ассортимента и качества в нужном количестве в требуемое время и место</w:t>
            </w:r>
          </w:p>
          <w:p w:rsidR="007B7DDF" w:rsidRPr="007B7DDF" w:rsidRDefault="007B7DDF" w:rsidP="007B7DDF">
            <w:pPr>
              <w:pStyle w:val="a5"/>
              <w:rPr>
                <w:i/>
                <w:sz w:val="24"/>
                <w:szCs w:val="24"/>
                <w:lang w:val="ru-RU"/>
              </w:rPr>
            </w:pPr>
            <w:r w:rsidRPr="007B7DDF">
              <w:rPr>
                <w:bCs/>
                <w:i/>
                <w:sz w:val="24"/>
                <w:szCs w:val="24"/>
                <w:lang w:val="ru-RU"/>
              </w:rPr>
              <w:t>в) имеющая вещественную форму продукция, рассматриваемая в процессе приложения к ней различных логистических операций в заданном интервале времени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г) материальная продукция, ожидающая вступления в процесс производственного или личного потребления, или в процесс продажи</w:t>
            </w:r>
          </w:p>
          <w:p w:rsidR="007B7DDF" w:rsidRPr="007978DF" w:rsidRDefault="007B7DDF" w:rsidP="006C2C3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7978DF">
              <w:rPr>
                <w:sz w:val="24"/>
                <w:szCs w:val="24"/>
              </w:rPr>
              <w:t>Логистическая</w:t>
            </w:r>
            <w:proofErr w:type="spellEnd"/>
            <w:r w:rsidRPr="007978DF">
              <w:rPr>
                <w:sz w:val="24"/>
                <w:szCs w:val="24"/>
              </w:rPr>
              <w:t xml:space="preserve"> </w:t>
            </w:r>
            <w:proofErr w:type="spellStart"/>
            <w:r w:rsidRPr="007978DF">
              <w:rPr>
                <w:sz w:val="24"/>
                <w:szCs w:val="24"/>
              </w:rPr>
              <w:t>операция</w:t>
            </w:r>
            <w:proofErr w:type="spellEnd"/>
            <w:r w:rsidRPr="007978DF">
              <w:rPr>
                <w:sz w:val="24"/>
                <w:szCs w:val="24"/>
              </w:rPr>
              <w:t xml:space="preserve"> — </w:t>
            </w:r>
            <w:proofErr w:type="spellStart"/>
            <w:r w:rsidRPr="007978DF">
              <w:rPr>
                <w:sz w:val="24"/>
                <w:szCs w:val="24"/>
              </w:rPr>
              <w:t>это</w:t>
            </w:r>
            <w:proofErr w:type="spellEnd"/>
            <w:r w:rsidRPr="007978DF">
              <w:rPr>
                <w:sz w:val="24"/>
                <w:szCs w:val="24"/>
              </w:rPr>
              <w:t>...</w:t>
            </w:r>
          </w:p>
          <w:p w:rsidR="007B7DDF" w:rsidRPr="007B7DDF" w:rsidRDefault="007B7DDF" w:rsidP="007B7DDF">
            <w:pPr>
              <w:pStyle w:val="a5"/>
              <w:rPr>
                <w:i/>
                <w:sz w:val="24"/>
                <w:szCs w:val="24"/>
                <w:lang w:val="ru-RU"/>
              </w:rPr>
            </w:pPr>
            <w:r w:rsidRPr="007B7DDF">
              <w:rPr>
                <w:bCs/>
                <w:i/>
                <w:sz w:val="24"/>
                <w:szCs w:val="24"/>
                <w:lang w:val="ru-RU"/>
              </w:rPr>
              <w:t>а) самостоятельная часть логистического процесса, выполняемая на одном рабочем месте и/или с помощью одного технического устройства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б) имеющая вещественную форму продукция, рассматриваемая в процессе приложения к ней различных логистических операций в заданном интервале времени</w:t>
            </w:r>
          </w:p>
          <w:p w:rsidR="00E92A93" w:rsidRPr="00E92A93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в) материальная продукция, ожидающая вступления в процесс производственного или личного потребления или в процесс продажи</w:t>
            </w:r>
          </w:p>
          <w:p w:rsidR="007B7DDF" w:rsidRPr="007B7DDF" w:rsidRDefault="007B7DDF" w:rsidP="006C2C3C">
            <w:pPr>
              <w:pStyle w:val="a5"/>
              <w:numPr>
                <w:ilvl w:val="0"/>
                <w:numId w:val="4"/>
              </w:numPr>
              <w:rPr>
                <w:color w:val="666666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 xml:space="preserve">  Производственная логистика -  это управление материальными потоками: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а) между поставщиком ресурсов, производственным предприятием и потребителем</w:t>
            </w:r>
            <w:r w:rsidRPr="007B7DDF">
              <w:rPr>
                <w:sz w:val="24"/>
                <w:szCs w:val="24"/>
                <w:lang w:val="ru-RU"/>
              </w:rPr>
              <w:br/>
            </w:r>
            <w:r w:rsidRPr="007B7DDF">
              <w:rPr>
                <w:rStyle w:val="right-answer"/>
                <w:i/>
                <w:sz w:val="24"/>
                <w:szCs w:val="24"/>
                <w:lang w:val="ru-RU"/>
              </w:rPr>
              <w:t>б) внутри предприятия по стадиям производственного процесса, размещенного во взаимосвязанных цехах предприятия</w:t>
            </w:r>
            <w:r w:rsidRPr="00686E7E">
              <w:rPr>
                <w:sz w:val="24"/>
                <w:szCs w:val="24"/>
              </w:rPr>
              <w:t> </w:t>
            </w:r>
          </w:p>
          <w:p w:rsidR="007B7DDF" w:rsidRPr="003B367B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в) по внешней среде производственного предприятия</w:t>
            </w:r>
            <w:r w:rsidRPr="007B7DDF">
              <w:rPr>
                <w:sz w:val="24"/>
                <w:szCs w:val="24"/>
                <w:lang w:val="ru-RU"/>
              </w:rPr>
              <w:br/>
              <w:t>г) по внутренней среде производственного предприятия</w:t>
            </w:r>
          </w:p>
          <w:p w:rsidR="007B7DDF" w:rsidRPr="007B7DDF" w:rsidRDefault="007B7DDF" w:rsidP="006C2C3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Ключевую роль в управлении материальными потоками играют:</w:t>
            </w:r>
          </w:p>
          <w:p w:rsidR="007B7DDF" w:rsidRPr="007B7DDF" w:rsidRDefault="007B7DDF" w:rsidP="007B7DDF">
            <w:pPr>
              <w:pStyle w:val="a5"/>
              <w:rPr>
                <w:i/>
                <w:sz w:val="24"/>
                <w:szCs w:val="24"/>
                <w:lang w:val="ru-RU"/>
              </w:rPr>
            </w:pPr>
            <w:r w:rsidRPr="007B7DDF">
              <w:rPr>
                <w:rStyle w:val="right-answer"/>
                <w:i/>
                <w:sz w:val="24"/>
                <w:szCs w:val="24"/>
                <w:lang w:val="ru-RU"/>
              </w:rPr>
              <w:t>а) транспортные и экспедиционные предприятия</w:t>
            </w:r>
            <w:r w:rsidRPr="00002175">
              <w:rPr>
                <w:i/>
                <w:sz w:val="24"/>
                <w:szCs w:val="24"/>
              </w:rPr>
              <w:t> 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rStyle w:val="right-answer"/>
                <w:sz w:val="24"/>
                <w:szCs w:val="24"/>
                <w:lang w:val="ru-RU"/>
              </w:rPr>
              <w:t>б) предприятия оптовой торговли</w:t>
            </w:r>
            <w:r w:rsidRPr="00002175">
              <w:rPr>
                <w:sz w:val="24"/>
                <w:szCs w:val="24"/>
              </w:rPr>
              <w:t> 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в) предприятия розничной торговли</w:t>
            </w:r>
            <w:r w:rsidRPr="007B7DDF">
              <w:rPr>
                <w:sz w:val="24"/>
                <w:szCs w:val="24"/>
                <w:lang w:val="ru-RU"/>
              </w:rPr>
              <w:br/>
            </w:r>
            <w:r w:rsidRPr="007B7DDF">
              <w:rPr>
                <w:rStyle w:val="right-answer"/>
                <w:i/>
                <w:sz w:val="24"/>
                <w:szCs w:val="24"/>
                <w:lang w:val="ru-RU"/>
              </w:rPr>
              <w:t>г) коммерческо-посреднические организации</w:t>
            </w:r>
            <w:r w:rsidRPr="00002175">
              <w:rPr>
                <w:i/>
                <w:sz w:val="24"/>
                <w:szCs w:val="24"/>
              </w:rPr>
              <w:t> </w:t>
            </w:r>
          </w:p>
          <w:p w:rsidR="003B367B" w:rsidRPr="003B367B" w:rsidRDefault="007B7DDF" w:rsidP="003B367B">
            <w:pPr>
              <w:pStyle w:val="a5"/>
              <w:rPr>
                <w:i/>
                <w:sz w:val="24"/>
                <w:szCs w:val="24"/>
                <w:lang w:val="ru-RU"/>
              </w:rPr>
            </w:pPr>
            <w:r>
              <w:rPr>
                <w:rStyle w:val="right-answer"/>
                <w:i/>
                <w:sz w:val="24"/>
                <w:szCs w:val="24"/>
              </w:rPr>
              <w:t xml:space="preserve">д) </w:t>
            </w:r>
            <w:proofErr w:type="spellStart"/>
            <w:r>
              <w:rPr>
                <w:rStyle w:val="right-answer"/>
                <w:i/>
                <w:sz w:val="24"/>
                <w:szCs w:val="24"/>
              </w:rPr>
              <w:t>п</w:t>
            </w:r>
            <w:r w:rsidRPr="00002175">
              <w:rPr>
                <w:rStyle w:val="right-answer"/>
                <w:i/>
                <w:sz w:val="24"/>
                <w:szCs w:val="24"/>
              </w:rPr>
              <w:t>редприятия-изготовители</w:t>
            </w:r>
            <w:proofErr w:type="spellEnd"/>
          </w:p>
          <w:p w:rsidR="003B367B" w:rsidRPr="007B7DDF" w:rsidRDefault="003B367B" w:rsidP="006C2C3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Информационная логистика должна реализовывать следующие функции:</w:t>
            </w:r>
          </w:p>
          <w:p w:rsidR="003B367B" w:rsidRPr="007B7DDF" w:rsidRDefault="003B367B" w:rsidP="003B367B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а) транспортировка грузов на дальние расстояния</w:t>
            </w:r>
          </w:p>
          <w:p w:rsidR="003B367B" w:rsidRPr="007B7DDF" w:rsidRDefault="003B367B" w:rsidP="003B367B">
            <w:pPr>
              <w:pStyle w:val="a5"/>
              <w:rPr>
                <w:i/>
                <w:sz w:val="24"/>
                <w:szCs w:val="24"/>
                <w:lang w:val="ru-RU"/>
              </w:rPr>
            </w:pPr>
            <w:r w:rsidRPr="007B7DDF">
              <w:rPr>
                <w:bCs/>
                <w:i/>
                <w:sz w:val="24"/>
                <w:szCs w:val="24"/>
                <w:lang w:val="ru-RU"/>
              </w:rPr>
              <w:t>б) анализ информации и ее преобразование</w:t>
            </w:r>
          </w:p>
          <w:p w:rsidR="003B367B" w:rsidRPr="007B7DDF" w:rsidRDefault="003B367B" w:rsidP="003B367B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в) исследование рынка закупок и выбор поставщика</w:t>
            </w:r>
          </w:p>
          <w:p w:rsidR="003B367B" w:rsidRPr="007B7DDF" w:rsidRDefault="003B367B" w:rsidP="003B367B">
            <w:pPr>
              <w:pStyle w:val="a5"/>
              <w:rPr>
                <w:i/>
                <w:sz w:val="24"/>
                <w:szCs w:val="24"/>
                <w:lang w:val="ru-RU"/>
              </w:rPr>
            </w:pPr>
            <w:r w:rsidRPr="007B7DDF">
              <w:rPr>
                <w:bCs/>
                <w:i/>
                <w:sz w:val="24"/>
                <w:szCs w:val="24"/>
                <w:lang w:val="ru-RU"/>
              </w:rPr>
              <w:t>г) передача информации</w:t>
            </w:r>
          </w:p>
          <w:p w:rsidR="003B367B" w:rsidRPr="003B367B" w:rsidRDefault="003B367B" w:rsidP="007B7DDF">
            <w:pPr>
              <w:pStyle w:val="a5"/>
              <w:rPr>
                <w:bCs/>
                <w:i/>
                <w:sz w:val="24"/>
                <w:szCs w:val="24"/>
                <w:lang w:val="ru-RU"/>
              </w:rPr>
            </w:pPr>
            <w:r w:rsidRPr="007B7DDF">
              <w:rPr>
                <w:bCs/>
                <w:i/>
                <w:sz w:val="24"/>
                <w:szCs w:val="24"/>
                <w:lang w:val="ru-RU"/>
              </w:rPr>
              <w:t xml:space="preserve"> д) управление информационным потоком</w:t>
            </w:r>
          </w:p>
          <w:p w:rsidR="009B1767" w:rsidRPr="009B1767" w:rsidRDefault="009B1767" w:rsidP="006C2C3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9B1767">
              <w:rPr>
                <w:sz w:val="24"/>
                <w:szCs w:val="24"/>
                <w:lang w:val="ru-RU"/>
              </w:rPr>
              <w:t>Информационная логистика должна реализовывать следующие функции:</w:t>
            </w:r>
          </w:p>
          <w:p w:rsidR="009B1767" w:rsidRPr="009B1767" w:rsidRDefault="009B1767" w:rsidP="009B1767">
            <w:pPr>
              <w:pStyle w:val="a5"/>
              <w:rPr>
                <w:sz w:val="24"/>
                <w:szCs w:val="24"/>
                <w:lang w:val="ru-RU"/>
              </w:rPr>
            </w:pPr>
            <w:r w:rsidRPr="009B1767">
              <w:rPr>
                <w:sz w:val="24"/>
                <w:szCs w:val="24"/>
                <w:lang w:val="ru-RU"/>
              </w:rPr>
              <w:t>а) транспортировка грузов на дальние расстояния</w:t>
            </w:r>
          </w:p>
          <w:p w:rsidR="009B1767" w:rsidRPr="009B1767" w:rsidRDefault="009B1767" w:rsidP="009B1767">
            <w:pPr>
              <w:pStyle w:val="a5"/>
              <w:rPr>
                <w:i/>
                <w:sz w:val="24"/>
                <w:szCs w:val="24"/>
                <w:lang w:val="ru-RU"/>
              </w:rPr>
            </w:pPr>
            <w:r w:rsidRPr="009B1767">
              <w:rPr>
                <w:bCs/>
                <w:i/>
                <w:sz w:val="24"/>
                <w:szCs w:val="24"/>
                <w:lang w:val="ru-RU"/>
              </w:rPr>
              <w:t>б) анализ информации и ее преобразование</w:t>
            </w:r>
          </w:p>
          <w:p w:rsidR="009B1767" w:rsidRPr="009B1767" w:rsidRDefault="009B1767" w:rsidP="009B1767">
            <w:pPr>
              <w:pStyle w:val="a5"/>
              <w:rPr>
                <w:sz w:val="24"/>
                <w:szCs w:val="24"/>
                <w:lang w:val="ru-RU"/>
              </w:rPr>
            </w:pPr>
            <w:r w:rsidRPr="009B1767">
              <w:rPr>
                <w:sz w:val="24"/>
                <w:szCs w:val="24"/>
                <w:lang w:val="ru-RU"/>
              </w:rPr>
              <w:t>в) исследование рынка закупок и выбор поставщика</w:t>
            </w:r>
          </w:p>
          <w:p w:rsidR="009B1767" w:rsidRPr="009B1767" w:rsidRDefault="009B1767" w:rsidP="009B1767">
            <w:pPr>
              <w:pStyle w:val="a5"/>
              <w:rPr>
                <w:i/>
                <w:sz w:val="24"/>
                <w:szCs w:val="24"/>
                <w:lang w:val="ru-RU"/>
              </w:rPr>
            </w:pPr>
            <w:r w:rsidRPr="009B1767">
              <w:rPr>
                <w:bCs/>
                <w:i/>
                <w:sz w:val="24"/>
                <w:szCs w:val="24"/>
                <w:lang w:val="ru-RU"/>
              </w:rPr>
              <w:t>г) передача информации</w:t>
            </w:r>
          </w:p>
          <w:p w:rsidR="007B7DDF" w:rsidRPr="003B367B" w:rsidRDefault="009B1767" w:rsidP="007B7DDF">
            <w:pPr>
              <w:pStyle w:val="a5"/>
              <w:rPr>
                <w:bCs/>
                <w:i/>
                <w:sz w:val="24"/>
                <w:szCs w:val="24"/>
                <w:lang w:val="ru-RU"/>
              </w:rPr>
            </w:pPr>
            <w:r w:rsidRPr="009B1767">
              <w:rPr>
                <w:bCs/>
                <w:i/>
                <w:sz w:val="24"/>
                <w:szCs w:val="24"/>
                <w:lang w:val="ru-RU"/>
              </w:rPr>
              <w:lastRenderedPageBreak/>
              <w:t xml:space="preserve"> д) управление информационным потоком</w:t>
            </w:r>
          </w:p>
          <w:p w:rsidR="007B7DDF" w:rsidRPr="00CA0D42" w:rsidRDefault="007B7DDF" w:rsidP="006C2C3C">
            <w:pPr>
              <w:pStyle w:val="afc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CA0D42">
              <w:rPr>
                <w:color w:val="000000"/>
              </w:rPr>
              <w:t>Какие из перечисленных операций относятся к производственной логистике?</w:t>
            </w:r>
          </w:p>
          <w:p w:rsidR="007B7DDF" w:rsidRPr="00CA0D42" w:rsidRDefault="007B7DDF" w:rsidP="007B7DDF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CA0D42">
              <w:rPr>
                <w:color w:val="000000"/>
              </w:rPr>
              <w:t>определение потребностей в предметах материально-технического снабжения</w:t>
            </w:r>
          </w:p>
          <w:p w:rsidR="007B7DDF" w:rsidRPr="00CA0D42" w:rsidRDefault="007B7DDF" w:rsidP="007B7DDF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б)</w:t>
            </w:r>
            <w:r w:rsidRPr="00CA0D42">
              <w:rPr>
                <w:color w:val="000000"/>
              </w:rPr>
              <w:t> </w:t>
            </w:r>
            <w:r w:rsidRPr="000F73BD">
              <w:rPr>
                <w:bCs/>
                <w:i/>
                <w:color w:val="000000"/>
              </w:rPr>
              <w:t>оптимизация материальных потоков внутри предприятия</w:t>
            </w:r>
          </w:p>
          <w:p w:rsidR="007B7DDF" w:rsidRPr="003B367B" w:rsidRDefault="007B7DDF" w:rsidP="003B367B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в) </w:t>
            </w:r>
            <w:r w:rsidRPr="00CA0D42">
              <w:rPr>
                <w:color w:val="000000"/>
              </w:rPr>
              <w:t>обеспечение взаимосвязи логистической системы с совокупным материальным потоком</w:t>
            </w:r>
          </w:p>
          <w:p w:rsidR="007B7DDF" w:rsidRPr="00CA0D42" w:rsidRDefault="007B7DDF" w:rsidP="006C2C3C">
            <w:pPr>
              <w:pStyle w:val="afc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CA0D42">
              <w:rPr>
                <w:color w:val="000000"/>
              </w:rPr>
              <w:t>Какие из перечисленных операций относятся к распределительной логистике?</w:t>
            </w:r>
          </w:p>
          <w:p w:rsidR="007B7DDF" w:rsidRPr="00CA0D42" w:rsidRDefault="007B7DDF" w:rsidP="007B7DDF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CA0D42">
              <w:rPr>
                <w:color w:val="000000"/>
              </w:rPr>
              <w:t>определение потребностей в предметах материально-технического снабжения</w:t>
            </w:r>
          </w:p>
          <w:p w:rsidR="007B7DDF" w:rsidRPr="000F73BD" w:rsidRDefault="007B7DDF" w:rsidP="007B7DDF">
            <w:pPr>
              <w:pStyle w:val="afc"/>
              <w:spacing w:before="0" w:beforeAutospacing="0" w:after="0" w:afterAutospacing="0"/>
              <w:rPr>
                <w:i/>
                <w:color w:val="000000"/>
              </w:rPr>
            </w:pPr>
            <w:r w:rsidRPr="000F73BD">
              <w:rPr>
                <w:i/>
                <w:color w:val="000000"/>
              </w:rPr>
              <w:t>б) </w:t>
            </w:r>
            <w:r w:rsidRPr="000F73BD">
              <w:rPr>
                <w:bCs/>
                <w:i/>
                <w:color w:val="000000"/>
              </w:rPr>
              <w:t>организация доставки и контроль над транспортированием товаров</w:t>
            </w:r>
          </w:p>
          <w:p w:rsidR="007B7DDF" w:rsidRPr="003B367B" w:rsidRDefault="007B7DDF" w:rsidP="007B7DDF">
            <w:pPr>
              <w:pStyle w:val="a5"/>
              <w:rPr>
                <w:color w:val="000000"/>
                <w:sz w:val="24"/>
                <w:szCs w:val="24"/>
                <w:lang w:val="ru-RU"/>
              </w:rPr>
            </w:pPr>
            <w:r w:rsidRPr="007B7DDF">
              <w:rPr>
                <w:color w:val="000000"/>
                <w:sz w:val="24"/>
                <w:szCs w:val="24"/>
                <w:lang w:val="ru-RU"/>
              </w:rPr>
              <w:t>в) обеспечение согласованности действий непосредственных участников транспортного процесса</w:t>
            </w:r>
          </w:p>
          <w:p w:rsidR="007B7DDF" w:rsidRPr="00686E7E" w:rsidRDefault="007B7DDF" w:rsidP="006C2C3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686E7E">
              <w:rPr>
                <w:sz w:val="24"/>
                <w:szCs w:val="24"/>
              </w:rPr>
              <w:t>Задача</w:t>
            </w:r>
            <w:proofErr w:type="spellEnd"/>
            <w:r w:rsidRPr="00686E7E">
              <w:rPr>
                <w:sz w:val="24"/>
                <w:szCs w:val="24"/>
              </w:rPr>
              <w:t xml:space="preserve"> </w:t>
            </w:r>
            <w:proofErr w:type="spellStart"/>
            <w:r w:rsidRPr="00686E7E">
              <w:rPr>
                <w:sz w:val="24"/>
                <w:szCs w:val="24"/>
              </w:rPr>
              <w:t>транспортной</w:t>
            </w:r>
            <w:proofErr w:type="spellEnd"/>
            <w:r w:rsidRPr="00686E7E">
              <w:rPr>
                <w:sz w:val="24"/>
                <w:szCs w:val="24"/>
              </w:rPr>
              <w:t xml:space="preserve"> </w:t>
            </w:r>
            <w:proofErr w:type="spellStart"/>
            <w:r w:rsidRPr="00686E7E">
              <w:rPr>
                <w:sz w:val="24"/>
                <w:szCs w:val="24"/>
              </w:rPr>
              <w:t>логистики</w:t>
            </w:r>
            <w:proofErr w:type="spellEnd"/>
            <w:r w:rsidR="003B367B">
              <w:rPr>
                <w:sz w:val="24"/>
                <w:szCs w:val="24"/>
                <w:lang w:val="ru-RU"/>
              </w:rPr>
              <w:t xml:space="preserve"> - это</w:t>
            </w:r>
            <w:r w:rsidRPr="00686E7E">
              <w:rPr>
                <w:sz w:val="24"/>
                <w:szCs w:val="24"/>
              </w:rPr>
              <w:t>:</w:t>
            </w:r>
          </w:p>
          <w:p w:rsidR="007B7DDF" w:rsidRPr="007B7DDF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 w:rsidRPr="007B7DDF">
              <w:rPr>
                <w:sz w:val="24"/>
                <w:szCs w:val="24"/>
                <w:lang w:val="ru-RU"/>
              </w:rPr>
              <w:t>а) определение мощности двигателей транспортного средства</w:t>
            </w:r>
            <w:r w:rsidRPr="007B7DDF">
              <w:rPr>
                <w:sz w:val="24"/>
                <w:szCs w:val="24"/>
                <w:lang w:val="ru-RU"/>
              </w:rPr>
              <w:br/>
              <w:t>б) определение правил погрузки и разгрузки автомобиля, самолета, корабля</w:t>
            </w:r>
            <w:r w:rsidRPr="007B7DDF">
              <w:rPr>
                <w:sz w:val="24"/>
                <w:szCs w:val="24"/>
                <w:lang w:val="ru-RU"/>
              </w:rPr>
              <w:br/>
            </w:r>
            <w:r w:rsidRPr="007B7DDF">
              <w:rPr>
                <w:rStyle w:val="right-answer"/>
                <w:i/>
                <w:sz w:val="24"/>
                <w:szCs w:val="24"/>
                <w:lang w:val="ru-RU"/>
              </w:rPr>
              <w:t>в) определение рационального маршрута доставки</w:t>
            </w:r>
            <w:r w:rsidRPr="00686E7E">
              <w:rPr>
                <w:sz w:val="24"/>
                <w:szCs w:val="24"/>
              </w:rPr>
              <w:t> </w:t>
            </w:r>
          </w:p>
          <w:p w:rsidR="007B7DDF" w:rsidRPr="003B367B" w:rsidRDefault="007B7DDF" w:rsidP="007B7DD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г)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686E7E">
              <w:rPr>
                <w:sz w:val="24"/>
                <w:szCs w:val="24"/>
              </w:rPr>
              <w:t>се</w:t>
            </w:r>
            <w:proofErr w:type="spellEnd"/>
            <w:r w:rsidRPr="00686E7E">
              <w:rPr>
                <w:sz w:val="24"/>
                <w:szCs w:val="24"/>
              </w:rPr>
              <w:t xml:space="preserve"> </w:t>
            </w:r>
            <w:proofErr w:type="spellStart"/>
            <w:r w:rsidRPr="00686E7E">
              <w:rPr>
                <w:sz w:val="24"/>
                <w:szCs w:val="24"/>
              </w:rPr>
              <w:t>ответы</w:t>
            </w:r>
            <w:proofErr w:type="spellEnd"/>
            <w:r w:rsidRPr="00686E7E">
              <w:rPr>
                <w:sz w:val="24"/>
                <w:szCs w:val="24"/>
              </w:rPr>
              <w:t xml:space="preserve"> </w:t>
            </w:r>
            <w:proofErr w:type="spellStart"/>
            <w:r w:rsidRPr="00686E7E">
              <w:rPr>
                <w:sz w:val="24"/>
                <w:szCs w:val="24"/>
              </w:rPr>
              <w:t>верны</w:t>
            </w:r>
            <w:proofErr w:type="spellEnd"/>
          </w:p>
          <w:p w:rsidR="007B7DDF" w:rsidRPr="00CA0D42" w:rsidRDefault="007B7DDF" w:rsidP="006C2C3C">
            <w:pPr>
              <w:pStyle w:val="afc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</w:rPr>
            </w:pPr>
            <w:r w:rsidRPr="00CA0D42">
              <w:rPr>
                <w:color w:val="000000"/>
              </w:rPr>
              <w:t>Определите верную последовательность транспортных средств по признаку удорожания перевозки?</w:t>
            </w:r>
          </w:p>
          <w:p w:rsidR="007B7DDF" w:rsidRPr="00F01A33" w:rsidRDefault="007B7DDF" w:rsidP="007B7DDF">
            <w:pPr>
              <w:pStyle w:val="afc"/>
              <w:spacing w:before="0" w:beforeAutospacing="0" w:after="0" w:afterAutospacing="0"/>
              <w:rPr>
                <w:i/>
                <w:color w:val="000000"/>
              </w:rPr>
            </w:pPr>
            <w:r w:rsidRPr="00F01A33">
              <w:rPr>
                <w:bCs/>
                <w:i/>
                <w:color w:val="000000"/>
              </w:rPr>
              <w:t>а) трубопроводный, водный, железнодорожный, автомобильный, воздушный транспорт</w:t>
            </w:r>
          </w:p>
          <w:p w:rsidR="007B7DDF" w:rsidRPr="00CA0D42" w:rsidRDefault="007B7DDF" w:rsidP="007B7DDF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CA0D42">
              <w:rPr>
                <w:color w:val="000000"/>
              </w:rPr>
              <w:t>водный, железнодорожный, автомобильный, воздушный транспорт</w:t>
            </w:r>
          </w:p>
          <w:p w:rsidR="007B7DDF" w:rsidRPr="003B367B" w:rsidRDefault="007B7DDF" w:rsidP="003B367B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CA0D42">
              <w:rPr>
                <w:color w:val="000000"/>
              </w:rPr>
              <w:t>железнодорожный, водный, автомобильный, воздушный транспорт</w:t>
            </w:r>
          </w:p>
          <w:p w:rsidR="007B7DDF" w:rsidRPr="003B0847" w:rsidRDefault="007B7DDF" w:rsidP="006C2C3C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3B0847">
              <w:rPr>
                <w:sz w:val="24"/>
                <w:szCs w:val="24"/>
              </w:rPr>
              <w:t>Преимуществом</w:t>
            </w:r>
            <w:proofErr w:type="spellEnd"/>
            <w:r w:rsidRPr="003B0847">
              <w:rPr>
                <w:sz w:val="24"/>
                <w:szCs w:val="24"/>
              </w:rPr>
              <w:t xml:space="preserve"> </w:t>
            </w:r>
            <w:proofErr w:type="spellStart"/>
            <w:r w:rsidRPr="003B0847">
              <w:rPr>
                <w:sz w:val="24"/>
                <w:szCs w:val="24"/>
              </w:rPr>
              <w:t>унимодальных</w:t>
            </w:r>
            <w:proofErr w:type="spellEnd"/>
            <w:r w:rsidRPr="003B0847">
              <w:rPr>
                <w:sz w:val="24"/>
                <w:szCs w:val="24"/>
              </w:rPr>
              <w:t xml:space="preserve"> </w:t>
            </w:r>
            <w:proofErr w:type="spellStart"/>
            <w:r w:rsidRPr="003B0847">
              <w:rPr>
                <w:sz w:val="24"/>
                <w:szCs w:val="24"/>
              </w:rPr>
              <w:t>перевозок</w:t>
            </w:r>
            <w:proofErr w:type="spellEnd"/>
            <w:r w:rsidRPr="003B0847">
              <w:rPr>
                <w:sz w:val="24"/>
                <w:szCs w:val="24"/>
              </w:rPr>
              <w:t xml:space="preserve"> </w:t>
            </w:r>
            <w:proofErr w:type="spellStart"/>
            <w:r w:rsidRPr="003B0847">
              <w:rPr>
                <w:sz w:val="24"/>
                <w:szCs w:val="24"/>
              </w:rPr>
              <w:t>является</w:t>
            </w:r>
            <w:proofErr w:type="spellEnd"/>
            <w:r w:rsidRPr="003B0847">
              <w:rPr>
                <w:sz w:val="24"/>
                <w:szCs w:val="24"/>
              </w:rPr>
              <w:t>:</w:t>
            </w:r>
          </w:p>
          <w:p w:rsidR="007B7DDF" w:rsidRPr="003B0847" w:rsidRDefault="007B7DDF" w:rsidP="007B7D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spellStart"/>
            <w:r>
              <w:rPr>
                <w:sz w:val="24"/>
                <w:szCs w:val="24"/>
              </w:rPr>
              <w:t>удешевление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доставки</w:t>
            </w:r>
            <w:proofErr w:type="spellEnd"/>
          </w:p>
          <w:p w:rsidR="007B7DDF" w:rsidRPr="00850657" w:rsidRDefault="007B7DDF" w:rsidP="007B7DDF">
            <w:pPr>
              <w:pStyle w:val="a5"/>
              <w:rPr>
                <w:i/>
                <w:sz w:val="24"/>
                <w:szCs w:val="24"/>
              </w:rPr>
            </w:pPr>
            <w:r w:rsidRPr="00850657">
              <w:rPr>
                <w:bCs/>
                <w:i/>
                <w:sz w:val="24"/>
                <w:szCs w:val="24"/>
              </w:rPr>
              <w:t xml:space="preserve">б) </w:t>
            </w:r>
            <w:proofErr w:type="spellStart"/>
            <w:r w:rsidRPr="00850657">
              <w:rPr>
                <w:bCs/>
                <w:i/>
                <w:sz w:val="24"/>
                <w:szCs w:val="24"/>
              </w:rPr>
              <w:t>отсутствие</w:t>
            </w:r>
            <w:proofErr w:type="spellEnd"/>
            <w:r w:rsidRPr="00850657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50657">
              <w:rPr>
                <w:bCs/>
                <w:i/>
                <w:sz w:val="24"/>
                <w:szCs w:val="24"/>
              </w:rPr>
              <w:t>перегрузочных</w:t>
            </w:r>
            <w:proofErr w:type="spellEnd"/>
            <w:r w:rsidRPr="00850657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50657">
              <w:rPr>
                <w:bCs/>
                <w:i/>
                <w:sz w:val="24"/>
                <w:szCs w:val="24"/>
              </w:rPr>
              <w:t>операций</w:t>
            </w:r>
            <w:proofErr w:type="spellEnd"/>
          </w:p>
          <w:p w:rsidR="005B448F" w:rsidRDefault="007B7DDF" w:rsidP="003B367B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в) </w:t>
            </w:r>
            <w:proofErr w:type="spellStart"/>
            <w:r>
              <w:rPr>
                <w:sz w:val="24"/>
                <w:szCs w:val="24"/>
              </w:rPr>
              <w:t>простота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</w:p>
          <w:p w:rsidR="003B367B" w:rsidRPr="003B367B" w:rsidRDefault="003B367B" w:rsidP="003B367B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5B448F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B7DDF" w:rsidRPr="003B367B" w:rsidRDefault="005B448F" w:rsidP="003B367B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lastRenderedPageBreak/>
              <w:t>7.2.2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заданий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решения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стандартных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задач</w:t>
            </w:r>
          </w:p>
          <w:p w:rsidR="00105995" w:rsidRPr="00105995" w:rsidRDefault="00105995" w:rsidP="006C2C3C">
            <w:pPr>
              <w:pStyle w:val="a5"/>
              <w:numPr>
                <w:ilvl w:val="0"/>
                <w:numId w:val="7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 w:rsidRPr="00105995">
              <w:rPr>
                <w:rFonts w:eastAsia="TimesNewRomanPSMT"/>
                <w:sz w:val="24"/>
                <w:szCs w:val="24"/>
                <w:lang w:val="ru-RU"/>
              </w:rPr>
              <w:t xml:space="preserve">В каком ответе правильно определяется полезная площадь? </w:t>
            </w:r>
          </w:p>
          <w:p w:rsidR="00105995" w:rsidRPr="00105995" w:rsidRDefault="00105995" w:rsidP="00105995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105995">
              <w:rPr>
                <w:rFonts w:eastAsia="TimesNewRomanPSMT"/>
                <w:sz w:val="24"/>
                <w:szCs w:val="24"/>
                <w:lang w:val="ru-RU"/>
              </w:rPr>
              <w:t>Дано: величина установленного запаса хранения – 240 т, нагрузка на 1м2 площади - 0,6 т/м2</w:t>
            </w:r>
          </w:p>
          <w:p w:rsidR="00105995" w:rsidRPr="00105995" w:rsidRDefault="00105995" w:rsidP="00105995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105995">
              <w:rPr>
                <w:rFonts w:eastAsia="TimesNewRomanPSMT"/>
                <w:sz w:val="24"/>
                <w:szCs w:val="24"/>
                <w:lang w:val="ru-RU"/>
              </w:rPr>
              <w:t>а) 390 м2</w:t>
            </w:r>
          </w:p>
          <w:p w:rsidR="00105995" w:rsidRPr="00105995" w:rsidRDefault="00105995" w:rsidP="00105995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105995">
              <w:rPr>
                <w:rFonts w:eastAsia="TimesNewRomanPSMT"/>
                <w:sz w:val="24"/>
                <w:szCs w:val="24"/>
                <w:lang w:val="ru-RU"/>
              </w:rPr>
              <w:t>б) 410 м2</w:t>
            </w:r>
          </w:p>
          <w:p w:rsidR="00105995" w:rsidRPr="00373CE0" w:rsidRDefault="00105995" w:rsidP="00105995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73CE0">
              <w:rPr>
                <w:rFonts w:eastAsia="TimesNewRomanPSMT"/>
                <w:i/>
                <w:sz w:val="24"/>
                <w:szCs w:val="24"/>
                <w:lang w:val="ru-RU"/>
              </w:rPr>
              <w:t>в) 400 м2</w:t>
            </w:r>
          </w:p>
          <w:p w:rsidR="00105995" w:rsidRPr="00105995" w:rsidRDefault="00105995" w:rsidP="00105995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105995">
              <w:rPr>
                <w:rFonts w:eastAsia="TimesNewRomanPSMT"/>
                <w:sz w:val="24"/>
                <w:szCs w:val="24"/>
                <w:lang w:val="ru-RU"/>
              </w:rPr>
              <w:t>г) 420 м2</w:t>
            </w:r>
          </w:p>
          <w:p w:rsidR="00105995" w:rsidRPr="00105995" w:rsidRDefault="00105995" w:rsidP="00105995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</w:p>
          <w:p w:rsidR="00105995" w:rsidRPr="00105995" w:rsidRDefault="00105995" w:rsidP="006C2C3C">
            <w:pPr>
              <w:pStyle w:val="a5"/>
              <w:numPr>
                <w:ilvl w:val="0"/>
                <w:numId w:val="7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 w:rsidRPr="00105995">
              <w:rPr>
                <w:rFonts w:eastAsia="TimesNewRomanPSMT"/>
                <w:sz w:val="24"/>
                <w:szCs w:val="24"/>
                <w:lang w:val="ru-RU"/>
              </w:rPr>
              <w:t>Какова полезная площадь склада, если длина - 2м, ширина –3м, количество оборудования - 4ед.?</w:t>
            </w:r>
          </w:p>
          <w:p w:rsidR="00105995" w:rsidRPr="00105995" w:rsidRDefault="00105995" w:rsidP="00105995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105995">
              <w:rPr>
                <w:rFonts w:eastAsia="TimesNewRomanPSMT"/>
                <w:sz w:val="24"/>
                <w:szCs w:val="24"/>
                <w:lang w:val="ru-RU"/>
              </w:rPr>
              <w:t>а) 20 м2</w:t>
            </w:r>
          </w:p>
          <w:p w:rsidR="00105995" w:rsidRPr="00105995" w:rsidRDefault="00105995" w:rsidP="00105995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105995">
              <w:rPr>
                <w:rFonts w:eastAsia="TimesNewRomanPSMT"/>
                <w:sz w:val="24"/>
                <w:szCs w:val="24"/>
                <w:lang w:val="ru-RU"/>
              </w:rPr>
              <w:t>б) 21 м2</w:t>
            </w:r>
          </w:p>
          <w:p w:rsidR="00105995" w:rsidRPr="00373CE0" w:rsidRDefault="00105995" w:rsidP="00105995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73CE0">
              <w:rPr>
                <w:rFonts w:eastAsia="TimesNewRomanPSMT"/>
                <w:i/>
                <w:sz w:val="24"/>
                <w:szCs w:val="24"/>
                <w:lang w:val="ru-RU"/>
              </w:rPr>
              <w:t>в) 24 м2</w:t>
            </w:r>
          </w:p>
          <w:p w:rsidR="00105995" w:rsidRDefault="00105995" w:rsidP="00105995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105995">
              <w:rPr>
                <w:rFonts w:eastAsia="TimesNewRomanPSMT"/>
                <w:sz w:val="24"/>
                <w:szCs w:val="24"/>
                <w:lang w:val="ru-RU"/>
              </w:rPr>
              <w:t>г) 26 м2</w:t>
            </w:r>
          </w:p>
          <w:p w:rsidR="00105995" w:rsidRPr="0033191D" w:rsidRDefault="00105995" w:rsidP="00105995">
            <w:pPr>
              <w:pStyle w:val="a5"/>
              <w:rPr>
                <w:rFonts w:eastAsia="TimesNewRomanPSMT"/>
                <w:sz w:val="24"/>
                <w:szCs w:val="24"/>
                <w:highlight w:val="yellow"/>
                <w:lang w:val="ru-RU"/>
              </w:rPr>
            </w:pPr>
          </w:p>
          <w:p w:rsidR="0033191D" w:rsidRPr="00373CE0" w:rsidRDefault="00105995" w:rsidP="006C2C3C">
            <w:pPr>
              <w:pStyle w:val="a5"/>
              <w:numPr>
                <w:ilvl w:val="0"/>
                <w:numId w:val="7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 w:rsidRPr="00373CE0">
              <w:rPr>
                <w:rFonts w:eastAsia="TimesNewRomanPSMT"/>
                <w:sz w:val="24"/>
                <w:szCs w:val="24"/>
                <w:lang w:val="ru-RU"/>
              </w:rPr>
              <w:t>Какова емкость ячейки стеллажа, если геометрический объем оборудования состав</w:t>
            </w:r>
            <w:r w:rsidR="0033191D" w:rsidRPr="00373CE0">
              <w:rPr>
                <w:rFonts w:eastAsia="TimesNewRomanPSMT"/>
                <w:sz w:val="24"/>
                <w:szCs w:val="24"/>
                <w:lang w:val="ru-RU"/>
              </w:rPr>
              <w:t>-</w:t>
            </w:r>
          </w:p>
          <w:p w:rsidR="00105995" w:rsidRPr="00373CE0" w:rsidRDefault="00105995" w:rsidP="0033191D">
            <w:pPr>
              <w:pStyle w:val="a5"/>
              <w:ind w:left="720"/>
              <w:rPr>
                <w:rFonts w:eastAsia="TimesNewRomanPSMT"/>
                <w:sz w:val="24"/>
                <w:szCs w:val="24"/>
                <w:lang w:val="ru-RU"/>
              </w:rPr>
            </w:pPr>
            <w:proofErr w:type="spellStart"/>
            <w:r w:rsidRPr="00373CE0">
              <w:rPr>
                <w:rFonts w:eastAsia="TimesNewRomanPSMT"/>
                <w:sz w:val="24"/>
                <w:szCs w:val="24"/>
                <w:lang w:val="ru-RU"/>
              </w:rPr>
              <w:t>ляет</w:t>
            </w:r>
            <w:proofErr w:type="spellEnd"/>
            <w:r w:rsidRPr="00373CE0">
              <w:rPr>
                <w:rFonts w:eastAsia="TimesNewRomanPSMT"/>
                <w:sz w:val="24"/>
                <w:szCs w:val="24"/>
                <w:lang w:val="ru-RU"/>
              </w:rPr>
              <w:t xml:space="preserve"> 1 м3, удельный вес изделия – 2,8т/м3, коэффициент</w:t>
            </w:r>
            <w:r w:rsidR="0033191D" w:rsidRPr="00373CE0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Pr="00373CE0">
              <w:rPr>
                <w:rFonts w:eastAsia="TimesNewRomanPSMT"/>
                <w:sz w:val="24"/>
                <w:szCs w:val="24"/>
                <w:lang w:val="ru-RU"/>
              </w:rPr>
              <w:t>заполнения объема – 0,5</w:t>
            </w:r>
          </w:p>
          <w:p w:rsidR="00105995" w:rsidRPr="00373CE0" w:rsidRDefault="00105995" w:rsidP="00105995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373CE0">
              <w:rPr>
                <w:rFonts w:eastAsia="TimesNewRomanPSMT"/>
                <w:sz w:val="24"/>
                <w:szCs w:val="24"/>
                <w:lang w:val="ru-RU"/>
              </w:rPr>
              <w:t>а) 1,2</w:t>
            </w:r>
          </w:p>
          <w:p w:rsidR="00105995" w:rsidRPr="00373CE0" w:rsidRDefault="00105995" w:rsidP="00105995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373CE0">
              <w:rPr>
                <w:rFonts w:eastAsia="TimesNewRomanPSMT"/>
                <w:sz w:val="24"/>
                <w:szCs w:val="24"/>
                <w:lang w:val="ru-RU"/>
              </w:rPr>
              <w:t>б) 1,3</w:t>
            </w:r>
          </w:p>
          <w:p w:rsidR="00105995" w:rsidRPr="00373CE0" w:rsidRDefault="00105995" w:rsidP="00105995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73CE0">
              <w:rPr>
                <w:rFonts w:eastAsia="TimesNewRomanPSMT"/>
                <w:i/>
                <w:sz w:val="24"/>
                <w:szCs w:val="24"/>
                <w:lang w:val="ru-RU"/>
              </w:rPr>
              <w:t>в) 1,4</w:t>
            </w:r>
          </w:p>
          <w:p w:rsidR="00105995" w:rsidRDefault="00105995" w:rsidP="00105995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373CE0">
              <w:rPr>
                <w:rFonts w:eastAsia="TimesNewRomanPSMT"/>
                <w:sz w:val="24"/>
                <w:szCs w:val="24"/>
                <w:lang w:val="ru-RU"/>
              </w:rPr>
              <w:t>г) 1,5</w:t>
            </w:r>
          </w:p>
          <w:p w:rsidR="00105995" w:rsidRDefault="00105995" w:rsidP="00373CE0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33191D" w:rsidRPr="00840170" w:rsidRDefault="00373CE0" w:rsidP="006C2C3C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840170">
              <w:rPr>
                <w:rFonts w:eastAsia="Times New Roman"/>
                <w:sz w:val="24"/>
                <w:szCs w:val="24"/>
                <w:lang w:val="ru-RU" w:eastAsia="ru-RU"/>
              </w:rPr>
              <w:t>Рассчитать участок</w:t>
            </w:r>
            <w:r w:rsidR="0033191D" w:rsidRPr="00840170">
              <w:rPr>
                <w:rFonts w:eastAsia="Times New Roman"/>
                <w:sz w:val="24"/>
                <w:szCs w:val="24"/>
                <w:lang w:val="ru-RU" w:eastAsia="ru-RU"/>
              </w:rPr>
              <w:t xml:space="preserve"> приемочной экспедиции</w:t>
            </w:r>
            <w:r w:rsidRPr="00840170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по формуле (по вариантам)</w:t>
            </w:r>
            <w:r w:rsidR="0033191D" w:rsidRPr="00840170">
              <w:rPr>
                <w:rFonts w:eastAsia="Times New Roman"/>
                <w:sz w:val="24"/>
                <w:szCs w:val="24"/>
                <w:lang w:val="ru-RU" w:eastAsia="ru-RU"/>
              </w:rPr>
              <w:t>:</w:t>
            </w:r>
          </w:p>
          <w:p w:rsidR="0033191D" w:rsidRPr="00840170" w:rsidRDefault="0033191D" w:rsidP="006A3C7F">
            <w:pPr>
              <w:pStyle w:val="a5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S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val="ru-RU" w:eastAsia="ru-RU"/>
              </w:rPr>
              <w:t>пэ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840170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= 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Q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val="ru-RU" w:eastAsia="ru-RU"/>
              </w:rPr>
              <w:t>г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840170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× 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t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val="ru-RU" w:eastAsia="ru-RU"/>
              </w:rPr>
              <w:t>пэ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840170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× </w:t>
            </w:r>
            <w:proofErr w:type="spellStart"/>
            <w:r w:rsidRPr="006A3C7F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Кн</w:t>
            </w:r>
            <w:proofErr w:type="spellEnd"/>
            <w:r w:rsidRPr="00840170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 / (365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q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val="ru-RU" w:eastAsia="ru-RU"/>
              </w:rPr>
              <w:t>э</w:t>
            </w:r>
            <w:r w:rsidRPr="00840170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), </w:t>
            </w:r>
            <w:r w:rsidRPr="006A3C7F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где</w:t>
            </w:r>
          </w:p>
          <w:p w:rsidR="0033191D" w:rsidRPr="006A3C7F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Q</w:t>
            </w:r>
            <w:r w:rsidRPr="006A3C7F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г</w:t>
            </w: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– количество товаров, поступающих в течение года, т;</w:t>
            </w:r>
          </w:p>
          <w:p w:rsidR="0033191D" w:rsidRPr="006A3C7F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t</w:t>
            </w:r>
            <w:r w:rsidRPr="006A3C7F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пэ</w:t>
            </w: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– время хранения грузов на данном участке, день;</w:t>
            </w:r>
          </w:p>
          <w:p w:rsidR="00373CE0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q</w:t>
            </w:r>
            <w:r w:rsidRPr="006A3C7F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э</w:t>
            </w: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– укрупненное значение допустимой нагрузки на единицу площади в зоне приемки</w:t>
            </w:r>
          </w:p>
          <w:p w:rsidR="006A3C7F" w:rsidRPr="00373CE0" w:rsidRDefault="006A3C7F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3191D" w:rsidRPr="006A3C7F" w:rsidRDefault="00373CE0" w:rsidP="006C2C3C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Рассчитать п</w:t>
            </w:r>
            <w:r w:rsidR="0033191D" w:rsidRPr="006A3C7F">
              <w:rPr>
                <w:rFonts w:eastAsia="Times New Roman"/>
                <w:sz w:val="24"/>
                <w:szCs w:val="24"/>
                <w:lang w:val="ru-RU" w:eastAsia="ru-RU"/>
              </w:rPr>
              <w:t>лощадь от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правочной экспедиции</w:t>
            </w:r>
            <w:r w:rsidR="0033191D" w:rsidRPr="006A3C7F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по формуле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 xml:space="preserve"> (по вариантам)</w:t>
            </w:r>
            <w:r w:rsidR="0033191D" w:rsidRPr="006A3C7F">
              <w:rPr>
                <w:rFonts w:eastAsia="Times New Roman"/>
                <w:sz w:val="24"/>
                <w:szCs w:val="24"/>
                <w:lang w:val="ru-RU" w:eastAsia="ru-RU"/>
              </w:rPr>
              <w:t>:</w:t>
            </w:r>
          </w:p>
          <w:p w:rsidR="0033191D" w:rsidRPr="006A3C7F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S</w:t>
            </w:r>
            <w:proofErr w:type="spellStart"/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val="ru-RU" w:eastAsia="ru-RU"/>
              </w:rPr>
              <w:t>оэ</w:t>
            </w:r>
            <w:proofErr w:type="spellEnd"/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= 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Q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val="ru-RU" w:eastAsia="ru-RU"/>
              </w:rPr>
              <w:t>г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× 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t</w:t>
            </w:r>
            <w:proofErr w:type="spellStart"/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val="ru-RU" w:eastAsia="ru-RU"/>
              </w:rPr>
              <w:t>оэ</w:t>
            </w:r>
            <w:proofErr w:type="spellEnd"/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×</w:t>
            </w:r>
            <w:proofErr w:type="spellStart"/>
            <w:r w:rsidRPr="006A3C7F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Кн</w:t>
            </w:r>
            <w:proofErr w:type="spellEnd"/>
            <w:r w:rsidRPr="006A3C7F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 / (254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q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val="ru-RU" w:eastAsia="ru-RU"/>
              </w:rPr>
              <w:t>э</w:t>
            </w:r>
            <w:r w:rsidRPr="006A3C7F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), где</w:t>
            </w:r>
          </w:p>
          <w:p w:rsidR="0033191D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gramStart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>t</w:t>
            </w:r>
            <w:proofErr w:type="spellStart"/>
            <w:r w:rsidRPr="006A3C7F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оэ</w:t>
            </w:r>
            <w:proofErr w:type="spellEnd"/>
            <w:proofErr w:type="gramEnd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– время хранения груза на данном участке, день.</w:t>
            </w:r>
          </w:p>
          <w:p w:rsidR="006A3C7F" w:rsidRPr="006A3C7F" w:rsidRDefault="006A3C7F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3191D" w:rsidRPr="006A3C7F" w:rsidRDefault="00373CE0" w:rsidP="006C2C3C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Определить ширину</w:t>
            </w:r>
            <w:r w:rsidR="0033191D" w:rsidRPr="006A3C7F">
              <w:rPr>
                <w:rFonts w:eastAsia="Times New Roman"/>
                <w:sz w:val="24"/>
                <w:szCs w:val="24"/>
                <w:lang w:val="ru-RU" w:eastAsia="ru-RU"/>
              </w:rPr>
              <w:t xml:space="preserve"> проезда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 xml:space="preserve"> склада по формуле (по вариантам)</w:t>
            </w:r>
            <w:r w:rsidR="0033191D" w:rsidRPr="006A3C7F">
              <w:rPr>
                <w:rFonts w:eastAsia="Times New Roman"/>
                <w:sz w:val="24"/>
                <w:szCs w:val="24"/>
                <w:lang w:val="ru-RU" w:eastAsia="ru-RU"/>
              </w:rPr>
              <w:t>:</w:t>
            </w:r>
          </w:p>
          <w:p w:rsidR="0033191D" w:rsidRPr="00373CE0" w:rsidRDefault="0033191D" w:rsidP="00373CE0">
            <w:pPr>
              <w:pStyle w:val="a5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73CE0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А = 2В + 3С, где</w:t>
            </w:r>
          </w:p>
          <w:p w:rsidR="0033191D" w:rsidRPr="00373CE0" w:rsidRDefault="0033191D" w:rsidP="00373CE0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73CE0">
              <w:rPr>
                <w:rFonts w:eastAsia="Times New Roman"/>
                <w:sz w:val="24"/>
                <w:szCs w:val="24"/>
                <w:lang w:val="ru-RU" w:eastAsia="ru-RU"/>
              </w:rPr>
              <w:t>В – ширина складской техники, см;</w:t>
            </w:r>
          </w:p>
          <w:p w:rsidR="0033191D" w:rsidRPr="00373CE0" w:rsidRDefault="0033191D" w:rsidP="00373CE0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73CE0">
              <w:rPr>
                <w:rFonts w:eastAsia="Times New Roman"/>
                <w:sz w:val="24"/>
                <w:szCs w:val="24"/>
                <w:lang w:val="ru-RU" w:eastAsia="ru-RU"/>
              </w:rPr>
              <w:t>С – необходимый запас для прохода транспортного средства, обычно равен 15-20 см.</w:t>
            </w:r>
          </w:p>
          <w:p w:rsidR="0033191D" w:rsidRDefault="0033191D" w:rsidP="00373CE0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73CE0">
              <w:rPr>
                <w:rFonts w:eastAsia="Times New Roman"/>
                <w:sz w:val="24"/>
                <w:szCs w:val="24"/>
                <w:lang w:val="ru-RU" w:eastAsia="ru-RU"/>
              </w:rPr>
              <w:t>При составлении проекта обычно принимают ширину главных проездов 1,5-4,5 м, ширину боковых проездов – 0,7-1,5 м, высоту помещений 3,5-5,5 м, для многоэтажных складов – 18 м.</w:t>
            </w:r>
          </w:p>
          <w:p w:rsidR="006A3C7F" w:rsidRPr="00373CE0" w:rsidRDefault="006A3C7F" w:rsidP="00373CE0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3191D" w:rsidRPr="00840170" w:rsidRDefault="00373CE0" w:rsidP="006C2C3C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840170">
              <w:rPr>
                <w:rFonts w:eastAsia="Times New Roman"/>
                <w:sz w:val="24"/>
                <w:szCs w:val="24"/>
                <w:lang w:val="ru-RU" w:eastAsia="ru-RU"/>
              </w:rPr>
              <w:t>Определить вспомогательную</w:t>
            </w:r>
            <w:r w:rsidR="0033191D" w:rsidRPr="00840170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840170">
              <w:rPr>
                <w:rFonts w:eastAsia="Times New Roman"/>
                <w:sz w:val="24"/>
                <w:szCs w:val="24"/>
                <w:lang w:val="ru-RU" w:eastAsia="ru-RU"/>
              </w:rPr>
              <w:t>площадь склада по формуле (по вариантам):</w:t>
            </w:r>
          </w:p>
          <w:p w:rsidR="006A3C7F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Параметры служебных помещений зависят от числа сотрудников склада. Если работает не более 3 человек, на каждого приходится 5 м</w:t>
            </w:r>
            <w:r w:rsidRPr="006A3C7F">
              <w:rPr>
                <w:rFonts w:eastAsia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, если более 5 человек – 3,25 м</w:t>
            </w:r>
            <w:r w:rsidRPr="006A3C7F">
              <w:rPr>
                <w:rFonts w:eastAsia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>заведующего</w:t>
            </w:r>
            <w:proofErr w:type="spellEnd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>предусматривают</w:t>
            </w:r>
            <w:proofErr w:type="spellEnd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 xml:space="preserve"> 12 м</w:t>
            </w:r>
            <w:r w:rsidRPr="006A3C7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A3C7F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6A3C7F" w:rsidRPr="006A3C7F" w:rsidRDefault="006A3C7F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3191D" w:rsidRPr="006A3C7F" w:rsidRDefault="006A3C7F" w:rsidP="006C2C3C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Определить ч</w:t>
            </w:r>
            <w:proofErr w:type="spellStart"/>
            <w:r w:rsidR="0033191D" w:rsidRPr="006A3C7F">
              <w:rPr>
                <w:rFonts w:eastAsia="Times New Roman"/>
                <w:sz w:val="24"/>
                <w:szCs w:val="24"/>
                <w:lang w:eastAsia="ru-RU"/>
              </w:rPr>
              <w:t>исло</w:t>
            </w:r>
            <w:proofErr w:type="spellEnd"/>
            <w:r w:rsidR="0033191D" w:rsidRPr="006A3C7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191D" w:rsidRPr="006A3C7F">
              <w:rPr>
                <w:rFonts w:eastAsia="Times New Roman"/>
                <w:sz w:val="24"/>
                <w:szCs w:val="24"/>
                <w:lang w:eastAsia="ru-RU"/>
              </w:rPr>
              <w:t>стеллажей</w:t>
            </w:r>
            <w:proofErr w:type="spellEnd"/>
            <w:r w:rsidR="0033191D" w:rsidRPr="006A3C7F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33191D" w:rsidRPr="006A3C7F" w:rsidRDefault="0033191D" w:rsidP="006A3C7F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N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eastAsia="ru-RU"/>
              </w:rPr>
              <w:t>ст</w:t>
            </w:r>
            <w:proofErr w:type="spellEnd"/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N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 / </w:t>
            </w:r>
            <w:proofErr w:type="spellStart"/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V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eastAsia="ru-RU"/>
              </w:rPr>
              <w:t>ст</w:t>
            </w:r>
            <w:proofErr w:type="spellEnd"/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где</w:t>
            </w:r>
            <w:proofErr w:type="spellEnd"/>
          </w:p>
          <w:p w:rsidR="0033191D" w:rsidRPr="006A3C7F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N</w:t>
            </w:r>
            <w:r w:rsidRPr="006A3C7F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т</w:t>
            </w: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– объем хранящихся товаров, м</w:t>
            </w:r>
            <w:r w:rsidRPr="006A3C7F">
              <w:rPr>
                <w:rFonts w:eastAsia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;</w:t>
            </w:r>
          </w:p>
          <w:p w:rsidR="0033191D" w:rsidRPr="006A3C7F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V</w:t>
            </w:r>
            <w:proofErr w:type="spellStart"/>
            <w:r w:rsidRPr="006A3C7F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ст</w:t>
            </w:r>
            <w:proofErr w:type="spellEnd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– вместимость одной стеллажной единицы, м</w:t>
            </w:r>
            <w:r w:rsidRPr="006A3C7F">
              <w:rPr>
                <w:rFonts w:eastAsia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</w:p>
          <w:p w:rsidR="006A3C7F" w:rsidRPr="0033191D" w:rsidRDefault="006A3C7F" w:rsidP="0033191D">
            <w:pPr>
              <w:spacing w:before="88" w:after="100"/>
              <w:ind w:left="125"/>
              <w:textAlignment w:val="baseline"/>
              <w:rPr>
                <w:rFonts w:eastAsia="Times New Roman"/>
                <w:color w:val="1F1D1D"/>
                <w:sz w:val="24"/>
                <w:szCs w:val="24"/>
                <w:lang w:val="ru-RU" w:eastAsia="ru-RU"/>
              </w:rPr>
            </w:pPr>
          </w:p>
          <w:p w:rsidR="0033191D" w:rsidRPr="006A3C7F" w:rsidRDefault="006A3C7F" w:rsidP="006C2C3C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Рассчитать о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бщ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ую</w:t>
            </w:r>
            <w:r w:rsidR="0033191D" w:rsidRPr="006A3C7F">
              <w:rPr>
                <w:rFonts w:eastAsia="Times New Roman"/>
                <w:sz w:val="24"/>
                <w:szCs w:val="24"/>
                <w:lang w:val="ru-RU" w:eastAsia="ru-RU"/>
              </w:rPr>
              <w:t xml:space="preserve"> вместимость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склада по формуле (по вариантам)</w:t>
            </w:r>
            <w:r w:rsidR="0033191D" w:rsidRPr="006A3C7F">
              <w:rPr>
                <w:rFonts w:eastAsia="Times New Roman"/>
                <w:sz w:val="24"/>
                <w:szCs w:val="24"/>
                <w:lang w:val="ru-RU" w:eastAsia="ru-RU"/>
              </w:rPr>
              <w:t>:</w:t>
            </w:r>
          </w:p>
          <w:p w:rsidR="0033191D" w:rsidRPr="00840170" w:rsidRDefault="0033191D" w:rsidP="006A3C7F">
            <w:pPr>
              <w:pStyle w:val="a5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E</w:t>
            </w:r>
            <w:r w:rsidRPr="00840170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F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eastAsia="ru-RU"/>
              </w:rPr>
              <w:t>c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qm</w:t>
            </w:r>
            <w:proofErr w:type="spellEnd"/>
            <w:r w:rsidRPr="00840170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, где</w:t>
            </w:r>
          </w:p>
          <w:p w:rsidR="0033191D" w:rsidRPr="006A3C7F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F</w:t>
            </w:r>
            <w:r w:rsidRPr="006A3C7F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c</w:t>
            </w: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– площадь, занятая для хранения товаров;</w:t>
            </w:r>
          </w:p>
          <w:p w:rsidR="0033191D" w:rsidRPr="006A3C7F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>qm</w:t>
            </w:r>
            <w:proofErr w:type="spellEnd"/>
            <w:proofErr w:type="gramEnd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>нагрузка</w:t>
            </w:r>
            <w:proofErr w:type="spellEnd"/>
            <w:r w:rsidRPr="006A3C7F">
              <w:rPr>
                <w:rFonts w:eastAsia="Times New Roman"/>
                <w:sz w:val="24"/>
                <w:szCs w:val="24"/>
                <w:lang w:eastAsia="ru-RU"/>
              </w:rPr>
              <w:t>, т/м</w:t>
            </w:r>
            <w:r w:rsidRPr="006A3C7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3C7F" w:rsidRDefault="006A3C7F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3191D" w:rsidRPr="006A3C7F" w:rsidRDefault="006A3C7F" w:rsidP="006C2C3C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Определить показатель</w:t>
            </w:r>
            <w:r w:rsidR="0033191D" w:rsidRPr="006A3C7F">
              <w:rPr>
                <w:rFonts w:eastAsia="Times New Roman"/>
                <w:sz w:val="24"/>
                <w:szCs w:val="24"/>
                <w:lang w:val="ru-RU" w:eastAsia="ru-RU"/>
              </w:rPr>
              <w:t xml:space="preserve"> эффективности использования складской площади. </w:t>
            </w:r>
            <w:r>
              <w:rPr>
                <w:rFonts w:eastAsia="Times New Roman"/>
                <w:iCs/>
                <w:sz w:val="24"/>
                <w:szCs w:val="24"/>
                <w:lang w:val="ru-RU" w:eastAsia="ru-RU"/>
              </w:rPr>
              <w:t>Рассчитать к</w:t>
            </w:r>
            <w:proofErr w:type="spellStart"/>
            <w:r w:rsidR="0033191D" w:rsidRPr="006A3C7F">
              <w:rPr>
                <w:rFonts w:eastAsia="Times New Roman"/>
                <w:iCs/>
                <w:sz w:val="24"/>
                <w:szCs w:val="24"/>
                <w:lang w:eastAsia="ru-RU"/>
              </w:rPr>
              <w:t>оэффициент</w:t>
            </w:r>
            <w:proofErr w:type="spellEnd"/>
            <w:r w:rsidR="0033191D" w:rsidRPr="006A3C7F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191D" w:rsidRPr="006A3C7F">
              <w:rPr>
                <w:rFonts w:eastAsia="Times New Roman"/>
                <w:iCs/>
                <w:sz w:val="24"/>
                <w:szCs w:val="24"/>
                <w:lang w:eastAsia="ru-RU"/>
              </w:rPr>
              <w:t>полезности</w:t>
            </w:r>
            <w:proofErr w:type="spellEnd"/>
            <w:r w:rsidR="0033191D" w:rsidRPr="006A3C7F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191D" w:rsidRPr="006A3C7F">
              <w:rPr>
                <w:rFonts w:eastAsia="Times New Roman"/>
                <w:iCs/>
                <w:sz w:val="24"/>
                <w:szCs w:val="24"/>
                <w:lang w:eastAsia="ru-RU"/>
              </w:rPr>
              <w:t>складских</w:t>
            </w:r>
            <w:proofErr w:type="spellEnd"/>
            <w:r w:rsidR="0033191D" w:rsidRPr="006A3C7F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191D" w:rsidRPr="006A3C7F">
              <w:rPr>
                <w:rFonts w:eastAsia="Times New Roman"/>
                <w:iCs/>
                <w:sz w:val="24"/>
                <w:szCs w:val="24"/>
                <w:lang w:eastAsia="ru-RU"/>
              </w:rPr>
              <w:t>площадей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  <w:lang w:val="ru-RU" w:eastAsia="ru-RU"/>
              </w:rPr>
              <w:t xml:space="preserve"> по формуле (по вариантам)</w:t>
            </w:r>
            <w:r w:rsidR="0033191D" w:rsidRPr="006A3C7F">
              <w:rPr>
                <w:rFonts w:eastAsia="Times New Roman"/>
                <w:iCs/>
                <w:sz w:val="24"/>
                <w:szCs w:val="24"/>
                <w:lang w:eastAsia="ru-RU"/>
              </w:rPr>
              <w:t>:</w:t>
            </w:r>
          </w:p>
          <w:p w:rsidR="0033191D" w:rsidRPr="006A3C7F" w:rsidRDefault="0033191D" w:rsidP="006A3C7F">
            <w:pPr>
              <w:pStyle w:val="a5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K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eastAsia="ru-RU"/>
              </w:rPr>
              <w:t>s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= 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S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val="ru-RU" w:eastAsia="ru-RU"/>
              </w:rPr>
              <w:t>пол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/ </w:t>
            </w:r>
            <w:r w:rsidRPr="006A3C7F">
              <w:rPr>
                <w:rFonts w:eastAsia="Times New Roman"/>
                <w:bCs/>
                <w:sz w:val="24"/>
                <w:szCs w:val="24"/>
                <w:lang w:eastAsia="ru-RU"/>
              </w:rPr>
              <w:t>S</w:t>
            </w:r>
            <w:r w:rsidRPr="006A3C7F">
              <w:rPr>
                <w:rFonts w:eastAsia="Times New Roman"/>
                <w:bCs/>
                <w:sz w:val="24"/>
                <w:szCs w:val="24"/>
                <w:vertAlign w:val="subscript"/>
                <w:lang w:val="ru-RU" w:eastAsia="ru-RU"/>
              </w:rPr>
              <w:t>ос</w:t>
            </w:r>
            <w:r w:rsidRPr="006A3C7F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6A3C7F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где</w:t>
            </w:r>
          </w:p>
          <w:p w:rsidR="0033191D" w:rsidRPr="006A3C7F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S</w:t>
            </w:r>
            <w:r w:rsidRPr="006A3C7F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пол</w:t>
            </w: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– полезная площадь помещений, м</w:t>
            </w:r>
            <w:r w:rsidRPr="006A3C7F">
              <w:rPr>
                <w:rFonts w:eastAsia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;</w:t>
            </w:r>
          </w:p>
          <w:p w:rsidR="0033191D" w:rsidRPr="006A3C7F" w:rsidRDefault="0033191D" w:rsidP="006A3C7F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S</w:t>
            </w:r>
            <w:r w:rsidRPr="006A3C7F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ос</w:t>
            </w:r>
            <w:r w:rsidRPr="006A3C7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– общая площадь, м</w:t>
            </w:r>
            <w:r w:rsidRPr="006A3C7F">
              <w:rPr>
                <w:rFonts w:eastAsia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6A3C7F"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  <w:r w:rsidR="006A3C7F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6A3C7F" w:rsidRPr="006A3C7F">
              <w:rPr>
                <w:rFonts w:eastAsia="Times New Roman"/>
                <w:i/>
                <w:sz w:val="24"/>
                <w:szCs w:val="24"/>
                <w:lang w:val="ru-RU" w:eastAsia="ru-RU"/>
              </w:rPr>
              <w:t>(</w:t>
            </w:r>
            <w:r w:rsidRPr="006A3C7F">
              <w:rPr>
                <w:rFonts w:eastAsia="Times New Roman"/>
                <w:i/>
                <w:sz w:val="24"/>
                <w:szCs w:val="24"/>
                <w:lang w:val="ru-RU" w:eastAsia="ru-RU"/>
              </w:rPr>
              <w:t>Обычно коэффициент получается в диапазоне 0,25-0,6. Чем он выше, тем эффективнее используется складское оборудование. Его можно также вычислить, разделив объем, занятый штабелями, на общий объем складских помещений</w:t>
            </w:r>
            <w:r w:rsidR="006A3C7F" w:rsidRPr="006A3C7F">
              <w:rPr>
                <w:rFonts w:eastAsia="Times New Roman"/>
                <w:i/>
                <w:sz w:val="24"/>
                <w:szCs w:val="24"/>
                <w:lang w:val="ru-RU" w:eastAsia="ru-RU"/>
              </w:rPr>
              <w:t>)</w:t>
            </w:r>
            <w:r w:rsidRPr="006A3C7F">
              <w:rPr>
                <w:rFonts w:eastAsia="Times New Roman"/>
                <w:i/>
                <w:sz w:val="24"/>
                <w:szCs w:val="24"/>
                <w:lang w:val="ru-RU" w:eastAsia="ru-RU"/>
              </w:rPr>
              <w:t>.</w:t>
            </w:r>
          </w:p>
          <w:p w:rsidR="0033191D" w:rsidRDefault="0033191D" w:rsidP="006A3C7F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C839AF" w:rsidRPr="00C839AF" w:rsidRDefault="006A3C7F" w:rsidP="006C2C3C">
            <w:pPr>
              <w:pStyle w:val="a5"/>
              <w:numPr>
                <w:ilvl w:val="0"/>
                <w:numId w:val="7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>
              <w:rPr>
                <w:rFonts w:eastAsia="TimesNewRomanPSMT"/>
                <w:sz w:val="24"/>
                <w:szCs w:val="24"/>
                <w:lang w:val="ru-RU"/>
              </w:rPr>
              <w:t xml:space="preserve">Задача 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Фирма С и фирма Е расположены друг от друга на расстоянии 300 км и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Pr="00C839AF">
              <w:rPr>
                <w:rFonts w:eastAsia="TimesNewRomanPSMT"/>
                <w:sz w:val="24"/>
                <w:szCs w:val="24"/>
                <w:lang w:val="ru-RU"/>
              </w:rPr>
              <w:t>реализуют продукцию аналогичного качества по одинаковым ценам. Обе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Pr="00C839AF">
              <w:rPr>
                <w:rFonts w:eastAsia="TimesNewRomanPSMT"/>
                <w:sz w:val="24"/>
                <w:szCs w:val="24"/>
                <w:lang w:val="ru-RU"/>
              </w:rPr>
              <w:t>фирмы определяют свои производственные расходы в размере 10 €. На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Pr="00C839AF">
              <w:rPr>
                <w:rFonts w:eastAsia="TimesNewRomanPSMT"/>
                <w:sz w:val="24"/>
                <w:szCs w:val="24"/>
                <w:lang w:val="ru-RU"/>
              </w:rPr>
              <w:t>товарную единицу, а расходы на транспортировку груза – 0,7 €/км. Чтобы расширить границы рынка, фирма</w:t>
            </w:r>
            <w:proofErr w:type="gramStart"/>
            <w:r w:rsidRPr="00C839AF">
              <w:rPr>
                <w:rFonts w:eastAsia="TimesNewRomanPSMT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C839AF">
              <w:rPr>
                <w:rFonts w:eastAsia="TimesNewRomanPSMT"/>
                <w:sz w:val="24"/>
                <w:szCs w:val="24"/>
                <w:lang w:val="ru-RU"/>
              </w:rPr>
              <w:t xml:space="preserve"> решила использовать склад А,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Pr="00C839AF">
              <w:rPr>
                <w:rFonts w:eastAsia="TimesNewRomanPSMT"/>
                <w:sz w:val="24"/>
                <w:szCs w:val="24"/>
                <w:lang w:val="ru-RU"/>
              </w:rPr>
              <w:t>находящийся на расстоянии 170 км от фирмы Е. Затраты связанные с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Pr="00C839AF">
              <w:rPr>
                <w:rFonts w:eastAsia="TimesNewRomanPSMT"/>
                <w:sz w:val="24"/>
                <w:szCs w:val="24"/>
                <w:lang w:val="ru-RU"/>
              </w:rPr>
              <w:t>функционированием склада составляют 0,8 €. На товарную единицу.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Определить границы рынка для обеих фирм. Как повлияет использование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склада на изменение границ рынка?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bCs/>
                <w:i/>
                <w:iCs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bCs/>
                <w:i/>
                <w:iCs/>
                <w:sz w:val="24"/>
                <w:szCs w:val="24"/>
                <w:lang w:val="ru-RU"/>
              </w:rPr>
              <w:t>Решение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Продвигая свой товар на рынок сбыта, каждая фирма должна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определить границы рынка, где она будет иметь преимущества. Если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предположить, что качество товара разных производителей одинаково, то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границы рынка будут напрямую зависеть от себестоимости продукции и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lastRenderedPageBreak/>
              <w:t>затрат, связанных с доставкой товара к месту потребления, которое в сумме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составляют продажную цену товара, которая определяется по формуле:</w:t>
            </w:r>
          </w:p>
          <w:p w:rsidR="00C839AF" w:rsidRPr="0033191D" w:rsidRDefault="00C839AF" w:rsidP="00C839AF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С = Ср + </w:t>
            </w:r>
            <w:proofErr w:type="spellStart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Ст</w:t>
            </w:r>
            <w:proofErr w:type="spellEnd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* Х, где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С – продажная цена товара;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Ср – производственные затраты;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proofErr w:type="spellStart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Ст</w:t>
            </w:r>
            <w:proofErr w:type="spellEnd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– транспортный тариф на перевозку груза;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Х – расстояние от продавца до потребителя.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Расширения рынка сбыта можно </w:t>
            </w:r>
            <w:proofErr w:type="gramStart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добиться</w:t>
            </w:r>
            <w:proofErr w:type="gramEnd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используя складские мощности, которые, приближая товары фирмы к потребителю, раздвигают дня нее границы рынка.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Определим границы рынка для фирмы С и Е в случае отсутствия склада А. Помня, что границей рынка будет точка безубыточности для фирмы С и Е, т.е. территория, где продажная цена фирмы С будет равна продажной цене фирмы Е, составим уравнение:</w:t>
            </w:r>
          </w:p>
          <w:p w:rsidR="00C839AF" w:rsidRPr="0033191D" w:rsidRDefault="00C839AF" w:rsidP="00C839AF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СС = СЕ</w:t>
            </w:r>
          </w:p>
          <w:p w:rsidR="00C839AF" w:rsidRPr="0033191D" w:rsidRDefault="00C839AF" w:rsidP="00C839AF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proofErr w:type="spellStart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СрС</w:t>
            </w:r>
            <w:proofErr w:type="spellEnd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СтС</w:t>
            </w:r>
            <w:proofErr w:type="spellEnd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* Х = </w:t>
            </w:r>
            <w:proofErr w:type="spellStart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СрЕ</w:t>
            </w:r>
            <w:proofErr w:type="spellEnd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СтЕ</w:t>
            </w:r>
            <w:proofErr w:type="spellEnd"/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* (300 – Х)</w:t>
            </w:r>
          </w:p>
          <w:p w:rsidR="00C839AF" w:rsidRPr="0033191D" w:rsidRDefault="00C839AF" w:rsidP="00C839AF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10 + 0,7 * Х = 10 + 0,7 * (300 - Х)</w:t>
            </w:r>
          </w:p>
          <w:p w:rsidR="00C839AF" w:rsidRPr="0033191D" w:rsidRDefault="00C839AF" w:rsidP="00C839AF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Х = 150 км.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Без использования склада границы рынка фирмы С и Е равны. Теперь рассмотрим вариант с использованием склада А.</w:t>
            </w:r>
          </w:p>
          <w:p w:rsidR="00C839AF" w:rsidRPr="0033191D" w:rsidRDefault="00C839AF" w:rsidP="00C839AF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10 + 0,8 + 0,7 * Х = 10 + 0,7 * (170 - Х)</w:t>
            </w:r>
          </w:p>
          <w:p w:rsidR="00C839AF" w:rsidRPr="0033191D" w:rsidRDefault="00C839AF" w:rsidP="00C839AF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Х = 84,4 км.</w:t>
            </w:r>
          </w:p>
          <w:p w:rsidR="00C839AF" w:rsidRPr="0033191D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33191D">
              <w:rPr>
                <w:rFonts w:eastAsia="TimesNewRomanPSMT"/>
                <w:i/>
                <w:sz w:val="24"/>
                <w:szCs w:val="24"/>
                <w:lang w:val="ru-RU"/>
              </w:rPr>
              <w:t>Границы рынка фирмы С расширились благодаря складу А на 84,4 км. И составили 234,4 км.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</w:p>
          <w:p w:rsidR="00C839AF" w:rsidRPr="00C839AF" w:rsidRDefault="006A3C7F" w:rsidP="006C2C3C">
            <w:pPr>
              <w:pStyle w:val="a5"/>
              <w:numPr>
                <w:ilvl w:val="0"/>
                <w:numId w:val="7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>
              <w:rPr>
                <w:rFonts w:eastAsia="TimesNewRomanPSMT"/>
                <w:sz w:val="24"/>
                <w:szCs w:val="24"/>
                <w:lang w:val="ru-RU"/>
              </w:rPr>
              <w:t xml:space="preserve">Задача 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Предприятию для обеспечения производства продукции необходимо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Pr="00C839AF">
              <w:rPr>
                <w:rFonts w:eastAsia="TimesNewRomanPSMT"/>
                <w:sz w:val="24"/>
                <w:szCs w:val="24"/>
                <w:lang w:val="ru-RU"/>
              </w:rPr>
              <w:t>иметь в запасе 1500 т. песка. Для хранения песка необходим склад.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Необходимо рассчитать общую площадь склада, а также полезную площадь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склада, площадь под приемочные и отпускные площадки, служебную</w:t>
            </w:r>
            <w:r w:rsidR="00575992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Pr="00C839AF">
              <w:rPr>
                <w:rFonts w:eastAsia="TimesNewRomanPSMT"/>
                <w:sz w:val="24"/>
                <w:szCs w:val="24"/>
                <w:lang w:val="ru-RU"/>
              </w:rPr>
              <w:t>площадь склада и ширину проездов для двух транспортных средств, если</w:t>
            </w:r>
            <w:r w:rsidR="00575992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Pr="00C839AF">
              <w:rPr>
                <w:rFonts w:eastAsia="TimesNewRomanPSMT"/>
                <w:sz w:val="24"/>
                <w:szCs w:val="24"/>
                <w:lang w:val="ru-RU"/>
              </w:rPr>
              <w:t>известны следующие величины: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- величина допустимой нагрузки на 1 м2 пола составляет 3,5 т/м2;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- коэффициент неравномерности поступления песка на склад равен 1,4;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- песок находится на приемочной площадке 3 дня;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- на складе работает 6 человек;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- ширина транспортного средства 3м.;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- ширина зазоров равна 0,5 м.</w:t>
            </w:r>
          </w:p>
          <w:p w:rsidR="00C839AF" w:rsidRPr="00C839AF" w:rsidRDefault="00C839AF" w:rsidP="00C839AF">
            <w:pPr>
              <w:pStyle w:val="a5"/>
              <w:rPr>
                <w:rFonts w:eastAsia="TimesNewRomanPS-ItalicMT"/>
                <w:i/>
                <w:iCs/>
                <w:sz w:val="24"/>
                <w:szCs w:val="24"/>
                <w:lang w:val="ru-RU"/>
              </w:rPr>
            </w:pPr>
            <w:r w:rsidRPr="00C839AF">
              <w:rPr>
                <w:rFonts w:eastAsia="TimesNewRomanPS-ItalicMT"/>
                <w:i/>
                <w:iCs/>
                <w:sz w:val="24"/>
                <w:szCs w:val="24"/>
                <w:lang w:val="ru-RU"/>
              </w:rPr>
              <w:t>Решение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Общая площадь склада (</w:t>
            </w:r>
            <w:r w:rsidRPr="006826D1">
              <w:rPr>
                <w:rFonts w:eastAsia="TimesNewRomanPSMT"/>
                <w:i/>
                <w:sz w:val="24"/>
                <w:szCs w:val="24"/>
              </w:rPr>
              <w:t>F</w:t>
            </w:r>
            <w:r w:rsidR="00575992" w:rsidRPr="006826D1">
              <w:rPr>
                <w:rFonts w:eastAsia="TimesNewRomanPSMT"/>
                <w:i/>
                <w:sz w:val="18"/>
                <w:szCs w:val="18"/>
                <w:lang w:val="ru-RU"/>
              </w:rPr>
              <w:t>общ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) это сумма полезной площади, площади</w:t>
            </w:r>
            <w:r w:rsidR="00575992"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под приемочные и отпускные площадки, служебной площади и ширины</w:t>
            </w:r>
            <w:r w:rsidR="00575992"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проездов для двух транспортных средств.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Полезную площадь склада можно определить по формуле:</w:t>
            </w:r>
          </w:p>
          <w:p w:rsidR="00C839AF" w:rsidRPr="006826D1" w:rsidRDefault="00C839AF" w:rsidP="00575992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F</w:t>
            </w:r>
            <w:r w:rsidR="00575992" w:rsidRPr="006826D1">
              <w:rPr>
                <w:rFonts w:eastAsia="TimesNewRomanPSMT"/>
                <w:i/>
                <w:sz w:val="20"/>
                <w:szCs w:val="20"/>
                <w:lang w:val="ru-RU"/>
              </w:rPr>
              <w:t>пол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З</w:t>
            </w:r>
            <w:r w:rsidR="00575992" w:rsidRPr="006826D1">
              <w:rPr>
                <w:rFonts w:eastAsia="TimesNewRomanPSMT"/>
                <w:i/>
                <w:sz w:val="20"/>
                <w:szCs w:val="20"/>
                <w:lang w:val="ru-RU"/>
              </w:rPr>
              <w:t>общ</w:t>
            </w:r>
            <w:proofErr w:type="spellEnd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/ </w:t>
            </w:r>
            <w:r w:rsidRPr="006826D1">
              <w:rPr>
                <w:rFonts w:eastAsia="TimesNewRomanPSMT"/>
                <w:i/>
                <w:sz w:val="24"/>
                <w:szCs w:val="24"/>
              </w:rPr>
              <w:t>D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,</w:t>
            </w:r>
            <w:r w:rsidR="00575992"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где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F</w:t>
            </w:r>
            <w:r w:rsidR="00575992" w:rsidRPr="006826D1">
              <w:rPr>
                <w:rFonts w:eastAsia="TimesNewRomanPSMT"/>
                <w:i/>
                <w:sz w:val="20"/>
                <w:szCs w:val="20"/>
                <w:lang w:val="ru-RU"/>
              </w:rPr>
              <w:t>пол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- полезная площадь склада;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proofErr w:type="spellStart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З</w:t>
            </w:r>
            <w:r w:rsidR="00575992" w:rsidRPr="006826D1">
              <w:rPr>
                <w:rFonts w:eastAsia="TimesNewRomanPSMT"/>
                <w:i/>
                <w:sz w:val="22"/>
                <w:lang w:val="ru-RU"/>
              </w:rPr>
              <w:t>общ</w:t>
            </w:r>
            <w:proofErr w:type="spellEnd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– общее количество запаса материальных ресурсов;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D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– нагрузка на 1 м2 площади пола, причем величина данного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показателя может быть различной в зависимости от назначения склада и вида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хранимых материальных запасов.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Площадь под приемочные и отпускные площадки рассчитывается по</w:t>
            </w:r>
            <w:r w:rsidR="00575992"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формуле:</w:t>
            </w:r>
          </w:p>
          <w:p w:rsidR="00C839AF" w:rsidRPr="006826D1" w:rsidRDefault="00C839AF" w:rsidP="00575992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F</w:t>
            </w:r>
            <w:proofErr w:type="spellStart"/>
            <w:r w:rsidR="00575992" w:rsidRPr="006826D1">
              <w:rPr>
                <w:rFonts w:eastAsia="TimesNewRomanPSMT"/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= (</w:t>
            </w:r>
            <w:proofErr w:type="spellStart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З</w:t>
            </w:r>
            <w:r w:rsidR="00575992" w:rsidRPr="006826D1">
              <w:rPr>
                <w:rFonts w:eastAsia="TimesNewRomanPSMT"/>
                <w:i/>
                <w:sz w:val="20"/>
                <w:szCs w:val="20"/>
                <w:lang w:val="ru-RU"/>
              </w:rPr>
              <w:t>общ</w:t>
            </w:r>
            <w:proofErr w:type="spellEnd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* </w:t>
            </w:r>
            <w:r w:rsidRPr="006826D1">
              <w:rPr>
                <w:rFonts w:eastAsia="TimesNewRomanPSMT"/>
                <w:i/>
                <w:sz w:val="24"/>
                <w:szCs w:val="24"/>
              </w:rPr>
              <w:t>k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* </w:t>
            </w:r>
            <w:r w:rsidRPr="006826D1">
              <w:rPr>
                <w:rFonts w:eastAsia="TimesNewRomanPSMT"/>
                <w:i/>
                <w:sz w:val="24"/>
                <w:szCs w:val="24"/>
              </w:rPr>
              <w:t>t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) / (360 * </w:t>
            </w:r>
            <w:r w:rsidRPr="006826D1">
              <w:rPr>
                <w:rFonts w:eastAsia="TimesNewRomanPSMT"/>
                <w:i/>
                <w:sz w:val="24"/>
                <w:szCs w:val="24"/>
              </w:rPr>
              <w:t>d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1),</w:t>
            </w:r>
            <w:r w:rsidR="00575992"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где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F</w:t>
            </w:r>
            <w:r w:rsidR="00575992" w:rsidRPr="006826D1">
              <w:rPr>
                <w:rFonts w:eastAsia="TimesNewRomanPSMT"/>
                <w:i/>
                <w:sz w:val="20"/>
                <w:szCs w:val="20"/>
                <w:lang w:val="ru-RU"/>
              </w:rPr>
              <w:t>р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- площадь под приемочные и отпускные площадки;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k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– коэффициент неравномерности поступления материального ресурса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на склад (изменяется от 1,2 до 1,5);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t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– количество дней нахождения материального ресурса на приемочной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lastRenderedPageBreak/>
              <w:t>площадке;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d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1 – нагрузка на 1 м2 площади (принимается равной 0</w:t>
            </w:r>
            <w:proofErr w:type="gramStart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,25</w:t>
            </w:r>
            <w:proofErr w:type="gramEnd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).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Служебная площадь склада (</w:t>
            </w:r>
            <w:r w:rsidRPr="006826D1">
              <w:rPr>
                <w:rFonts w:eastAsia="TimesNewRomanPSMT"/>
                <w:i/>
                <w:sz w:val="24"/>
                <w:szCs w:val="24"/>
              </w:rPr>
              <w:t>F</w:t>
            </w:r>
            <w:proofErr w:type="spellStart"/>
            <w:r w:rsidR="00575992" w:rsidRPr="006826D1">
              <w:rPr>
                <w:rFonts w:eastAsia="TimesNewRomanPSMT"/>
                <w:i/>
                <w:sz w:val="20"/>
                <w:szCs w:val="20"/>
                <w:lang w:val="ru-RU"/>
              </w:rPr>
              <w:t>сл</w:t>
            </w:r>
            <w:proofErr w:type="spellEnd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) определяется в зависимости от числа</w:t>
            </w:r>
            <w:r w:rsidR="00575992"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работающих. При штате склада до трех работников площадь служебных</w:t>
            </w:r>
            <w:r w:rsidR="00575992"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помещений принимается равной 5 м2/чел; при штате три – пять человек – по 4 м2; при штате более пяти человек – по 3,25 м2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После этого вычисляется вспомогательная площадь. Ее образуют</w:t>
            </w:r>
            <w:r w:rsidR="00575992"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проезды для 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подъемно-транспортных средств и проходы для работников.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Размещение проездов и проходов намечается на рисунке со схемой склада.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Ширина проездов для двух транспортных средств определяется по формуле:</w:t>
            </w:r>
          </w:p>
          <w:p w:rsidR="00C839AF" w:rsidRPr="006826D1" w:rsidRDefault="00C839AF" w:rsidP="000F494A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Ш = 2В + 3С, где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Ш - ширина проездов;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В – ширина транспортного средства;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С – ширина зазоров между транспортными средствами и между ними и</w:t>
            </w:r>
            <w:r w:rsidR="000F494A"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стеллажами по обе стороны проезда.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F</w:t>
            </w:r>
            <w:r w:rsidR="000F494A" w:rsidRPr="006826D1">
              <w:rPr>
                <w:rFonts w:eastAsia="TimesNewRomanPSMT"/>
                <w:i/>
                <w:sz w:val="20"/>
                <w:szCs w:val="20"/>
                <w:lang w:val="ru-RU"/>
              </w:rPr>
              <w:t>пол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= 1500 / 3,5 = 428,75 м2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F</w:t>
            </w:r>
            <w:proofErr w:type="spellStart"/>
            <w:r w:rsidR="000F494A" w:rsidRPr="006826D1">
              <w:rPr>
                <w:rFonts w:eastAsia="TimesNewRomanPSMT"/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= 1500 * 1,4 * 3 / 360 *0,25 = 70 м2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F</w:t>
            </w:r>
            <w:proofErr w:type="spellStart"/>
            <w:r w:rsidR="000F494A" w:rsidRPr="006826D1">
              <w:rPr>
                <w:rFonts w:eastAsia="TimesNewRomanPSMT"/>
                <w:i/>
                <w:sz w:val="20"/>
                <w:szCs w:val="20"/>
                <w:lang w:val="ru-RU"/>
              </w:rPr>
              <w:t>сл</w:t>
            </w:r>
            <w:proofErr w:type="spellEnd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= 6 * 3,25 = 19,5 м2</w:t>
            </w:r>
          </w:p>
          <w:p w:rsidR="00C839AF" w:rsidRPr="006826D1" w:rsidRDefault="00C839AF" w:rsidP="00151A7F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Ш = 2 * 3 + 3 * 0,5 = 7,5 м2</w:t>
            </w:r>
          </w:p>
          <w:p w:rsidR="00C839AF" w:rsidRPr="006826D1" w:rsidRDefault="00C839AF" w:rsidP="00151A7F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F</w:t>
            </w:r>
            <w:r w:rsidR="00151A7F" w:rsidRPr="006826D1">
              <w:rPr>
                <w:rFonts w:eastAsia="TimesNewRomanPSMT"/>
                <w:i/>
                <w:sz w:val="20"/>
                <w:szCs w:val="20"/>
                <w:lang w:val="ru-RU"/>
              </w:rPr>
              <w:t>общ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= 428,75 + 70 + 19,5 + 7,5 = 525,75 м2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</w:p>
          <w:p w:rsidR="00C839AF" w:rsidRPr="00C839AF" w:rsidRDefault="006A3C7F" w:rsidP="006C2C3C">
            <w:pPr>
              <w:pStyle w:val="a5"/>
              <w:numPr>
                <w:ilvl w:val="0"/>
                <w:numId w:val="7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>
              <w:rPr>
                <w:rFonts w:eastAsia="TimesNewRomanPSMT"/>
                <w:sz w:val="24"/>
                <w:szCs w:val="24"/>
                <w:lang w:val="ru-RU"/>
              </w:rPr>
              <w:t xml:space="preserve">Задача 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На предприятии постоянно имеется 600 видов запасных частей для автомобиля, общий список запасных частей содержит 7000 видов.</w:t>
            </w:r>
          </w:p>
          <w:p w:rsidR="00C839AF" w:rsidRPr="00C839AF" w:rsidRDefault="00C839AF" w:rsidP="00C839AF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839AF">
              <w:rPr>
                <w:rFonts w:eastAsia="TimesNewRomanPSMT"/>
                <w:sz w:val="24"/>
                <w:szCs w:val="24"/>
                <w:lang w:val="ru-RU"/>
              </w:rPr>
              <w:t>Определите уровень логистического обслуживания.</w:t>
            </w:r>
          </w:p>
          <w:p w:rsidR="00C839AF" w:rsidRPr="00C839AF" w:rsidRDefault="00C839AF" w:rsidP="00C839AF">
            <w:pPr>
              <w:pStyle w:val="a5"/>
              <w:rPr>
                <w:rFonts w:eastAsia="TimesNewRomanPS-ItalicMT"/>
                <w:i/>
                <w:iCs/>
                <w:sz w:val="24"/>
                <w:szCs w:val="24"/>
                <w:lang w:val="ru-RU"/>
              </w:rPr>
            </w:pPr>
            <w:r w:rsidRPr="00C839AF">
              <w:rPr>
                <w:rFonts w:eastAsia="TimesNewRomanPS-ItalicMT"/>
                <w:i/>
                <w:iCs/>
                <w:sz w:val="24"/>
                <w:szCs w:val="24"/>
                <w:lang w:val="ru-RU"/>
              </w:rPr>
              <w:t>Решение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Расчет уровня логистического обслуживания выполняется по формуле:</w:t>
            </w:r>
          </w:p>
          <w:p w:rsidR="00C839AF" w:rsidRPr="006826D1" w:rsidRDefault="00C839AF" w:rsidP="00151A7F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Y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= (</w:t>
            </w:r>
            <w:r w:rsidRPr="006826D1">
              <w:rPr>
                <w:rFonts w:eastAsia="TimesNewRomanPSMT"/>
                <w:i/>
                <w:sz w:val="24"/>
                <w:szCs w:val="24"/>
              </w:rPr>
              <w:t>m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/ </w:t>
            </w:r>
            <w:r w:rsidRPr="006826D1">
              <w:rPr>
                <w:rFonts w:eastAsia="TimesNewRomanPSMT"/>
                <w:i/>
                <w:sz w:val="24"/>
                <w:szCs w:val="24"/>
              </w:rPr>
              <w:t>M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)*100%,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где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Y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- уровень логистического обслуживания;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m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– количественная оценка фактически оказываемого объема</w:t>
            </w:r>
            <w:r w:rsidR="00151A7F"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логистических услуг;</w:t>
            </w:r>
          </w:p>
          <w:p w:rsidR="00C839AF" w:rsidRPr="006826D1" w:rsidRDefault="00C839AF" w:rsidP="00C839AF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M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– </w:t>
            </w:r>
            <w:proofErr w:type="gramStart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количественная</w:t>
            </w:r>
            <w:proofErr w:type="gramEnd"/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оценка теоретически возможного объема</w:t>
            </w:r>
            <w:r w:rsidR="00151A7F"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>предоставления логистического сервиса.</w:t>
            </w:r>
          </w:p>
          <w:p w:rsidR="00C839AF" w:rsidRPr="006826D1" w:rsidRDefault="00C839AF" w:rsidP="00151A7F">
            <w:pPr>
              <w:pStyle w:val="a5"/>
              <w:jc w:val="center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6826D1">
              <w:rPr>
                <w:rFonts w:eastAsia="TimesNewRomanPSMT"/>
                <w:i/>
                <w:sz w:val="24"/>
                <w:szCs w:val="24"/>
              </w:rPr>
              <w:t>Y</w:t>
            </w:r>
            <w:r w:rsidRPr="006826D1">
              <w:rPr>
                <w:rFonts w:eastAsia="TimesNewRomanPSMT"/>
                <w:i/>
                <w:sz w:val="24"/>
                <w:szCs w:val="24"/>
                <w:lang w:val="ru-RU"/>
              </w:rPr>
              <w:t xml:space="preserve"> = (600 / 7000)*100% = 8,5%</w:t>
            </w:r>
          </w:p>
          <w:p w:rsidR="00E63980" w:rsidRDefault="00E63980" w:rsidP="00A91956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</w:p>
          <w:p w:rsidR="00E63980" w:rsidRDefault="00E63980" w:rsidP="006C2C3C">
            <w:pPr>
              <w:pStyle w:val="a7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39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общей площади склада</w:t>
            </w:r>
            <w:r w:rsidR="00A919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(варианты) по формуле:</w:t>
            </w:r>
          </w:p>
          <w:p w:rsidR="00E63980" w:rsidRPr="00A91956" w:rsidRDefault="00A91956" w:rsidP="00A91956">
            <w:pPr>
              <w:pStyle w:val="a5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91956">
              <w:rPr>
                <w:rFonts w:eastAsia="Times New Roman"/>
                <w:szCs w:val="28"/>
                <w:lang w:eastAsia="ru-RU"/>
              </w:rPr>
              <w:t>S</w:t>
            </w:r>
            <w:r w:rsidRPr="00A91956">
              <w:rPr>
                <w:rFonts w:eastAsia="Times New Roman"/>
                <w:szCs w:val="28"/>
                <w:vertAlign w:val="subscript"/>
                <w:lang w:val="ru-RU" w:eastAsia="ru-RU"/>
              </w:rPr>
              <w:t>общ =</w:t>
            </w:r>
            <w:r w:rsidRPr="00A91956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A91956">
              <w:rPr>
                <w:rFonts w:eastAsia="Times New Roman"/>
                <w:szCs w:val="28"/>
                <w:lang w:eastAsia="ru-RU"/>
              </w:rPr>
              <w:t>S</w:t>
            </w:r>
            <w:proofErr w:type="spellStart"/>
            <w:r w:rsidRPr="00A91956">
              <w:rPr>
                <w:rFonts w:eastAsia="Times New Roman"/>
                <w:szCs w:val="28"/>
                <w:vertAlign w:val="subscript"/>
                <w:lang w:val="ru-RU" w:eastAsia="ru-RU"/>
              </w:rPr>
              <w:t>гр</w:t>
            </w:r>
            <w:proofErr w:type="spellEnd"/>
            <w:r w:rsidRPr="00A91956">
              <w:rPr>
                <w:rFonts w:eastAsia="Times New Roman"/>
                <w:szCs w:val="28"/>
                <w:lang w:val="ru-RU" w:eastAsia="ru-RU"/>
              </w:rPr>
              <w:t>+</w:t>
            </w:r>
            <w:r w:rsidRPr="00A91956">
              <w:rPr>
                <w:rFonts w:eastAsia="Times New Roman"/>
                <w:szCs w:val="28"/>
                <w:lang w:eastAsia="ru-RU"/>
              </w:rPr>
              <w:t>S</w:t>
            </w:r>
            <w:proofErr w:type="spellStart"/>
            <w:r w:rsidRPr="00A91956">
              <w:rPr>
                <w:rFonts w:eastAsia="Times New Roman"/>
                <w:szCs w:val="28"/>
                <w:vertAlign w:val="subscript"/>
                <w:lang w:val="ru-RU" w:eastAsia="ru-RU"/>
              </w:rPr>
              <w:t>всп</w:t>
            </w:r>
            <w:proofErr w:type="spellEnd"/>
            <w:r w:rsidRPr="00A91956">
              <w:rPr>
                <w:rFonts w:eastAsia="Times New Roman"/>
                <w:szCs w:val="28"/>
                <w:lang w:val="ru-RU" w:eastAsia="ru-RU"/>
              </w:rPr>
              <w:t>+</w:t>
            </w:r>
            <w:r w:rsidRPr="00A91956">
              <w:rPr>
                <w:rFonts w:eastAsia="Times New Roman"/>
                <w:szCs w:val="28"/>
                <w:lang w:eastAsia="ru-RU"/>
              </w:rPr>
              <w:t>S</w:t>
            </w:r>
            <w:proofErr w:type="spellStart"/>
            <w:r w:rsidRPr="00A91956">
              <w:rPr>
                <w:rFonts w:eastAsia="Times New Roman"/>
                <w:szCs w:val="28"/>
                <w:vertAlign w:val="subscript"/>
                <w:lang w:val="ru-RU" w:eastAsia="ru-RU"/>
              </w:rPr>
              <w:t>пр</w:t>
            </w:r>
            <w:proofErr w:type="spellEnd"/>
            <w:r w:rsidRPr="00A91956">
              <w:rPr>
                <w:rFonts w:eastAsia="Times New Roman"/>
                <w:szCs w:val="28"/>
                <w:lang w:val="ru-RU" w:eastAsia="ru-RU"/>
              </w:rPr>
              <w:t>+</w:t>
            </w:r>
            <w:r w:rsidRPr="00A91956">
              <w:rPr>
                <w:rFonts w:eastAsia="Times New Roman"/>
                <w:szCs w:val="28"/>
                <w:lang w:eastAsia="ru-RU"/>
              </w:rPr>
              <w:t>S</w:t>
            </w:r>
            <w:r w:rsidRPr="00A91956">
              <w:rPr>
                <w:rFonts w:eastAsia="Times New Roman"/>
                <w:szCs w:val="28"/>
                <w:vertAlign w:val="subscript"/>
                <w:lang w:val="ru-RU" w:eastAsia="ru-RU"/>
              </w:rPr>
              <w:t>км</w:t>
            </w:r>
            <w:r w:rsidRPr="00A91956">
              <w:rPr>
                <w:rFonts w:eastAsia="Times New Roman"/>
                <w:szCs w:val="28"/>
                <w:lang w:val="ru-RU" w:eastAsia="ru-RU"/>
              </w:rPr>
              <w:t>+</w:t>
            </w:r>
            <w:r w:rsidRPr="00A91956">
              <w:rPr>
                <w:rFonts w:eastAsia="Times New Roman"/>
                <w:szCs w:val="28"/>
                <w:lang w:eastAsia="ru-RU"/>
              </w:rPr>
              <w:t>S</w:t>
            </w:r>
            <w:proofErr w:type="spellStart"/>
            <w:r w:rsidRPr="00A91956">
              <w:rPr>
                <w:rFonts w:eastAsia="Times New Roman"/>
                <w:szCs w:val="28"/>
                <w:vertAlign w:val="subscript"/>
                <w:lang w:val="ru-RU" w:eastAsia="ru-RU"/>
              </w:rPr>
              <w:t>рм</w:t>
            </w:r>
            <w:proofErr w:type="spellEnd"/>
            <w:r w:rsidRPr="00A91956">
              <w:rPr>
                <w:rFonts w:eastAsia="Times New Roman"/>
                <w:szCs w:val="28"/>
                <w:lang w:val="ru-RU" w:eastAsia="ru-RU"/>
              </w:rPr>
              <w:t>+</w:t>
            </w:r>
            <w:r w:rsidRPr="00A91956">
              <w:rPr>
                <w:rFonts w:eastAsia="Times New Roman"/>
                <w:szCs w:val="28"/>
                <w:lang w:eastAsia="ru-RU"/>
              </w:rPr>
              <w:t>S</w:t>
            </w:r>
            <w:r w:rsidRPr="00A91956">
              <w:rPr>
                <w:rFonts w:eastAsia="Times New Roman"/>
                <w:szCs w:val="28"/>
                <w:vertAlign w:val="subscript"/>
                <w:lang w:val="ru-RU" w:eastAsia="ru-RU"/>
              </w:rPr>
              <w:t>пэ+</w:t>
            </w:r>
            <w:r w:rsidRPr="00A91956">
              <w:rPr>
                <w:rFonts w:eastAsia="Times New Roman"/>
                <w:szCs w:val="28"/>
                <w:lang w:eastAsia="ru-RU"/>
              </w:rPr>
              <w:t>S</w:t>
            </w:r>
            <w:proofErr w:type="spellStart"/>
            <w:r w:rsidRPr="00A91956">
              <w:rPr>
                <w:rFonts w:eastAsia="Times New Roman"/>
                <w:szCs w:val="28"/>
                <w:vertAlign w:val="subscript"/>
                <w:lang w:val="ru-RU" w:eastAsia="ru-RU"/>
              </w:rPr>
              <w:t>оэ</w:t>
            </w:r>
            <w:proofErr w:type="spellEnd"/>
            <w:r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 xml:space="preserve">, </w:t>
            </w:r>
            <w:r w:rsidR="00E63980" w:rsidRPr="00E63980">
              <w:rPr>
                <w:rFonts w:eastAsia="Times New Roman"/>
                <w:sz w:val="24"/>
                <w:szCs w:val="24"/>
                <w:lang w:val="ru-RU" w:eastAsia="ru-RU"/>
              </w:rPr>
              <w:t>где:</w:t>
            </w:r>
          </w:p>
          <w:p w:rsidR="00E63980" w:rsidRPr="00E63980" w:rsidRDefault="00E63980" w:rsidP="00E63980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63980">
              <w:rPr>
                <w:rFonts w:eastAsia="Times New Roman"/>
                <w:sz w:val="24"/>
                <w:szCs w:val="24"/>
                <w:lang w:eastAsia="ru-RU"/>
              </w:rPr>
              <w:t>S</w:t>
            </w:r>
            <w:proofErr w:type="spellStart"/>
            <w:r w:rsidRPr="00E63980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гр</w:t>
            </w:r>
            <w:proofErr w:type="spellEnd"/>
            <w:r w:rsidRPr="00E63980">
              <w:rPr>
                <w:rFonts w:eastAsia="Times New Roman"/>
                <w:sz w:val="24"/>
                <w:szCs w:val="24"/>
                <w:lang w:val="ru-RU" w:eastAsia="ru-RU"/>
              </w:rPr>
              <w:t>— грузовая (полезная) площадь;</w:t>
            </w:r>
          </w:p>
          <w:p w:rsidR="00E63980" w:rsidRPr="00E63980" w:rsidRDefault="00E63980" w:rsidP="00E63980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63980">
              <w:rPr>
                <w:rFonts w:eastAsia="Times New Roman"/>
                <w:sz w:val="24"/>
                <w:szCs w:val="24"/>
                <w:lang w:eastAsia="ru-RU"/>
              </w:rPr>
              <w:t>S</w:t>
            </w:r>
            <w:proofErr w:type="spellStart"/>
            <w:r w:rsidRPr="00E63980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всп</w:t>
            </w:r>
            <w:proofErr w:type="spellEnd"/>
            <w:r w:rsidRPr="00E63980">
              <w:rPr>
                <w:rFonts w:eastAsia="Times New Roman"/>
                <w:sz w:val="24"/>
                <w:szCs w:val="24"/>
                <w:lang w:val="ru-RU" w:eastAsia="ru-RU"/>
              </w:rPr>
              <w:t>— вспомогательная площадь;</w:t>
            </w:r>
          </w:p>
          <w:p w:rsidR="00E63980" w:rsidRPr="00E63980" w:rsidRDefault="00E63980" w:rsidP="00E63980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63980">
              <w:rPr>
                <w:rFonts w:eastAsia="Times New Roman"/>
                <w:sz w:val="24"/>
                <w:szCs w:val="24"/>
                <w:lang w:eastAsia="ru-RU"/>
              </w:rPr>
              <w:t>S</w:t>
            </w:r>
            <w:proofErr w:type="spellStart"/>
            <w:r w:rsidRPr="00E63980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пр</w:t>
            </w:r>
            <w:proofErr w:type="spellEnd"/>
            <w:r w:rsidRPr="00E63980">
              <w:rPr>
                <w:rFonts w:eastAsia="Times New Roman"/>
                <w:sz w:val="24"/>
                <w:szCs w:val="24"/>
                <w:lang w:val="ru-RU" w:eastAsia="ru-RU"/>
              </w:rPr>
              <w:t>— площадь участка приемки;</w:t>
            </w:r>
          </w:p>
          <w:p w:rsidR="00E63980" w:rsidRPr="00E63980" w:rsidRDefault="00E63980" w:rsidP="00E63980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63980">
              <w:rPr>
                <w:rFonts w:eastAsia="Times New Roman"/>
                <w:sz w:val="24"/>
                <w:szCs w:val="24"/>
                <w:lang w:eastAsia="ru-RU"/>
              </w:rPr>
              <w:t>S</w:t>
            </w:r>
            <w:r w:rsidRPr="00E63980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км</w:t>
            </w:r>
            <w:r w:rsidRPr="00E63980">
              <w:rPr>
                <w:rFonts w:eastAsia="Times New Roman"/>
                <w:sz w:val="24"/>
                <w:szCs w:val="24"/>
                <w:lang w:val="ru-RU" w:eastAsia="ru-RU"/>
              </w:rPr>
              <w:t>— площадь участка комплектования;</w:t>
            </w:r>
          </w:p>
          <w:p w:rsidR="00E63980" w:rsidRPr="00E63980" w:rsidRDefault="00E63980" w:rsidP="00E63980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63980">
              <w:rPr>
                <w:rFonts w:eastAsia="Times New Roman"/>
                <w:sz w:val="24"/>
                <w:szCs w:val="24"/>
                <w:lang w:eastAsia="ru-RU"/>
              </w:rPr>
              <w:t>S</w:t>
            </w:r>
            <w:proofErr w:type="spellStart"/>
            <w:r w:rsidRPr="00E63980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рм</w:t>
            </w:r>
            <w:proofErr w:type="spellEnd"/>
            <w:r w:rsidRPr="00E63980">
              <w:rPr>
                <w:rFonts w:eastAsia="Times New Roman"/>
                <w:sz w:val="24"/>
                <w:szCs w:val="24"/>
                <w:lang w:val="ru-RU" w:eastAsia="ru-RU"/>
              </w:rPr>
              <w:t>— площадь рабочих мест;</w:t>
            </w:r>
          </w:p>
          <w:p w:rsidR="00E63980" w:rsidRPr="00840170" w:rsidRDefault="00E63980" w:rsidP="00E63980">
            <w:pPr>
              <w:pStyle w:val="a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63980">
              <w:rPr>
                <w:rFonts w:eastAsia="Times New Roman"/>
                <w:sz w:val="24"/>
                <w:szCs w:val="24"/>
                <w:lang w:eastAsia="ru-RU"/>
              </w:rPr>
              <w:t>S</w:t>
            </w:r>
            <w:r w:rsidRPr="00840170">
              <w:rPr>
                <w:rFonts w:eastAsia="Times New Roman"/>
                <w:sz w:val="24"/>
                <w:szCs w:val="24"/>
                <w:vertAlign w:val="subscript"/>
                <w:lang w:val="ru-RU" w:eastAsia="ru-RU"/>
              </w:rPr>
              <w:t>пэ</w:t>
            </w:r>
            <w:r w:rsidRPr="00840170">
              <w:rPr>
                <w:rFonts w:eastAsia="Times New Roman"/>
                <w:sz w:val="24"/>
                <w:szCs w:val="24"/>
                <w:lang w:val="ru-RU" w:eastAsia="ru-RU"/>
              </w:rPr>
              <w:t>— площадь приемочной экспедиции;</w:t>
            </w:r>
          </w:p>
          <w:p w:rsidR="00E63980" w:rsidRPr="00E63980" w:rsidRDefault="00E63980" w:rsidP="00E6398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63980">
              <w:rPr>
                <w:rFonts w:eastAsia="Times New Roman"/>
                <w:sz w:val="24"/>
                <w:szCs w:val="24"/>
                <w:lang w:eastAsia="ru-RU"/>
              </w:rPr>
              <w:t>S</w:t>
            </w:r>
            <w:r w:rsidRPr="00E63980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оэ</w:t>
            </w:r>
            <w:proofErr w:type="spellEnd"/>
            <w:r w:rsidRPr="00E63980">
              <w:rPr>
                <w:rFonts w:eastAsia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E63980">
              <w:rPr>
                <w:rFonts w:eastAsia="Times New Roman"/>
                <w:sz w:val="24"/>
                <w:szCs w:val="24"/>
                <w:lang w:eastAsia="ru-RU"/>
              </w:rPr>
              <w:t>площадь</w:t>
            </w:r>
            <w:proofErr w:type="spellEnd"/>
            <w:r w:rsidRPr="00E639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980">
              <w:rPr>
                <w:rFonts w:eastAsia="Times New Roman"/>
                <w:sz w:val="24"/>
                <w:szCs w:val="24"/>
                <w:lang w:eastAsia="ru-RU"/>
              </w:rPr>
              <w:t>отправочной</w:t>
            </w:r>
            <w:proofErr w:type="spellEnd"/>
            <w:r w:rsidRPr="00E639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980">
              <w:rPr>
                <w:rFonts w:eastAsia="Times New Roman"/>
                <w:sz w:val="24"/>
                <w:szCs w:val="24"/>
                <w:lang w:eastAsia="ru-RU"/>
              </w:rPr>
              <w:t>экспедиции</w:t>
            </w:r>
            <w:proofErr w:type="spellEnd"/>
            <w:r w:rsidRPr="00E6398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E63980" w:rsidRPr="00151A7F" w:rsidRDefault="00E63980" w:rsidP="00151A7F">
            <w:pPr>
              <w:pStyle w:val="a5"/>
              <w:jc w:val="center"/>
              <w:rPr>
                <w:rFonts w:eastAsia="TimesNewRomanPSMT"/>
                <w:sz w:val="24"/>
                <w:szCs w:val="24"/>
                <w:lang w:val="ru-RU"/>
              </w:rPr>
            </w:pPr>
          </w:p>
          <w:p w:rsidR="004D2CFD" w:rsidRDefault="004D2CFD" w:rsidP="006C2C3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Схематично показать способ сокращения вынужденного простоя за счет </w:t>
            </w:r>
          </w:p>
          <w:p w:rsidR="00C839AF" w:rsidRDefault="004D2CFD" w:rsidP="004D2CFD">
            <w:pPr>
              <w:pStyle w:val="a5"/>
              <w:ind w:left="7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организации хранения товаров.</w:t>
            </w:r>
          </w:p>
          <w:p w:rsidR="004D2CFD" w:rsidRPr="006826D1" w:rsidRDefault="00A90DB8" w:rsidP="004D2CFD">
            <w:pPr>
              <w:pStyle w:val="a5"/>
              <w:rPr>
                <w:i/>
                <w:sz w:val="24"/>
                <w:szCs w:val="24"/>
                <w:lang w:val="ru-RU"/>
              </w:rPr>
            </w:pPr>
            <w:r w:rsidRPr="006826D1">
              <w:rPr>
                <w:i/>
                <w:sz w:val="24"/>
                <w:szCs w:val="24"/>
                <w:lang w:val="ru-RU"/>
              </w:rPr>
              <w:t>Ответ: путем одновременной отборки</w:t>
            </w:r>
            <w:r w:rsidR="004D2CFD" w:rsidRPr="006826D1">
              <w:rPr>
                <w:i/>
                <w:sz w:val="24"/>
                <w:szCs w:val="24"/>
                <w:lang w:val="ru-RU"/>
              </w:rPr>
              <w:t xml:space="preserve"> одинаковых товаров</w:t>
            </w:r>
            <w:r w:rsidRPr="006826D1">
              <w:rPr>
                <w:i/>
                <w:sz w:val="24"/>
                <w:szCs w:val="24"/>
                <w:lang w:val="ru-RU"/>
              </w:rPr>
              <w:t xml:space="preserve"> полным составом обслуживающего персонала, т.к. группы товаров расположены параллельно со свободным доступом:</w:t>
            </w:r>
          </w:p>
          <w:p w:rsidR="004D2CFD" w:rsidRDefault="004D2CFD" w:rsidP="004D2CFD">
            <w:pPr>
              <w:pStyle w:val="a5"/>
              <w:ind w:left="720"/>
              <w:rPr>
                <w:sz w:val="24"/>
                <w:szCs w:val="24"/>
                <w:lang w:val="ru-RU"/>
              </w:rPr>
            </w:pPr>
          </w:p>
          <w:p w:rsidR="004D2CFD" w:rsidRDefault="0037580A" w:rsidP="004D2CFD">
            <w:pPr>
              <w:pStyle w:val="af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color w:val="444444"/>
                <w:sz w:val="18"/>
                <w:szCs w:val="18"/>
              </w:rPr>
            </w:pPr>
            <w:r>
              <w:rPr>
                <w:rFonts w:ascii="Helvetica" w:hAnsi="Helvetica"/>
                <w:noProof/>
                <w:color w:val="444444"/>
                <w:sz w:val="18"/>
                <w:szCs w:val="18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3712845" cy="850581"/>
                  <wp:effectExtent l="19050" t="0" r="1905" b="0"/>
                  <wp:docPr id="22" name="Рисунок 3" descr="Рис. 7. Одновременная отборка одинакового товара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. 7. Одновременная отборка одинакового товара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 b="29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845" cy="850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2CFD">
              <w:rPr>
                <w:rFonts w:asciiTheme="minorHAnsi" w:hAnsiTheme="minorHAnsi"/>
                <w:color w:val="444444"/>
                <w:sz w:val="18"/>
                <w:szCs w:val="18"/>
              </w:rPr>
              <w:t>,</w:t>
            </w:r>
            <w:r w:rsidR="004D2CFD" w:rsidRPr="004D2CFD">
              <w:t xml:space="preserve"> где</w:t>
            </w:r>
          </w:p>
          <w:p w:rsidR="004D2CFD" w:rsidRPr="004D2CFD" w:rsidRDefault="004D2CFD" w:rsidP="004D2CFD">
            <w:pPr>
              <w:pStyle w:val="afc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444444"/>
                <w:sz w:val="18"/>
                <w:szCs w:val="18"/>
              </w:rPr>
            </w:pPr>
            <w:r w:rsidRPr="004D2CFD">
              <w:t>Н, К, Д, Ю – товарные группы</w:t>
            </w:r>
          </w:p>
          <w:p w:rsidR="003B367B" w:rsidRPr="003B367B" w:rsidRDefault="003B367B" w:rsidP="00D74C1A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</w:p>
        </w:tc>
      </w:tr>
      <w:tr w:rsidR="005B448F" w:rsidRPr="00105995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6D1" w:rsidRPr="006826D1" w:rsidRDefault="005B448F" w:rsidP="006C2C3C">
            <w:pPr>
              <w:pStyle w:val="a7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Примерный</w:t>
            </w:r>
            <w:r w:rsidRPr="00CF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перечень</w:t>
            </w:r>
            <w:r w:rsidRPr="00CF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заданий</w:t>
            </w:r>
            <w:r w:rsidRPr="00CF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</w:t>
            </w:r>
            <w:r w:rsidRPr="00CF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решения</w:t>
            </w:r>
            <w:r w:rsidRPr="00CF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прикладных</w:t>
            </w:r>
            <w:r w:rsidRPr="00CF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</w:t>
            </w:r>
            <w:r w:rsidRPr="00CF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235D" w:rsidRPr="00FE235D" w:rsidRDefault="00E92A93" w:rsidP="006C2C3C">
            <w:pPr>
              <w:pStyle w:val="a5"/>
              <w:numPr>
                <w:ilvl w:val="0"/>
                <w:numId w:val="8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 w:rsidRPr="007B7DDF">
              <w:rPr>
                <w:rFonts w:eastAsia="TimesNewRomanPSMT"/>
                <w:sz w:val="24"/>
                <w:szCs w:val="24"/>
                <w:lang w:val="ru-RU"/>
              </w:rPr>
              <w:t>Какая из известных систем представлена на схеме?</w:t>
            </w:r>
          </w:p>
          <w:tbl>
            <w:tblPr>
              <w:tblStyle w:val="afe"/>
              <w:tblW w:w="0" w:type="auto"/>
              <w:tblLook w:val="04A0" w:firstRow="1" w:lastRow="0" w:firstColumn="1" w:lastColumn="0" w:noHBand="0" w:noVBand="1"/>
            </w:tblPr>
            <w:tblGrid>
              <w:gridCol w:w="4699"/>
              <w:gridCol w:w="4647"/>
            </w:tblGrid>
            <w:tr w:rsidR="00E92A93" w:rsidTr="003B367B">
              <w:tc>
                <w:tcPr>
                  <w:tcW w:w="4704" w:type="dxa"/>
                </w:tcPr>
                <w:p w:rsidR="00CF1613" w:rsidRPr="007B7DDF" w:rsidRDefault="00CF1613" w:rsidP="00CF1613">
                  <w:pPr>
                    <w:pStyle w:val="a5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7B7DDF">
                    <w:rPr>
                      <w:bCs/>
                      <w:i/>
                      <w:sz w:val="24"/>
                      <w:szCs w:val="24"/>
                      <w:lang w:val="ru-RU"/>
                    </w:rPr>
                    <w:t>а) тянущая система</w:t>
                  </w:r>
                  <w:r w:rsidRPr="007B7DDF">
                    <w:rPr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CF1613" w:rsidRPr="007B7DDF" w:rsidRDefault="00CF1613" w:rsidP="00CF1613">
                  <w:pPr>
                    <w:pStyle w:val="a5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7B7DDF">
                    <w:rPr>
                      <w:bCs/>
                      <w:sz w:val="24"/>
                      <w:szCs w:val="24"/>
                      <w:lang w:val="ru-RU"/>
                    </w:rPr>
                    <w:t xml:space="preserve">б) толкающая </w:t>
                  </w:r>
                </w:p>
                <w:p w:rsidR="00CF1613" w:rsidRPr="007B7DDF" w:rsidRDefault="00CF1613" w:rsidP="00CF1613">
                  <w:pPr>
                    <w:pStyle w:val="a5"/>
                    <w:rPr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7B7DDF">
                    <w:rPr>
                      <w:bCs/>
                      <w:sz w:val="24"/>
                      <w:szCs w:val="24"/>
                      <w:lang w:val="ru-RU"/>
                    </w:rPr>
                    <w:t xml:space="preserve">в) система </w:t>
                  </w:r>
                  <w:r w:rsidRPr="007978DF">
                    <w:rPr>
                      <w:bCs/>
                      <w:iCs/>
                      <w:sz w:val="24"/>
                      <w:szCs w:val="24"/>
                    </w:rPr>
                    <w:t>KANBAN </w:t>
                  </w:r>
                  <w:r w:rsidRPr="007B7DDF">
                    <w:rPr>
                      <w:bCs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92A93" w:rsidRDefault="00E92A93" w:rsidP="00E92A93">
                  <w:pPr>
                    <w:pStyle w:val="a5"/>
                    <w:rPr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647" w:type="dxa"/>
                </w:tcPr>
                <w:p w:rsidR="00E92A93" w:rsidRDefault="00CF1613" w:rsidP="00E92A93">
                  <w:pPr>
                    <w:pStyle w:val="a5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CF1613">
                    <w:rPr>
                      <w:bCs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742194" cy="1162050"/>
                        <wp:effectExtent l="19050" t="0" r="1006" b="0"/>
                        <wp:docPr id="8" name="Рисунок 6" descr="http://ok-t.ru/studopediaru/baza7/3626800498176.files/image06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ok-t.ru/studopediaru/baza7/3626800498176.files/image06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290" cy="11646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2A93" w:rsidRDefault="00E92A93" w:rsidP="00E92A93">
            <w:pPr>
              <w:pStyle w:val="a5"/>
              <w:ind w:left="786"/>
              <w:rPr>
                <w:bCs/>
                <w:sz w:val="24"/>
                <w:szCs w:val="24"/>
                <w:lang w:val="ru-RU"/>
              </w:rPr>
            </w:pPr>
          </w:p>
          <w:p w:rsidR="00CF1613" w:rsidRPr="00CF1613" w:rsidRDefault="00E92A93" w:rsidP="006C2C3C">
            <w:pPr>
              <w:pStyle w:val="a5"/>
              <w:numPr>
                <w:ilvl w:val="0"/>
                <w:numId w:val="6"/>
              </w:numPr>
              <w:rPr>
                <w:bCs/>
                <w:sz w:val="24"/>
                <w:szCs w:val="24"/>
                <w:lang w:val="ru-RU"/>
              </w:rPr>
            </w:pPr>
            <w:r w:rsidRPr="007B7DDF">
              <w:rPr>
                <w:rFonts w:eastAsia="TimesNewRomanPSMT"/>
                <w:sz w:val="24"/>
                <w:szCs w:val="24"/>
                <w:lang w:val="ru-RU"/>
              </w:rPr>
              <w:t>Какая из известных систем представлена на схеме?</w:t>
            </w:r>
          </w:p>
          <w:tbl>
            <w:tblPr>
              <w:tblStyle w:val="afe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1"/>
            </w:tblGrid>
            <w:tr w:rsidR="00CF1613" w:rsidTr="00CF1613">
              <w:tc>
                <w:tcPr>
                  <w:tcW w:w="4670" w:type="dxa"/>
                </w:tcPr>
                <w:p w:rsidR="00CF1613" w:rsidRPr="007B7DDF" w:rsidRDefault="00CF1613" w:rsidP="00CF1613">
                  <w:pPr>
                    <w:pStyle w:val="a5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7B7DDF">
                    <w:rPr>
                      <w:bCs/>
                      <w:sz w:val="24"/>
                      <w:szCs w:val="24"/>
                      <w:lang w:val="ru-RU"/>
                    </w:rPr>
                    <w:t xml:space="preserve">а) тянущая система </w:t>
                  </w:r>
                </w:p>
                <w:p w:rsidR="00CF1613" w:rsidRPr="007B7DDF" w:rsidRDefault="00CF1613" w:rsidP="00CF1613">
                  <w:pPr>
                    <w:pStyle w:val="a5"/>
                    <w:rPr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7B7DDF">
                    <w:rPr>
                      <w:bCs/>
                      <w:i/>
                      <w:sz w:val="24"/>
                      <w:szCs w:val="24"/>
                      <w:lang w:val="ru-RU"/>
                    </w:rPr>
                    <w:t>б) толкающая система</w:t>
                  </w:r>
                </w:p>
                <w:p w:rsidR="00CF1613" w:rsidRPr="007978DF" w:rsidRDefault="00CF1613" w:rsidP="00CF1613">
                  <w:pPr>
                    <w:pStyle w:val="a5"/>
                    <w:rPr>
                      <w:bCs/>
                      <w:iCs/>
                      <w:sz w:val="24"/>
                      <w:szCs w:val="24"/>
                    </w:rPr>
                  </w:pPr>
                  <w:r w:rsidRPr="007978DF">
                    <w:rPr>
                      <w:bCs/>
                      <w:sz w:val="24"/>
                      <w:szCs w:val="24"/>
                    </w:rPr>
                    <w:t xml:space="preserve">в) </w:t>
                  </w:r>
                  <w:proofErr w:type="spellStart"/>
                  <w:r w:rsidRPr="007978DF">
                    <w:rPr>
                      <w:bCs/>
                      <w:sz w:val="24"/>
                      <w:szCs w:val="24"/>
                    </w:rPr>
                    <w:t>система</w:t>
                  </w:r>
                  <w:proofErr w:type="spellEnd"/>
                  <w:r w:rsidRPr="007978DF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978DF">
                    <w:rPr>
                      <w:bCs/>
                      <w:iCs/>
                      <w:sz w:val="24"/>
                      <w:szCs w:val="24"/>
                    </w:rPr>
                    <w:t xml:space="preserve">KANBAN  </w:t>
                  </w:r>
                </w:p>
                <w:p w:rsidR="00CF1613" w:rsidRDefault="00CF1613" w:rsidP="00CF1613">
                  <w:pPr>
                    <w:pStyle w:val="a5"/>
                    <w:rPr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671" w:type="dxa"/>
                </w:tcPr>
                <w:p w:rsidR="00CF1613" w:rsidRDefault="00CF1613" w:rsidP="00CF1613">
                  <w:pPr>
                    <w:pStyle w:val="a5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CF1613">
                    <w:rPr>
                      <w:bCs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541761" cy="1077115"/>
                        <wp:effectExtent l="19050" t="0" r="0" b="0"/>
                        <wp:docPr id="9" name="Рисунок 5" descr="http://ok-t.ru/studopediaru/baza7/3626800498176.files/image0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ok-t.ru/studopediaru/baza7/3626800498176.files/image0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0312" cy="10849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1613" w:rsidRPr="007B7DDF" w:rsidRDefault="00CF1613" w:rsidP="00CF1613">
            <w:pPr>
              <w:pStyle w:val="a5"/>
              <w:rPr>
                <w:bCs/>
                <w:sz w:val="24"/>
                <w:szCs w:val="24"/>
                <w:lang w:val="ru-RU"/>
              </w:rPr>
            </w:pPr>
          </w:p>
          <w:p w:rsidR="00E92A93" w:rsidRPr="00CF1613" w:rsidRDefault="00E92A93" w:rsidP="006C2C3C">
            <w:pPr>
              <w:pStyle w:val="a5"/>
              <w:numPr>
                <w:ilvl w:val="0"/>
                <w:numId w:val="6"/>
              </w:numPr>
              <w:rPr>
                <w:bCs/>
                <w:sz w:val="24"/>
                <w:szCs w:val="24"/>
                <w:lang w:val="ru-RU"/>
              </w:rPr>
            </w:pPr>
            <w:r w:rsidRPr="007B7DDF">
              <w:rPr>
                <w:rFonts w:eastAsia="TimesNewRomanPSMT"/>
                <w:sz w:val="24"/>
                <w:szCs w:val="24"/>
                <w:lang w:val="ru-RU"/>
              </w:rPr>
              <w:t>Какая из известных систем представлена на схеме?</w:t>
            </w:r>
          </w:p>
          <w:tbl>
            <w:tblPr>
              <w:tblStyle w:val="afe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1"/>
            </w:tblGrid>
            <w:tr w:rsidR="00CF1613" w:rsidTr="00CF1613">
              <w:tc>
                <w:tcPr>
                  <w:tcW w:w="4670" w:type="dxa"/>
                </w:tcPr>
                <w:p w:rsidR="00CF1613" w:rsidRPr="007B7DDF" w:rsidRDefault="00CF1613" w:rsidP="00CF1613">
                  <w:pPr>
                    <w:pStyle w:val="a5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7B7DDF">
                    <w:rPr>
                      <w:bCs/>
                      <w:sz w:val="24"/>
                      <w:szCs w:val="24"/>
                      <w:lang w:val="ru-RU"/>
                    </w:rPr>
                    <w:t xml:space="preserve">а) тянущая система </w:t>
                  </w:r>
                </w:p>
                <w:p w:rsidR="00CF1613" w:rsidRPr="007B7DDF" w:rsidRDefault="00CF1613" w:rsidP="00CF1613">
                  <w:pPr>
                    <w:pStyle w:val="a5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7B7DDF">
                    <w:rPr>
                      <w:bCs/>
                      <w:sz w:val="24"/>
                      <w:szCs w:val="24"/>
                      <w:lang w:val="ru-RU"/>
                    </w:rPr>
                    <w:t>б) толкающая система</w:t>
                  </w:r>
                </w:p>
                <w:p w:rsidR="00CF1613" w:rsidRPr="007978DF" w:rsidRDefault="00CF1613" w:rsidP="00CF1613">
                  <w:pPr>
                    <w:pStyle w:val="a5"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 w:rsidRPr="007978DF">
                    <w:rPr>
                      <w:bCs/>
                      <w:i/>
                      <w:sz w:val="24"/>
                      <w:szCs w:val="24"/>
                    </w:rPr>
                    <w:t xml:space="preserve">в) </w:t>
                  </w:r>
                  <w:proofErr w:type="spellStart"/>
                  <w:r w:rsidRPr="007978DF">
                    <w:rPr>
                      <w:bCs/>
                      <w:i/>
                      <w:sz w:val="24"/>
                      <w:szCs w:val="24"/>
                    </w:rPr>
                    <w:t>система</w:t>
                  </w:r>
                  <w:proofErr w:type="spellEnd"/>
                  <w:r w:rsidRPr="007978DF">
                    <w:rPr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7978DF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KANBAN  </w:t>
                  </w:r>
                </w:p>
                <w:p w:rsidR="00CF1613" w:rsidRDefault="00CF1613" w:rsidP="00CF1613">
                  <w:pPr>
                    <w:pStyle w:val="a5"/>
                    <w:rPr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671" w:type="dxa"/>
                </w:tcPr>
                <w:p w:rsidR="00CF1613" w:rsidRDefault="00CF1613" w:rsidP="00CF1613">
                  <w:pPr>
                    <w:pStyle w:val="a5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CF1613">
                    <w:rPr>
                      <w:bCs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101752" cy="1376933"/>
                        <wp:effectExtent l="19050" t="0" r="0" b="0"/>
                        <wp:docPr id="10" name="Рисунок 7" descr="http://ok-t.ru/studopediaru/baza7/3626800498176.files/image0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ok-t.ru/studopediaru/baza7/3626800498176.files/image0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2206" cy="13837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1613" w:rsidRPr="007B7DDF" w:rsidRDefault="00CF1613" w:rsidP="00CF1613">
            <w:pPr>
              <w:pStyle w:val="a5"/>
              <w:rPr>
                <w:bCs/>
                <w:sz w:val="24"/>
                <w:szCs w:val="24"/>
                <w:lang w:val="ru-RU"/>
              </w:rPr>
            </w:pPr>
          </w:p>
          <w:p w:rsidR="00CF1613" w:rsidRPr="007B7DDF" w:rsidRDefault="00CF1613" w:rsidP="006C2C3C">
            <w:pPr>
              <w:pStyle w:val="a5"/>
              <w:numPr>
                <w:ilvl w:val="0"/>
                <w:numId w:val="6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 w:rsidRPr="007B7DDF">
              <w:rPr>
                <w:rFonts w:eastAsia="TimesNewRomanPSMT"/>
                <w:sz w:val="24"/>
                <w:szCs w:val="24"/>
                <w:lang w:val="ru-RU"/>
              </w:rPr>
              <w:t>В каком из ответов верно указаны размеры стандартного плоского поддона?</w:t>
            </w:r>
          </w:p>
          <w:p w:rsidR="00CF1613" w:rsidRPr="00FE235D" w:rsidRDefault="005B0A08" w:rsidP="00CF1613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FE235D">
              <w:rPr>
                <w:rFonts w:eastAsia="TimesNewRomanPSMT"/>
                <w:i/>
                <w:sz w:val="24"/>
                <w:szCs w:val="24"/>
                <w:lang w:val="ru-RU"/>
              </w:rPr>
              <w:t>а) 1200</w:t>
            </w:r>
            <w:r w:rsidR="00CF1613" w:rsidRPr="00FE235D">
              <w:rPr>
                <w:rFonts w:eastAsia="TimesNewRomanPSMT"/>
                <w:i/>
                <w:sz w:val="24"/>
                <w:szCs w:val="24"/>
                <w:lang w:val="ru-RU"/>
              </w:rPr>
              <w:t>мм х 800мм</w:t>
            </w:r>
          </w:p>
          <w:p w:rsidR="00CF1613" w:rsidRPr="007B7DDF" w:rsidRDefault="00CF1613" w:rsidP="00CF1613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7B7DDF">
              <w:rPr>
                <w:rFonts w:eastAsia="TimesNewRomanPSMT"/>
                <w:sz w:val="24"/>
                <w:szCs w:val="24"/>
                <w:lang w:val="ru-RU"/>
              </w:rPr>
              <w:t>б) 600мм х 800мм</w:t>
            </w:r>
          </w:p>
          <w:p w:rsidR="00CF1613" w:rsidRPr="007B7DDF" w:rsidRDefault="00CF1613" w:rsidP="00CF1613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7B7DDF">
              <w:rPr>
                <w:rFonts w:eastAsia="TimesNewRomanPSMT"/>
                <w:sz w:val="24"/>
                <w:szCs w:val="24"/>
                <w:lang w:val="ru-RU"/>
              </w:rPr>
              <w:t>в) 600мм х 400мм</w:t>
            </w:r>
          </w:p>
          <w:p w:rsidR="00CF1613" w:rsidRDefault="00CF1613" w:rsidP="00CF1613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7B7DDF">
              <w:rPr>
                <w:rFonts w:eastAsia="TimesNewRomanPSMT"/>
                <w:sz w:val="24"/>
                <w:szCs w:val="24"/>
                <w:lang w:val="ru-RU"/>
              </w:rPr>
              <w:t>г) 400мм х 400мм</w:t>
            </w:r>
          </w:p>
          <w:p w:rsidR="0055278A" w:rsidRPr="007B7DDF" w:rsidRDefault="0055278A" w:rsidP="00CF1613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</w:p>
          <w:p w:rsidR="00CF1613" w:rsidRPr="007B7DDF" w:rsidRDefault="00CF1613" w:rsidP="006C2C3C">
            <w:pPr>
              <w:pStyle w:val="a5"/>
              <w:numPr>
                <w:ilvl w:val="0"/>
                <w:numId w:val="6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 w:rsidRPr="007B7DDF">
              <w:rPr>
                <w:rFonts w:eastAsia="TimesNewRomanPSMT"/>
                <w:sz w:val="24"/>
                <w:szCs w:val="24"/>
                <w:lang w:val="ru-RU"/>
              </w:rPr>
              <w:t>Что такое базовый модуль в логистике?</w:t>
            </w:r>
          </w:p>
          <w:p w:rsidR="00CF1613" w:rsidRPr="007B7DDF" w:rsidRDefault="00CF1613" w:rsidP="00CF1613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7B7DDF">
              <w:rPr>
                <w:rFonts w:eastAsia="TimesNewRomanPSMT"/>
                <w:sz w:val="24"/>
                <w:szCs w:val="24"/>
                <w:lang w:val="ru-RU"/>
              </w:rPr>
              <w:t>а) стандарт</w:t>
            </w:r>
            <w:r w:rsidR="005B0A08">
              <w:rPr>
                <w:rFonts w:eastAsia="TimesNewRomanPSMT"/>
                <w:sz w:val="24"/>
                <w:szCs w:val="24"/>
                <w:lang w:val="ru-RU"/>
              </w:rPr>
              <w:t>ный поддон размером 1000мм х 1200</w:t>
            </w:r>
            <w:r w:rsidRPr="007B7DDF">
              <w:rPr>
                <w:rFonts w:eastAsia="TimesNewRomanPSMT"/>
                <w:sz w:val="24"/>
                <w:szCs w:val="24"/>
                <w:lang w:val="ru-RU"/>
              </w:rPr>
              <w:t>мм</w:t>
            </w:r>
          </w:p>
          <w:p w:rsidR="00CF1613" w:rsidRPr="007B7DDF" w:rsidRDefault="00CF1613" w:rsidP="00CF1613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7B7DDF">
              <w:rPr>
                <w:rFonts w:eastAsia="TimesNewRomanPSMT"/>
                <w:sz w:val="24"/>
                <w:szCs w:val="24"/>
                <w:lang w:val="ru-RU"/>
              </w:rPr>
              <w:t>б) грузовой пакет размером 1200</w:t>
            </w:r>
            <w:r w:rsidR="005B0A08">
              <w:rPr>
                <w:rFonts w:eastAsia="TimesNewRomanPSMT"/>
                <w:sz w:val="24"/>
                <w:szCs w:val="24"/>
                <w:lang w:val="ru-RU"/>
              </w:rPr>
              <w:t>мм</w:t>
            </w:r>
            <w:r w:rsidRPr="007B7DDF">
              <w:rPr>
                <w:rFonts w:eastAsia="TimesNewRomanPSMT"/>
                <w:sz w:val="24"/>
                <w:szCs w:val="24"/>
                <w:lang w:val="ru-RU"/>
              </w:rPr>
              <w:t xml:space="preserve"> х 800</w:t>
            </w:r>
            <w:r w:rsidR="005B0A08">
              <w:rPr>
                <w:rFonts w:eastAsia="TimesNewRomanPSMT"/>
                <w:sz w:val="24"/>
                <w:szCs w:val="24"/>
                <w:lang w:val="ru-RU"/>
              </w:rPr>
              <w:t>мм</w:t>
            </w:r>
            <w:r w:rsidRPr="007B7DDF">
              <w:rPr>
                <w:rFonts w:eastAsia="TimesNewRomanPSMT"/>
                <w:sz w:val="24"/>
                <w:szCs w:val="24"/>
                <w:lang w:val="ru-RU"/>
              </w:rPr>
              <w:t xml:space="preserve"> х 1050мм</w:t>
            </w:r>
          </w:p>
          <w:p w:rsidR="00CF1613" w:rsidRPr="005A5566" w:rsidRDefault="00CF1613" w:rsidP="00CF1613">
            <w:pPr>
              <w:pStyle w:val="a5"/>
              <w:rPr>
                <w:rFonts w:eastAsia="TimesNewRomanPSMT"/>
                <w:i/>
                <w:sz w:val="24"/>
                <w:szCs w:val="24"/>
                <w:lang w:val="ru-RU"/>
              </w:rPr>
            </w:pPr>
            <w:r w:rsidRPr="005A5566">
              <w:rPr>
                <w:rFonts w:eastAsia="TimesNewRomanPSMT"/>
                <w:i/>
                <w:sz w:val="24"/>
                <w:szCs w:val="24"/>
                <w:lang w:val="ru-RU"/>
              </w:rPr>
              <w:t>в) условная единица площади в форме прямоугольника размером 600мм х 400мм</w:t>
            </w:r>
          </w:p>
          <w:p w:rsidR="003B367B" w:rsidRDefault="00CF1613" w:rsidP="003B367B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CA2BE8">
              <w:rPr>
                <w:rFonts w:eastAsia="TimesNewRomanPSMT"/>
                <w:sz w:val="24"/>
                <w:szCs w:val="24"/>
              </w:rPr>
              <w:t xml:space="preserve">г) </w:t>
            </w:r>
            <w:proofErr w:type="spellStart"/>
            <w:r w:rsidRPr="00CA2BE8">
              <w:rPr>
                <w:rFonts w:eastAsia="TimesNewRomanPSMT"/>
                <w:sz w:val="24"/>
                <w:szCs w:val="24"/>
              </w:rPr>
              <w:t>транспо</w:t>
            </w:r>
            <w:r>
              <w:rPr>
                <w:rFonts w:eastAsia="TimesNewRomanPSMT"/>
                <w:sz w:val="24"/>
                <w:szCs w:val="24"/>
              </w:rPr>
              <w:t>ртная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тара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стандартного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размера</w:t>
            </w:r>
            <w:proofErr w:type="spellEnd"/>
          </w:p>
          <w:p w:rsidR="0055278A" w:rsidRPr="0055278A" w:rsidRDefault="0055278A" w:rsidP="0055278A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</w:p>
          <w:p w:rsidR="0055278A" w:rsidRPr="0055278A" w:rsidRDefault="0055278A" w:rsidP="006C2C3C">
            <w:pPr>
              <w:pStyle w:val="a5"/>
              <w:numPr>
                <w:ilvl w:val="0"/>
                <w:numId w:val="6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 w:rsidRPr="0055278A">
              <w:rPr>
                <w:rFonts w:eastAsia="TimesNewRomanPSMT"/>
                <w:sz w:val="24"/>
                <w:szCs w:val="24"/>
                <w:lang w:val="ru-RU"/>
              </w:rPr>
              <w:t>Какова емкость ячейки стеллажа, если геометрический объем оборудования составляет 1 м3, удельный вес изделия – 2,8т/м3, коэффициент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Pr="0055278A">
              <w:rPr>
                <w:rFonts w:eastAsia="TimesNewRomanPSMT"/>
                <w:sz w:val="24"/>
                <w:szCs w:val="24"/>
                <w:lang w:val="ru-RU"/>
              </w:rPr>
              <w:t>заполнения объема – 0,5</w:t>
            </w:r>
          </w:p>
          <w:p w:rsidR="0055278A" w:rsidRPr="0055278A" w:rsidRDefault="0055278A" w:rsidP="0055278A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55278A">
              <w:rPr>
                <w:rFonts w:eastAsia="TimesNewRomanPSMT"/>
                <w:sz w:val="24"/>
                <w:szCs w:val="24"/>
                <w:lang w:val="ru-RU"/>
              </w:rPr>
              <w:lastRenderedPageBreak/>
              <w:t>а) 1,2</w:t>
            </w:r>
          </w:p>
          <w:p w:rsidR="0055278A" w:rsidRPr="0055278A" w:rsidRDefault="0055278A" w:rsidP="0055278A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55278A">
              <w:rPr>
                <w:rFonts w:eastAsia="TimesNewRomanPSMT"/>
                <w:sz w:val="24"/>
                <w:szCs w:val="24"/>
                <w:lang w:val="ru-RU"/>
              </w:rPr>
              <w:t>б) 1,3</w:t>
            </w:r>
          </w:p>
          <w:p w:rsidR="0055278A" w:rsidRPr="0055278A" w:rsidRDefault="0055278A" w:rsidP="0055278A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55278A">
              <w:rPr>
                <w:rFonts w:eastAsia="TimesNewRomanPSMT"/>
                <w:sz w:val="24"/>
                <w:szCs w:val="24"/>
                <w:lang w:val="ru-RU"/>
              </w:rPr>
              <w:t>в) 1,4</w:t>
            </w:r>
          </w:p>
          <w:p w:rsidR="0055278A" w:rsidRPr="0055278A" w:rsidRDefault="0055278A" w:rsidP="003B367B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  <w:r w:rsidRPr="0055278A">
              <w:rPr>
                <w:rFonts w:eastAsia="TimesNewRomanPSMT"/>
                <w:sz w:val="24"/>
                <w:szCs w:val="24"/>
                <w:lang w:val="ru-RU"/>
              </w:rPr>
              <w:t>г) 1,5</w:t>
            </w:r>
          </w:p>
          <w:p w:rsidR="00414C57" w:rsidRPr="0055278A" w:rsidRDefault="00F877A7" w:rsidP="006C2C3C">
            <w:pPr>
              <w:pStyle w:val="a5"/>
              <w:numPr>
                <w:ilvl w:val="0"/>
                <w:numId w:val="6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Схематично показать п</w:t>
            </w:r>
            <w:r w:rsidRPr="00C329ED">
              <w:rPr>
                <w:sz w:val="24"/>
                <w:szCs w:val="24"/>
                <w:lang w:val="ru-RU"/>
              </w:rPr>
              <w:t>ринцип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="00EF4C4D" w:rsidRPr="00F877A7">
              <w:rPr>
                <w:rFonts w:eastAsia="TimesNewRomanPSMT"/>
                <w:sz w:val="24"/>
                <w:szCs w:val="24"/>
                <w:lang w:val="ru-RU"/>
              </w:rPr>
              <w:t>к</w:t>
            </w:r>
            <w:r>
              <w:rPr>
                <w:rFonts w:eastAsia="TimesNewRomanPSMT"/>
                <w:sz w:val="24"/>
                <w:szCs w:val="24"/>
                <w:lang w:val="ru-RU"/>
              </w:rPr>
              <w:t>ольцевого маршрута</w:t>
            </w:r>
          </w:p>
          <w:p w:rsidR="00414C57" w:rsidRDefault="00414C57" w:rsidP="005A5566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</w:p>
          <w:p w:rsidR="002B04E5" w:rsidRDefault="002B04E5" w:rsidP="002B04E5">
            <w:pPr>
              <w:pStyle w:val="a5"/>
              <w:ind w:left="1866"/>
              <w:jc w:val="center"/>
              <w:rPr>
                <w:rFonts w:eastAsia="TimesNewRomanPSMT"/>
                <w:sz w:val="24"/>
                <w:szCs w:val="24"/>
                <w:lang w:val="ru-RU"/>
              </w:rPr>
            </w:pPr>
            <w:r w:rsidRPr="002B04E5">
              <w:rPr>
                <w:rFonts w:eastAsia="TimesNewRomanPSMT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72643" cy="866775"/>
                  <wp:effectExtent l="19050" t="0" r="8407" b="0"/>
                  <wp:docPr id="33" name="Рисунок 17" descr="https://studref.com/im/13/5786/935845-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udref.com/im/13/5786/935845-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708" cy="872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7A7" w:rsidRDefault="00F877A7" w:rsidP="006C2C3C">
            <w:pPr>
              <w:pStyle w:val="a5"/>
              <w:numPr>
                <w:ilvl w:val="0"/>
                <w:numId w:val="6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Схематично показать п</w:t>
            </w:r>
            <w:r w:rsidRPr="00C329ED">
              <w:rPr>
                <w:sz w:val="24"/>
                <w:szCs w:val="24"/>
                <w:lang w:val="ru-RU"/>
              </w:rPr>
              <w:t>ринцип</w:t>
            </w:r>
            <w:r w:rsidR="005A5566">
              <w:rPr>
                <w:rFonts w:eastAsia="TimesNewRomanPSMT"/>
                <w:sz w:val="24"/>
                <w:szCs w:val="24"/>
                <w:lang w:val="ru-RU"/>
              </w:rPr>
              <w:t xml:space="preserve"> челночн</w:t>
            </w:r>
            <w:r>
              <w:rPr>
                <w:rFonts w:eastAsia="TimesNewRomanPSMT"/>
                <w:sz w:val="24"/>
                <w:szCs w:val="24"/>
                <w:lang w:val="ru-RU"/>
              </w:rPr>
              <w:t>ого маршрута</w:t>
            </w:r>
          </w:p>
          <w:p w:rsidR="005A5566" w:rsidRDefault="005A5566" w:rsidP="005A5566">
            <w:pPr>
              <w:pStyle w:val="a5"/>
              <w:rPr>
                <w:rFonts w:eastAsia="TimesNewRomanPSMT"/>
                <w:sz w:val="24"/>
                <w:szCs w:val="24"/>
                <w:lang w:val="ru-RU"/>
              </w:rPr>
            </w:pPr>
          </w:p>
          <w:p w:rsidR="00D74C1A" w:rsidRDefault="00E65A11" w:rsidP="002B04E5">
            <w:pPr>
              <w:pStyle w:val="a5"/>
              <w:jc w:val="center"/>
              <w:rPr>
                <w:rFonts w:eastAsia="TimesNewRomanPSMT"/>
                <w:sz w:val="24"/>
                <w:szCs w:val="24"/>
                <w:lang w:val="ru-RU"/>
              </w:rPr>
            </w:pPr>
            <w:r w:rsidRPr="00E65A11">
              <w:rPr>
                <w:rFonts w:eastAsia="TimesNewRomanPSMT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87439" cy="1143000"/>
                  <wp:effectExtent l="19050" t="0" r="3161" b="0"/>
                  <wp:docPr id="2" name="Рисунок 1" descr="C:\Users\Админ\Desktop\методичка ПЛ\для занятий\для ЛОГО\img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методичка ПЛ\для занятий\для ЛОГО\img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 l="9125" t="41356" r="56375" b="1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39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4E5" w:rsidRDefault="002B04E5" w:rsidP="002B04E5">
            <w:pPr>
              <w:pStyle w:val="a5"/>
              <w:jc w:val="center"/>
              <w:rPr>
                <w:rFonts w:eastAsia="TimesNewRomanPSMT"/>
                <w:sz w:val="24"/>
                <w:szCs w:val="24"/>
                <w:lang w:val="ru-RU"/>
              </w:rPr>
            </w:pPr>
          </w:p>
          <w:p w:rsidR="00D74C1A" w:rsidRDefault="00D74C1A" w:rsidP="006C2C3C">
            <w:pPr>
              <w:pStyle w:val="a5"/>
              <w:numPr>
                <w:ilvl w:val="0"/>
                <w:numId w:val="6"/>
              </w:numPr>
              <w:rPr>
                <w:rFonts w:eastAsia="TimesNewRomanPSM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Схематично показать п</w:t>
            </w:r>
            <w:r w:rsidRPr="00C329ED">
              <w:rPr>
                <w:sz w:val="24"/>
                <w:szCs w:val="24"/>
                <w:lang w:val="ru-RU"/>
              </w:rPr>
              <w:t>ринцип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маятникового маршрута</w:t>
            </w:r>
          </w:p>
          <w:p w:rsidR="002B04E5" w:rsidRDefault="002B04E5" w:rsidP="002B04E5">
            <w:pPr>
              <w:pStyle w:val="a5"/>
              <w:ind w:left="1920"/>
              <w:rPr>
                <w:rFonts w:eastAsia="TimesNewRomanPSMT"/>
                <w:sz w:val="24"/>
                <w:szCs w:val="24"/>
                <w:lang w:val="ru-RU"/>
              </w:rPr>
            </w:pPr>
          </w:p>
          <w:p w:rsidR="00C329ED" w:rsidRPr="002B04E5" w:rsidRDefault="002B04E5" w:rsidP="002B04E5">
            <w:pPr>
              <w:pStyle w:val="a5"/>
              <w:ind w:left="1920"/>
              <w:jc w:val="center"/>
              <w:rPr>
                <w:rFonts w:eastAsia="TimesNewRomanPSMT"/>
                <w:sz w:val="24"/>
                <w:szCs w:val="24"/>
                <w:lang w:val="ru-RU"/>
              </w:rPr>
            </w:pPr>
            <w:r w:rsidRPr="002B04E5">
              <w:rPr>
                <w:rFonts w:eastAsia="TimesNewRomanPSMT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76941" cy="857055"/>
                  <wp:effectExtent l="19050" t="0" r="4159" b="0"/>
                  <wp:docPr id="32" name="Рисунок 15" descr="https://studref.com/im/13/5786/935845-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udref.com/im/13/5786/935845-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 b="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941" cy="85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C1A" w:rsidRDefault="00C329ED" w:rsidP="006C2C3C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223991">
              <w:rPr>
                <w:sz w:val="24"/>
                <w:szCs w:val="24"/>
                <w:lang w:val="ru-RU"/>
              </w:rPr>
              <w:t>Схематично показать принцип параллельности складского процесса (</w:t>
            </w:r>
            <w:r w:rsidRPr="00223991">
              <w:rPr>
                <w:bCs/>
                <w:i/>
                <w:sz w:val="24"/>
                <w:szCs w:val="24"/>
                <w:lang w:val="ru-RU"/>
              </w:rPr>
              <w:t>одновременное выполнение отдельных операций на всех стадиях складского процесса)</w:t>
            </w:r>
          </w:p>
          <w:p w:rsidR="00D74C1A" w:rsidRPr="00D74C1A" w:rsidRDefault="00D74C1A" w:rsidP="00D74C1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65C4F" w:rsidRDefault="00223991" w:rsidP="0055278A">
            <w:pPr>
              <w:pStyle w:val="a5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223991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19250" cy="978505"/>
                  <wp:effectExtent l="19050" t="0" r="0" b="0"/>
                  <wp:docPr id="18" name="Рисунок 1" descr="Основные складские зоны. Рис.2.1. Принципиальная схема скл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новные складские зоны. Рис.2.1. Принципиальная схема скл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757" cy="98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6D1" w:rsidRPr="0055278A" w:rsidRDefault="006826D1" w:rsidP="0055278A">
            <w:pPr>
              <w:pStyle w:val="a5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  <w:p w:rsidR="00B840F5" w:rsidRPr="00D176EA" w:rsidRDefault="00B840F5" w:rsidP="006C2C3C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Определить объемно-планировочное решение складского здания</w:t>
            </w:r>
          </w:p>
          <w:tbl>
            <w:tblPr>
              <w:tblStyle w:val="afe"/>
              <w:tblW w:w="0" w:type="auto"/>
              <w:tblLook w:val="04A0" w:firstRow="1" w:lastRow="0" w:firstColumn="1" w:lastColumn="0" w:noHBand="0" w:noVBand="1"/>
            </w:tblPr>
            <w:tblGrid>
              <w:gridCol w:w="4570"/>
              <w:gridCol w:w="4776"/>
            </w:tblGrid>
            <w:tr w:rsidR="00B840F5" w:rsidTr="008A01E5">
              <w:tc>
                <w:tcPr>
                  <w:tcW w:w="4593" w:type="dxa"/>
                </w:tcPr>
                <w:p w:rsidR="008A01E5" w:rsidRDefault="008A01E5" w:rsidP="006C2C3C">
                  <w:pPr>
                    <w:pStyle w:val="a5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-с боковой спиральной рампой</w:t>
                  </w:r>
                </w:p>
                <w:p w:rsidR="008A01E5" w:rsidRDefault="008A01E5" w:rsidP="006C2C3C">
                  <w:pPr>
                    <w:pStyle w:val="a5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-с торцевой спиральной рампой</w:t>
                  </w:r>
                </w:p>
                <w:p w:rsidR="008A01E5" w:rsidRDefault="008A01E5" w:rsidP="006C2C3C">
                  <w:pPr>
                    <w:pStyle w:val="a5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 с прямолинейной рампой</w:t>
                  </w:r>
                </w:p>
                <w:p w:rsidR="008A01E5" w:rsidRPr="008A01E5" w:rsidRDefault="008A01E5" w:rsidP="006C2C3C">
                  <w:pPr>
                    <w:pStyle w:val="a5"/>
                    <w:numPr>
                      <w:ilvl w:val="0"/>
                      <w:numId w:val="9"/>
                    </w:numPr>
                    <w:rPr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sz w:val="24"/>
                      <w:szCs w:val="24"/>
                      <w:lang w:val="ru-RU"/>
                    </w:rPr>
                    <w:t xml:space="preserve">- </w:t>
                  </w:r>
                  <w:r w:rsidRPr="008A01E5">
                    <w:rPr>
                      <w:i/>
                      <w:sz w:val="24"/>
                      <w:szCs w:val="24"/>
                      <w:lang w:val="ru-RU"/>
                    </w:rPr>
                    <w:t>автоматизированный склад</w:t>
                  </w:r>
                </w:p>
                <w:p w:rsidR="00D176EA" w:rsidRDefault="00D176EA" w:rsidP="008A01E5">
                  <w:pPr>
                    <w:pStyle w:val="a5"/>
                    <w:ind w:left="720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58" w:type="dxa"/>
                </w:tcPr>
                <w:p w:rsidR="00B840F5" w:rsidRDefault="00D176EA" w:rsidP="00B840F5">
                  <w:pPr>
                    <w:pStyle w:val="a5"/>
                    <w:rPr>
                      <w:sz w:val="24"/>
                      <w:szCs w:val="24"/>
                      <w:lang w:val="ru-RU"/>
                    </w:rPr>
                  </w:pPr>
                  <w:r w:rsidRPr="00D176EA">
                    <w:rPr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867025" cy="1857375"/>
                        <wp:effectExtent l="19050" t="0" r="9525" b="0"/>
                        <wp:docPr id="11" name="Рисунок 3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 l="51181" t="57676" r="2559" b="99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7025" cy="1857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76EA" w:rsidRDefault="00D176EA" w:rsidP="00465C4F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176EA" w:rsidRDefault="00D176EA" w:rsidP="006C2C3C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Определить объемно-планировочное решение складского здания</w:t>
            </w:r>
          </w:p>
          <w:tbl>
            <w:tblPr>
              <w:tblStyle w:val="afe"/>
              <w:tblW w:w="0" w:type="auto"/>
              <w:tblLook w:val="04A0" w:firstRow="1" w:lastRow="0" w:firstColumn="1" w:lastColumn="0" w:noHBand="0" w:noVBand="1"/>
            </w:tblPr>
            <w:tblGrid>
              <w:gridCol w:w="4450"/>
              <w:gridCol w:w="4896"/>
            </w:tblGrid>
            <w:tr w:rsidR="00D176EA" w:rsidTr="008A01E5">
              <w:tc>
                <w:tcPr>
                  <w:tcW w:w="4673" w:type="dxa"/>
                </w:tcPr>
                <w:p w:rsidR="008A01E5" w:rsidRPr="008A01E5" w:rsidRDefault="008A01E5" w:rsidP="006C2C3C">
                  <w:pPr>
                    <w:pStyle w:val="a5"/>
                    <w:numPr>
                      <w:ilvl w:val="0"/>
                      <w:numId w:val="10"/>
                    </w:numPr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8A01E5">
                    <w:rPr>
                      <w:i/>
                      <w:sz w:val="24"/>
                      <w:szCs w:val="24"/>
                      <w:lang w:val="ru-RU"/>
                    </w:rPr>
                    <w:lastRenderedPageBreak/>
                    <w:t>-с боковой спиральной рампой</w:t>
                  </w:r>
                </w:p>
                <w:p w:rsidR="008A01E5" w:rsidRDefault="008A01E5" w:rsidP="006C2C3C">
                  <w:pPr>
                    <w:pStyle w:val="a5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-с торцевой спиральной рампой</w:t>
                  </w:r>
                </w:p>
                <w:p w:rsidR="008A01E5" w:rsidRDefault="008A01E5" w:rsidP="006C2C3C">
                  <w:pPr>
                    <w:pStyle w:val="a5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 с прямолинейной рампой</w:t>
                  </w:r>
                </w:p>
                <w:p w:rsidR="008A01E5" w:rsidRPr="008A01E5" w:rsidRDefault="008A01E5" w:rsidP="006C2C3C">
                  <w:pPr>
                    <w:pStyle w:val="a5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ru-RU"/>
                    </w:rPr>
                  </w:pPr>
                  <w:r w:rsidRPr="008A01E5">
                    <w:rPr>
                      <w:sz w:val="24"/>
                      <w:szCs w:val="24"/>
                      <w:lang w:val="ru-RU"/>
                    </w:rPr>
                    <w:t>- автоматизированный склад</w:t>
                  </w:r>
                </w:p>
                <w:p w:rsidR="00D176EA" w:rsidRDefault="00D176EA" w:rsidP="008A01E5">
                  <w:pPr>
                    <w:pStyle w:val="a5"/>
                    <w:ind w:left="360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673" w:type="dxa"/>
                </w:tcPr>
                <w:p w:rsidR="00D176EA" w:rsidRDefault="00D176EA" w:rsidP="00D176EA">
                  <w:pPr>
                    <w:pStyle w:val="a5"/>
                    <w:rPr>
                      <w:sz w:val="24"/>
                      <w:szCs w:val="24"/>
                      <w:lang w:val="ru-RU"/>
                    </w:rPr>
                  </w:pPr>
                  <w:r w:rsidRPr="00D176EA">
                    <w:rPr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43225" cy="1809750"/>
                        <wp:effectExtent l="19050" t="0" r="9525" b="0"/>
                        <wp:docPr id="14" name="Рисунок 3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 l="2559" t="9293" r="49409" b="588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322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01E5" w:rsidRDefault="008A01E5" w:rsidP="008A01E5">
            <w:pPr>
              <w:pStyle w:val="a5"/>
              <w:ind w:left="1866"/>
              <w:rPr>
                <w:sz w:val="24"/>
                <w:szCs w:val="24"/>
                <w:lang w:val="ru-RU"/>
              </w:rPr>
            </w:pPr>
          </w:p>
          <w:p w:rsidR="008A01E5" w:rsidRDefault="008A01E5" w:rsidP="006C2C3C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Определить объемно-планировочное решение складского здания</w:t>
            </w:r>
          </w:p>
          <w:tbl>
            <w:tblPr>
              <w:tblStyle w:val="afe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4956"/>
            </w:tblGrid>
            <w:tr w:rsidR="008A01E5" w:rsidTr="008A01E5">
              <w:tc>
                <w:tcPr>
                  <w:tcW w:w="4531" w:type="dxa"/>
                </w:tcPr>
                <w:p w:rsidR="008A01E5" w:rsidRPr="008A01E5" w:rsidRDefault="008A01E5" w:rsidP="006C2C3C">
                  <w:pPr>
                    <w:pStyle w:val="a5"/>
                    <w:numPr>
                      <w:ilvl w:val="0"/>
                      <w:numId w:val="12"/>
                    </w:numPr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8A01E5">
                    <w:rPr>
                      <w:i/>
                      <w:sz w:val="24"/>
                      <w:szCs w:val="24"/>
                      <w:lang w:val="ru-RU"/>
                    </w:rPr>
                    <w:t>-</w:t>
                  </w:r>
                  <w:r w:rsidRPr="008A01E5">
                    <w:rPr>
                      <w:sz w:val="24"/>
                      <w:szCs w:val="24"/>
                      <w:lang w:val="ru-RU"/>
                    </w:rPr>
                    <w:t>с боковой спиральной рампой</w:t>
                  </w:r>
                </w:p>
                <w:p w:rsidR="008A01E5" w:rsidRPr="00465C4F" w:rsidRDefault="008A01E5" w:rsidP="006C2C3C">
                  <w:pPr>
                    <w:pStyle w:val="a5"/>
                    <w:numPr>
                      <w:ilvl w:val="0"/>
                      <w:numId w:val="12"/>
                    </w:numPr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465C4F">
                    <w:rPr>
                      <w:i/>
                      <w:sz w:val="24"/>
                      <w:szCs w:val="24"/>
                      <w:lang w:val="ru-RU"/>
                    </w:rPr>
                    <w:t>-с торцевой спиральной рампой</w:t>
                  </w:r>
                </w:p>
                <w:p w:rsidR="008A01E5" w:rsidRDefault="008A01E5" w:rsidP="006C2C3C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 с прямолинейной рампой</w:t>
                  </w:r>
                </w:p>
                <w:p w:rsidR="008A01E5" w:rsidRPr="008A01E5" w:rsidRDefault="008A01E5" w:rsidP="006C2C3C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  <w:lang w:val="ru-RU"/>
                    </w:rPr>
                  </w:pPr>
                  <w:r w:rsidRPr="008A01E5">
                    <w:rPr>
                      <w:sz w:val="24"/>
                      <w:szCs w:val="24"/>
                      <w:lang w:val="ru-RU"/>
                    </w:rPr>
                    <w:t>- автоматизированный склад</w:t>
                  </w:r>
                </w:p>
                <w:p w:rsidR="008A01E5" w:rsidRDefault="008A01E5" w:rsidP="00D176EA">
                  <w:pPr>
                    <w:pStyle w:val="a5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15" w:type="dxa"/>
                </w:tcPr>
                <w:p w:rsidR="008A01E5" w:rsidRDefault="00465C4F" w:rsidP="00D176EA">
                  <w:pPr>
                    <w:pStyle w:val="a5"/>
                    <w:rPr>
                      <w:sz w:val="24"/>
                      <w:szCs w:val="24"/>
                      <w:lang w:val="ru-RU"/>
                    </w:rPr>
                  </w:pPr>
                  <w:r w:rsidRPr="00465C4F">
                    <w:rPr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81325" cy="1800225"/>
                        <wp:effectExtent l="19050" t="0" r="9525" b="0"/>
                        <wp:docPr id="16" name="Рисунок 3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 l="50787" t="9512" b="583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3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76EA" w:rsidRDefault="00D176EA" w:rsidP="00465C4F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176EA" w:rsidRPr="00465C4F" w:rsidRDefault="00465C4F" w:rsidP="006C2C3C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Определить объемно-планировочное решение складского здания</w:t>
            </w:r>
          </w:p>
          <w:tbl>
            <w:tblPr>
              <w:tblStyle w:val="afe"/>
              <w:tblW w:w="0" w:type="auto"/>
              <w:tblLook w:val="04A0" w:firstRow="1" w:lastRow="0" w:firstColumn="1" w:lastColumn="0" w:noHBand="0" w:noVBand="1"/>
            </w:tblPr>
            <w:tblGrid>
              <w:gridCol w:w="4450"/>
              <w:gridCol w:w="4896"/>
            </w:tblGrid>
            <w:tr w:rsidR="00465C4F" w:rsidTr="00465C4F">
              <w:tc>
                <w:tcPr>
                  <w:tcW w:w="6056" w:type="dxa"/>
                </w:tcPr>
                <w:p w:rsidR="00465C4F" w:rsidRPr="008A01E5" w:rsidRDefault="00465C4F" w:rsidP="006C2C3C">
                  <w:pPr>
                    <w:pStyle w:val="a5"/>
                    <w:numPr>
                      <w:ilvl w:val="0"/>
                      <w:numId w:val="11"/>
                    </w:numPr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8A01E5">
                    <w:rPr>
                      <w:i/>
                      <w:sz w:val="24"/>
                      <w:szCs w:val="24"/>
                      <w:lang w:val="ru-RU"/>
                    </w:rPr>
                    <w:t>-</w:t>
                  </w:r>
                  <w:r w:rsidRPr="008A01E5">
                    <w:rPr>
                      <w:sz w:val="24"/>
                      <w:szCs w:val="24"/>
                      <w:lang w:val="ru-RU"/>
                    </w:rPr>
                    <w:t>с боковой спиральной рампой</w:t>
                  </w:r>
                </w:p>
                <w:p w:rsidR="00465C4F" w:rsidRPr="00465C4F" w:rsidRDefault="00465C4F" w:rsidP="006C2C3C">
                  <w:pPr>
                    <w:pStyle w:val="a5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  <w:lang w:val="ru-RU"/>
                    </w:rPr>
                  </w:pPr>
                  <w:r w:rsidRPr="00465C4F">
                    <w:rPr>
                      <w:sz w:val="24"/>
                      <w:szCs w:val="24"/>
                      <w:lang w:val="ru-RU"/>
                    </w:rPr>
                    <w:t>-с торцевой спиральной рампой</w:t>
                  </w:r>
                </w:p>
                <w:p w:rsidR="00465C4F" w:rsidRPr="00465C4F" w:rsidRDefault="00465C4F" w:rsidP="006C2C3C">
                  <w:pPr>
                    <w:pStyle w:val="a5"/>
                    <w:numPr>
                      <w:ilvl w:val="0"/>
                      <w:numId w:val="11"/>
                    </w:numPr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465C4F">
                    <w:rPr>
                      <w:i/>
                      <w:sz w:val="24"/>
                      <w:szCs w:val="24"/>
                      <w:lang w:val="ru-RU"/>
                    </w:rPr>
                    <w:t>- с прямолинейной рампой</w:t>
                  </w:r>
                </w:p>
                <w:p w:rsidR="00465C4F" w:rsidRPr="008A01E5" w:rsidRDefault="00465C4F" w:rsidP="006C2C3C">
                  <w:pPr>
                    <w:pStyle w:val="a5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  <w:lang w:val="ru-RU"/>
                    </w:rPr>
                  </w:pPr>
                  <w:r w:rsidRPr="008A01E5">
                    <w:rPr>
                      <w:sz w:val="24"/>
                      <w:szCs w:val="24"/>
                      <w:lang w:val="ru-RU"/>
                    </w:rPr>
                    <w:t>- автоматизированный склад</w:t>
                  </w:r>
                </w:p>
                <w:p w:rsidR="00465C4F" w:rsidRDefault="00465C4F" w:rsidP="00B840F5">
                  <w:pPr>
                    <w:pStyle w:val="a5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95" w:type="dxa"/>
                </w:tcPr>
                <w:p w:rsidR="00465C4F" w:rsidRDefault="00465C4F" w:rsidP="00B840F5">
                  <w:pPr>
                    <w:pStyle w:val="a5"/>
                    <w:rPr>
                      <w:sz w:val="24"/>
                      <w:szCs w:val="24"/>
                      <w:lang w:val="ru-RU"/>
                    </w:rPr>
                  </w:pPr>
                  <w:r w:rsidRPr="00465C4F">
                    <w:rPr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45765" cy="1809750"/>
                        <wp:effectExtent l="19050" t="0" r="6985" b="0"/>
                        <wp:docPr id="17" name="Рисунок 3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 t="57735" r="50000" b="91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576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3991" w:rsidRDefault="00223991" w:rsidP="00223991">
            <w:pPr>
              <w:pStyle w:val="a5"/>
              <w:rPr>
                <w:sz w:val="24"/>
                <w:szCs w:val="24"/>
                <w:highlight w:val="yellow"/>
                <w:lang w:val="ru-RU"/>
              </w:rPr>
            </w:pPr>
          </w:p>
          <w:p w:rsidR="005B448F" w:rsidRPr="00223991" w:rsidRDefault="00223991" w:rsidP="006C2C3C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223991">
              <w:rPr>
                <w:sz w:val="24"/>
                <w:szCs w:val="24"/>
                <w:lang w:val="ru-RU"/>
              </w:rPr>
              <w:t>Схематично показать складское зонирование</w:t>
            </w:r>
            <w:r>
              <w:rPr>
                <w:sz w:val="24"/>
                <w:szCs w:val="24"/>
                <w:lang w:val="ru-RU"/>
              </w:rPr>
              <w:t xml:space="preserve"> по методу Парето</w:t>
            </w:r>
            <w:r w:rsidRPr="00223991">
              <w:rPr>
                <w:sz w:val="24"/>
                <w:szCs w:val="24"/>
                <w:lang w:val="ru-RU"/>
              </w:rPr>
              <w:t>: г</w:t>
            </w:r>
            <w:r w:rsidR="007C2681" w:rsidRPr="00223991">
              <w:rPr>
                <w:sz w:val="24"/>
                <w:szCs w:val="24"/>
                <w:lang w:val="ru-RU"/>
              </w:rPr>
              <w:t>орячая и холодная зоны</w:t>
            </w:r>
          </w:p>
          <w:p w:rsidR="0042460E" w:rsidRDefault="00223991" w:rsidP="00223991">
            <w:pPr>
              <w:pStyle w:val="a5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223991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676650" cy="2064459"/>
                  <wp:effectExtent l="19050" t="0" r="0" b="0"/>
                  <wp:docPr id="19" name="Рисунок 6" descr="Рис. 4. Разделение потоков на складе на основании метода Паре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. 4. Разделение потоков на складе на основании метода Паре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 b="7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064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60E" w:rsidRPr="00F96704" w:rsidRDefault="0042460E" w:rsidP="00D74C1A">
            <w:pPr>
              <w:pStyle w:val="a5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5B448F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254" w:rsidRDefault="00575254" w:rsidP="00B966A7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5B448F" w:rsidRDefault="005B448F" w:rsidP="00B966A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lastRenderedPageBreak/>
              <w:t>7.2.4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вопросов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к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зачету</w:t>
            </w:r>
            <w:r w:rsidRPr="00BC7EE3">
              <w:rPr>
                <w:lang w:val="ru-RU"/>
              </w:rPr>
              <w:t xml:space="preserve"> 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eastAsia="TimesNewRomanPSMT" w:hAnsi="Times New Roman"/>
                <w:sz w:val="24"/>
                <w:szCs w:val="24"/>
              </w:rPr>
              <w:t>Дайте определение логистики. Назовите основные правила логистики.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eastAsia="TimesNewRomanPSMT" w:hAnsi="Times New Roman"/>
                <w:sz w:val="24"/>
                <w:szCs w:val="24"/>
              </w:rPr>
              <w:t>Насколько важна логистика для экономики государства?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eastAsia="TimesNewRomanPSMT" w:hAnsi="Times New Roman"/>
                <w:sz w:val="24"/>
                <w:szCs w:val="24"/>
              </w:rPr>
              <w:t>Выделите факторы, определяющие актуальность логистики в современной экономике России.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eastAsia="TimesNewRomanPSMT" w:hAnsi="Times New Roman"/>
                <w:sz w:val="24"/>
                <w:szCs w:val="24"/>
              </w:rPr>
              <w:t xml:space="preserve">Насколько возможно использование принципов логистики, в организациях различных сфер деятельности (промышленность, проектная деятельность, строительство, хранение и </w:t>
            </w:r>
            <w:proofErr w:type="spellStart"/>
            <w:r w:rsidRPr="005D03BA">
              <w:rPr>
                <w:rFonts w:ascii="Times New Roman" w:eastAsia="TimesNewRomanPSMT" w:hAnsi="Times New Roman"/>
                <w:sz w:val="24"/>
                <w:szCs w:val="24"/>
              </w:rPr>
              <w:t>д.р</w:t>
            </w:r>
            <w:proofErr w:type="spellEnd"/>
            <w:r w:rsidRPr="005D03BA">
              <w:rPr>
                <w:rFonts w:ascii="Times New Roman" w:eastAsia="TimesNewRomanPSMT" w:hAnsi="Times New Roman"/>
                <w:sz w:val="24"/>
                <w:szCs w:val="24"/>
              </w:rPr>
              <w:t>.)?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eastAsia="TimesNewRomanPSMT" w:hAnsi="Times New Roman"/>
                <w:sz w:val="24"/>
                <w:szCs w:val="24"/>
              </w:rPr>
              <w:t>Определите ключевые и поддерживающие функции логистики.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eastAsia="TimesNewRomanPSMT" w:hAnsi="Times New Roman"/>
                <w:sz w:val="24"/>
                <w:szCs w:val="24"/>
              </w:rPr>
              <w:t>Назовите основные логистические операции.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eastAsia="TimesNewRomanPSMT" w:hAnsi="Times New Roman"/>
                <w:sz w:val="24"/>
                <w:szCs w:val="24"/>
              </w:rPr>
              <w:t>Выделите особенности тянущей и толкающей производственных систем.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 xml:space="preserve">Покажите место складов в логистических процессах. 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 xml:space="preserve">Разделение потоков на складе: "холодная" линия и “горячая" линия. </w:t>
            </w:r>
          </w:p>
          <w:p w:rsidR="007B7DDF" w:rsidRPr="002B04E5" w:rsidRDefault="007B7DDF" w:rsidP="002B04E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Приведите классификацию складов</w:t>
            </w:r>
            <w:r w:rsidR="002B04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B04E5">
              <w:rPr>
                <w:rFonts w:ascii="Times New Roman" w:hAnsi="Times New Roman"/>
                <w:sz w:val="24"/>
                <w:szCs w:val="24"/>
              </w:rPr>
              <w:t xml:space="preserve">основные функции склада. 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 xml:space="preserve">Какие показатели используются для оценки эффективности работы склада? 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 xml:space="preserve">Как осуществляется выбор формы складирования? 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Какие методы используются для определения места размещения склада?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Понятие логистики как науки. Логистические тенденции в России.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 xml:space="preserve">Потоковые процессы как предмет изучения логистики. Виды логистических систем. Логистические «множества». 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Условия строительного комплекса, способствующие активному использованию логистических решений.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 xml:space="preserve">История развития логистического планирования в России. 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Основы логистической деятельности, цели задачи логистики.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 xml:space="preserve">Виды логистических систем: </w:t>
            </w:r>
            <w:proofErr w:type="spellStart"/>
            <w:r w:rsidRPr="005D03BA">
              <w:rPr>
                <w:rFonts w:ascii="Times New Roman" w:hAnsi="Times New Roman"/>
                <w:sz w:val="24"/>
                <w:szCs w:val="24"/>
              </w:rPr>
              <w:t>макрологистика</w:t>
            </w:r>
            <w:proofErr w:type="spellEnd"/>
            <w:r w:rsidRPr="005D03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03BA">
              <w:rPr>
                <w:rFonts w:ascii="Times New Roman" w:hAnsi="Times New Roman"/>
                <w:sz w:val="24"/>
                <w:szCs w:val="24"/>
              </w:rPr>
              <w:t>микрологистика</w:t>
            </w:r>
            <w:proofErr w:type="spellEnd"/>
            <w:r w:rsidRPr="005D03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D03BA">
              <w:rPr>
                <w:rFonts w:ascii="Times New Roman" w:hAnsi="Times New Roman"/>
                <w:sz w:val="24"/>
                <w:szCs w:val="24"/>
              </w:rPr>
              <w:t>металогистика</w:t>
            </w:r>
            <w:proofErr w:type="spellEnd"/>
            <w:r w:rsidRPr="005D03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Основы логистики в строительстве. Внутрипроизводственные логистические системы (ВЛС).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Условия строительного комплекса, способствующие активному использованию логистических решений.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Транспортная логистика. Особенности видов транспорта, недостатки и преимущества.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Особенности и проблемы логистики в условиях ОУС. Создание транспортных коридоров, выбор вида транспорта, выбор маршрута и вида транспорта.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 xml:space="preserve">Пути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Pr="005D03BA">
              <w:rPr>
                <w:rFonts w:ascii="Times New Roman" w:hAnsi="Times New Roman"/>
                <w:sz w:val="24"/>
                <w:szCs w:val="24"/>
              </w:rPr>
              <w:t>логистических проблем в труднодоступных районах.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Градостроительная логистика. Процессы развития городов и систем расселения. Цели и задачи районной планировки.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 xml:space="preserve">Решение городской инфраструктуры, особенности проектирования, связанные с транспортными проблемами городов. 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Влияние логистических процессов на формирование функциональных зон и транспортных потоков на градостроительном уровне.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Схемы транспортных артерий. Маршрутизация грузопотоков.</w:t>
            </w:r>
          </w:p>
          <w:p w:rsidR="007B7DDF" w:rsidRPr="005D03BA" w:rsidRDefault="007B7DDF" w:rsidP="007B7DD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Градостроительные требования к организации территории комплексов.</w:t>
            </w:r>
          </w:p>
          <w:p w:rsidR="007B7DDF" w:rsidRPr="002B04E5" w:rsidRDefault="007B7DDF" w:rsidP="002B04E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3BA">
              <w:rPr>
                <w:rFonts w:ascii="Times New Roman" w:hAnsi="Times New Roman"/>
                <w:sz w:val="24"/>
                <w:szCs w:val="24"/>
              </w:rPr>
              <w:t>Понятие логистического комплекса в проектировании.</w:t>
            </w:r>
            <w:r w:rsidRPr="005D03BA">
              <w:rPr>
                <w:rFonts w:ascii="Times New Roman" w:hAnsi="Times New Roman"/>
                <w:sz w:val="24"/>
                <w:szCs w:val="24"/>
              </w:rPr>
              <w:tab/>
              <w:t>Рациональное и комплексное размещение всех видов строительства на территории района.</w:t>
            </w:r>
          </w:p>
        </w:tc>
      </w:tr>
      <w:tr w:rsidR="005B448F" w:rsidRPr="00575254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254" w:rsidRDefault="00575254" w:rsidP="00B966A7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5B448F" w:rsidRPr="00BC7EE3" w:rsidRDefault="005B448F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lastRenderedPageBreak/>
              <w:t>7.2.5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заданий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решения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задач</w:t>
            </w:r>
            <w:r w:rsidRPr="00BC7EE3">
              <w:rPr>
                <w:lang w:val="ru-RU"/>
              </w:rPr>
              <w:t xml:space="preserve"> </w:t>
            </w:r>
          </w:p>
          <w:p w:rsidR="005B448F" w:rsidRPr="00575254" w:rsidRDefault="005B448F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575254">
              <w:rPr>
                <w:color w:val="000000"/>
                <w:szCs w:val="28"/>
                <w:lang w:val="ru-RU"/>
              </w:rPr>
              <w:t>Не</w:t>
            </w:r>
            <w:r w:rsidRPr="00575254">
              <w:rPr>
                <w:lang w:val="ru-RU"/>
              </w:rPr>
              <w:t xml:space="preserve"> </w:t>
            </w:r>
            <w:r w:rsidRPr="00575254">
              <w:rPr>
                <w:color w:val="000000"/>
                <w:szCs w:val="28"/>
                <w:lang w:val="ru-RU"/>
              </w:rPr>
              <w:t>предусмотрено</w:t>
            </w:r>
            <w:r w:rsidRPr="00575254">
              <w:rPr>
                <w:lang w:val="ru-RU"/>
              </w:rPr>
              <w:t xml:space="preserve"> </w:t>
            </w:r>
            <w:r w:rsidRPr="00575254">
              <w:rPr>
                <w:color w:val="000000"/>
                <w:szCs w:val="28"/>
                <w:lang w:val="ru-RU"/>
              </w:rPr>
              <w:t>учебным</w:t>
            </w:r>
            <w:r w:rsidRPr="00575254">
              <w:rPr>
                <w:lang w:val="ru-RU"/>
              </w:rPr>
              <w:t xml:space="preserve"> </w:t>
            </w:r>
            <w:r w:rsidRPr="00575254">
              <w:rPr>
                <w:color w:val="000000"/>
                <w:szCs w:val="28"/>
                <w:lang w:val="ru-RU"/>
              </w:rPr>
              <w:t>планом</w:t>
            </w:r>
            <w:r w:rsidRPr="00575254">
              <w:rPr>
                <w:lang w:val="ru-RU"/>
              </w:rPr>
              <w:t xml:space="preserve"> </w:t>
            </w:r>
          </w:p>
        </w:tc>
      </w:tr>
      <w:tr w:rsidR="005B448F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448F" w:rsidRPr="00BC7EE3" w:rsidRDefault="005B448F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lastRenderedPageBreak/>
              <w:t>7.2.6.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оценки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BC7EE3">
              <w:rPr>
                <w:lang w:val="ru-RU"/>
              </w:rPr>
              <w:t xml:space="preserve"> </w:t>
            </w:r>
          </w:p>
          <w:p w:rsidR="005B448F" w:rsidRPr="006C2C3C" w:rsidRDefault="006C2C3C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C2C3C">
              <w:rPr>
                <w:color w:val="000000"/>
                <w:szCs w:val="28"/>
                <w:lang w:val="ru-RU"/>
              </w:rPr>
              <w:t>Зачет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проводится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по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тест-билетам,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каждый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из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которых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содержит</w:t>
            </w:r>
            <w:r w:rsidR="005B448F"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 xml:space="preserve"> </w:t>
            </w:r>
            <w:r w:rsidR="005B448F" w:rsidRPr="006C2C3C">
              <w:rPr>
                <w:lang w:val="ru-RU"/>
              </w:rPr>
              <w:t xml:space="preserve"> </w:t>
            </w:r>
            <w:r w:rsidRPr="006C2C3C">
              <w:rPr>
                <w:lang w:val="ru-RU"/>
              </w:rPr>
              <w:t xml:space="preserve">2 </w:t>
            </w:r>
            <w:r w:rsidR="005B448F" w:rsidRPr="006C2C3C">
              <w:rPr>
                <w:color w:val="000000"/>
                <w:szCs w:val="28"/>
                <w:lang w:val="ru-RU"/>
              </w:rPr>
              <w:t>вопрос</w:t>
            </w:r>
            <w:r w:rsidRPr="006C2C3C">
              <w:rPr>
                <w:color w:val="000000"/>
                <w:szCs w:val="28"/>
                <w:lang w:val="ru-RU"/>
              </w:rPr>
              <w:t>а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и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задачу.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Каждый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правильный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ответ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на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вопрос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в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тесте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оценивается</w:t>
            </w:r>
            <w:r w:rsidR="005B448F"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10 баллами</w:t>
            </w:r>
            <w:r w:rsidR="005B448F" w:rsidRPr="006C2C3C">
              <w:rPr>
                <w:color w:val="000000"/>
                <w:szCs w:val="28"/>
                <w:lang w:val="ru-RU"/>
              </w:rPr>
              <w:t>,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задача</w:t>
            </w:r>
            <w:r w:rsidR="005B448F" w:rsidRPr="006C2C3C">
              <w:rPr>
                <w:lang w:val="ru-RU"/>
              </w:rPr>
              <w:t xml:space="preserve"> </w:t>
            </w:r>
            <w:r w:rsidRPr="006C2C3C">
              <w:rPr>
                <w:lang w:val="ru-RU"/>
              </w:rPr>
              <w:t xml:space="preserve">также </w:t>
            </w:r>
            <w:r w:rsidR="005B448F" w:rsidRPr="006C2C3C">
              <w:rPr>
                <w:color w:val="000000"/>
                <w:szCs w:val="28"/>
                <w:lang w:val="ru-RU"/>
              </w:rPr>
              <w:t>оценивается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в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10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баллов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(5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баллов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верное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решение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и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5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баллов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за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верный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ответ).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Максимальное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количество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набранных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баллов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–</w:t>
            </w:r>
            <w:r w:rsidR="005B448F"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3</w:t>
            </w:r>
            <w:r w:rsidR="005B448F" w:rsidRPr="006C2C3C">
              <w:rPr>
                <w:color w:val="000000"/>
                <w:szCs w:val="28"/>
                <w:lang w:val="ru-RU"/>
              </w:rPr>
              <w:t>0.</w:t>
            </w:r>
            <w:r w:rsidR="005B448F" w:rsidRPr="006C2C3C">
              <w:rPr>
                <w:lang w:val="ru-RU"/>
              </w:rPr>
              <w:t xml:space="preserve"> </w:t>
            </w:r>
          </w:p>
          <w:p w:rsidR="005B448F" w:rsidRPr="006C2C3C" w:rsidRDefault="005B448F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C2C3C">
              <w:rPr>
                <w:color w:val="000000"/>
                <w:szCs w:val="28"/>
                <w:lang w:val="ru-RU"/>
              </w:rPr>
              <w:t>1.</w:t>
            </w:r>
            <w:r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Оценка</w:t>
            </w:r>
            <w:r w:rsidRPr="006C2C3C">
              <w:rPr>
                <w:lang w:val="ru-RU"/>
              </w:rPr>
              <w:t xml:space="preserve"> </w:t>
            </w:r>
            <w:r w:rsidR="006C2C3C" w:rsidRPr="006C2C3C">
              <w:rPr>
                <w:color w:val="000000"/>
                <w:szCs w:val="28"/>
                <w:lang w:val="ru-RU"/>
              </w:rPr>
              <w:t>«Не зачтено</w:t>
            </w:r>
            <w:r w:rsidRPr="006C2C3C">
              <w:rPr>
                <w:color w:val="000000"/>
                <w:szCs w:val="28"/>
                <w:lang w:val="ru-RU"/>
              </w:rPr>
              <w:t>»</w:t>
            </w:r>
            <w:r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ставится</w:t>
            </w:r>
            <w:r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в</w:t>
            </w:r>
            <w:r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случае,</w:t>
            </w:r>
            <w:r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если</w:t>
            </w:r>
            <w:r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студент</w:t>
            </w:r>
            <w:r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набрал</w:t>
            </w:r>
            <w:r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менее</w:t>
            </w:r>
            <w:r w:rsidRPr="006C2C3C">
              <w:rPr>
                <w:lang w:val="ru-RU"/>
              </w:rPr>
              <w:t xml:space="preserve"> </w:t>
            </w:r>
            <w:r w:rsidR="006C2C3C" w:rsidRPr="006C2C3C">
              <w:rPr>
                <w:color w:val="000000"/>
                <w:szCs w:val="28"/>
                <w:lang w:val="ru-RU"/>
              </w:rPr>
              <w:t>2</w:t>
            </w:r>
            <w:r w:rsidR="00575254">
              <w:rPr>
                <w:color w:val="000000"/>
                <w:szCs w:val="28"/>
                <w:lang w:val="ru-RU"/>
              </w:rPr>
              <w:t>0</w:t>
            </w:r>
            <w:r w:rsidRPr="006C2C3C">
              <w:rPr>
                <w:lang w:val="ru-RU"/>
              </w:rPr>
              <w:t xml:space="preserve"> </w:t>
            </w:r>
            <w:r w:rsidR="00575254">
              <w:rPr>
                <w:color w:val="000000"/>
                <w:szCs w:val="28"/>
                <w:lang w:val="ru-RU"/>
              </w:rPr>
              <w:t>баллов</w:t>
            </w:r>
            <w:r w:rsidRPr="006C2C3C">
              <w:rPr>
                <w:color w:val="000000"/>
                <w:szCs w:val="28"/>
                <w:lang w:val="ru-RU"/>
              </w:rPr>
              <w:t>.</w:t>
            </w:r>
            <w:r w:rsidRPr="006C2C3C">
              <w:rPr>
                <w:lang w:val="ru-RU"/>
              </w:rPr>
              <w:t xml:space="preserve"> </w:t>
            </w:r>
          </w:p>
          <w:p w:rsidR="005B448F" w:rsidRPr="00BC7EE3" w:rsidRDefault="006C2C3C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C2C3C">
              <w:rPr>
                <w:color w:val="000000"/>
                <w:szCs w:val="28"/>
                <w:lang w:val="ru-RU"/>
              </w:rPr>
              <w:t>2</w:t>
            </w:r>
            <w:r w:rsidR="005B448F" w:rsidRPr="006C2C3C">
              <w:rPr>
                <w:color w:val="000000"/>
                <w:szCs w:val="28"/>
                <w:lang w:val="ru-RU"/>
              </w:rPr>
              <w:t>.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Оценка</w:t>
            </w:r>
            <w:r w:rsidR="005B448F"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«Зачте</w:t>
            </w:r>
            <w:r w:rsidR="005B448F" w:rsidRPr="006C2C3C">
              <w:rPr>
                <w:color w:val="000000"/>
                <w:szCs w:val="28"/>
                <w:lang w:val="ru-RU"/>
              </w:rPr>
              <w:t>но»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ставится,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если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студент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набрал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от</w:t>
            </w:r>
            <w:r w:rsidR="005B448F"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21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до</w:t>
            </w:r>
            <w:r w:rsidR="005B448F" w:rsidRPr="006C2C3C">
              <w:rPr>
                <w:lang w:val="ru-RU"/>
              </w:rPr>
              <w:t xml:space="preserve"> </w:t>
            </w:r>
            <w:r w:rsidRPr="006C2C3C">
              <w:rPr>
                <w:color w:val="000000"/>
                <w:szCs w:val="28"/>
                <w:lang w:val="ru-RU"/>
              </w:rPr>
              <w:t>3</w:t>
            </w:r>
            <w:r w:rsidR="005B448F" w:rsidRPr="006C2C3C">
              <w:rPr>
                <w:color w:val="000000"/>
                <w:szCs w:val="28"/>
                <w:lang w:val="ru-RU"/>
              </w:rPr>
              <w:t>0</w:t>
            </w:r>
            <w:r w:rsidR="005B448F" w:rsidRPr="006C2C3C">
              <w:rPr>
                <w:lang w:val="ru-RU"/>
              </w:rPr>
              <w:t xml:space="preserve"> </w:t>
            </w:r>
            <w:r w:rsidR="005B448F" w:rsidRPr="006C2C3C">
              <w:rPr>
                <w:color w:val="000000"/>
                <w:szCs w:val="28"/>
                <w:lang w:val="ru-RU"/>
              </w:rPr>
              <w:t>баллов.</w:t>
            </w:r>
          </w:p>
        </w:tc>
      </w:tr>
      <w:tr w:rsidR="005B448F" w:rsidTr="00265CD0">
        <w:tc>
          <w:tcPr>
            <w:tcW w:w="9424" w:type="dxa"/>
            <w:gridSpan w:val="15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B448F" w:rsidRDefault="005B448F" w:rsidP="00B966A7">
            <w:pPr>
              <w:spacing w:after="0" w:line="24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7.2.7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8A01E5" w:rsidTr="005B448F"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п/п</w:t>
            </w:r>
            <w:r>
              <w:t xml:space="preserve"> 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2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448F" w:rsidRDefault="005B448F" w:rsidP="00B9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>
              <w:t xml:space="preserve"> </w:t>
            </w:r>
          </w:p>
        </w:tc>
      </w:tr>
      <w:tr w:rsidR="008A01E5" w:rsidRPr="0024334D" w:rsidTr="005B448F"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F96704" w:rsidRDefault="00F96704" w:rsidP="0042460E">
            <w:pPr>
              <w:pStyle w:val="a5"/>
              <w:rPr>
                <w:sz w:val="24"/>
                <w:szCs w:val="24"/>
                <w:lang w:val="ru-RU"/>
              </w:rPr>
            </w:pPr>
            <w:r w:rsidRPr="00F96704">
              <w:rPr>
                <w:sz w:val="24"/>
                <w:szCs w:val="24"/>
                <w:lang w:val="ru-RU"/>
              </w:rPr>
              <w:t>Понятие логистики как науки. Логистические тенденции в России.</w:t>
            </w:r>
          </w:p>
          <w:p w:rsidR="00F96704" w:rsidRDefault="00F96704" w:rsidP="0042460E">
            <w:pPr>
              <w:pStyle w:val="a5"/>
              <w:rPr>
                <w:sz w:val="24"/>
                <w:szCs w:val="24"/>
                <w:lang w:val="ru-RU"/>
              </w:rPr>
            </w:pPr>
            <w:r w:rsidRPr="00F96704">
              <w:rPr>
                <w:sz w:val="24"/>
                <w:szCs w:val="24"/>
                <w:lang w:val="ru-RU"/>
              </w:rPr>
              <w:t xml:space="preserve">Задачи и принципы </w:t>
            </w:r>
            <w:proofErr w:type="spellStart"/>
            <w:r w:rsidRPr="00F96704">
              <w:rPr>
                <w:sz w:val="24"/>
                <w:szCs w:val="24"/>
                <w:lang w:val="ru-RU"/>
              </w:rPr>
              <w:t>производствен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</w:p>
          <w:p w:rsidR="00F96704" w:rsidRDefault="00F96704" w:rsidP="0042460E">
            <w:pPr>
              <w:pStyle w:val="a5"/>
              <w:rPr>
                <w:sz w:val="24"/>
                <w:szCs w:val="24"/>
                <w:lang w:val="ru-RU"/>
              </w:rPr>
            </w:pPr>
            <w:r w:rsidRPr="00F96704">
              <w:rPr>
                <w:sz w:val="24"/>
                <w:szCs w:val="24"/>
                <w:lang w:val="ru-RU"/>
              </w:rPr>
              <w:t xml:space="preserve">ной логистики. Основы </w:t>
            </w:r>
            <w:proofErr w:type="spellStart"/>
            <w:r w:rsidRPr="00F96704">
              <w:rPr>
                <w:sz w:val="24"/>
                <w:szCs w:val="24"/>
                <w:lang w:val="ru-RU"/>
              </w:rPr>
              <w:t>логисти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</w:p>
          <w:p w:rsidR="00F96704" w:rsidRPr="00F96704" w:rsidRDefault="00F96704" w:rsidP="0042460E">
            <w:pPr>
              <w:pStyle w:val="a5"/>
              <w:rPr>
                <w:sz w:val="24"/>
                <w:szCs w:val="24"/>
                <w:lang w:val="ru-RU"/>
              </w:rPr>
            </w:pPr>
            <w:r w:rsidRPr="00F96704">
              <w:rPr>
                <w:sz w:val="24"/>
                <w:szCs w:val="24"/>
                <w:lang w:val="ru-RU"/>
              </w:rPr>
              <w:t>ческой деятельности, цели и задачи логистики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ПК-4, ПК-5</w:t>
            </w:r>
          </w:p>
        </w:tc>
        <w:tc>
          <w:tcPr>
            <w:tcW w:w="2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68E6" w:rsidRDefault="00F96704" w:rsidP="007768E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Тест, защита лабораторных работ</w:t>
            </w:r>
            <w:r w:rsidR="007768E6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7768E6" w:rsidRPr="007768E6" w:rsidRDefault="007768E6" w:rsidP="007768E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8A01E5" w:rsidRPr="0024334D" w:rsidTr="005B448F"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F96704" w:rsidRDefault="00F96704" w:rsidP="0042460E">
            <w:pPr>
              <w:pStyle w:val="a5"/>
              <w:rPr>
                <w:sz w:val="24"/>
                <w:szCs w:val="24"/>
                <w:lang w:val="ru-RU"/>
              </w:rPr>
            </w:pPr>
            <w:r w:rsidRPr="00F96704">
              <w:rPr>
                <w:sz w:val="24"/>
                <w:szCs w:val="24"/>
                <w:lang w:val="ru-RU"/>
              </w:rPr>
              <w:t>Основы логистической деятельности, цели задачи логистики.</w:t>
            </w:r>
          </w:p>
          <w:p w:rsidR="00F96704" w:rsidRPr="00F96704" w:rsidRDefault="00F96704" w:rsidP="0042460E">
            <w:pPr>
              <w:pStyle w:val="a5"/>
              <w:rPr>
                <w:sz w:val="24"/>
                <w:szCs w:val="24"/>
                <w:lang w:val="ru-RU"/>
              </w:rPr>
            </w:pPr>
            <w:r w:rsidRPr="00F96704">
              <w:rPr>
                <w:sz w:val="24"/>
                <w:szCs w:val="24"/>
                <w:lang w:val="ru-RU"/>
              </w:rPr>
              <w:t>Логистические процессы на предприятии. Основы логистической деятельности, цели задачи логистики. Принципы производственной логистики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ПК-4, ПК-5</w:t>
            </w:r>
          </w:p>
        </w:tc>
        <w:tc>
          <w:tcPr>
            <w:tcW w:w="2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68E6" w:rsidRPr="007768E6" w:rsidRDefault="00F96704" w:rsidP="007768E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Тест, защита лабораторных работ</w:t>
            </w:r>
            <w:r w:rsidR="007768E6">
              <w:rPr>
                <w:color w:val="000000"/>
                <w:sz w:val="24"/>
                <w:szCs w:val="24"/>
                <w:lang w:val="ru-RU"/>
              </w:rPr>
              <w:t>, зачет</w:t>
            </w:r>
          </w:p>
        </w:tc>
      </w:tr>
      <w:tr w:rsidR="008A01E5" w:rsidRPr="0024334D" w:rsidTr="005B448F"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F96704" w:rsidRDefault="00F96704" w:rsidP="0042460E">
            <w:pPr>
              <w:pStyle w:val="a5"/>
              <w:rPr>
                <w:sz w:val="24"/>
                <w:szCs w:val="24"/>
                <w:lang w:val="ru-RU"/>
              </w:rPr>
            </w:pPr>
            <w:r w:rsidRPr="00F96704">
              <w:rPr>
                <w:sz w:val="24"/>
                <w:szCs w:val="24"/>
                <w:lang w:val="ru-RU"/>
              </w:rPr>
              <w:t>Основы логистики в строительстве. Внутрипроизводственные логистические системы (ВЛС).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ПК-4, ПК-5</w:t>
            </w:r>
          </w:p>
        </w:tc>
        <w:tc>
          <w:tcPr>
            <w:tcW w:w="2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BC7EE3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Тест, защита лабораторных работ</w:t>
            </w:r>
            <w:r w:rsidR="007768E6">
              <w:rPr>
                <w:color w:val="000000"/>
                <w:sz w:val="24"/>
                <w:szCs w:val="24"/>
                <w:lang w:val="ru-RU"/>
              </w:rPr>
              <w:t>, зачет</w:t>
            </w:r>
          </w:p>
        </w:tc>
      </w:tr>
      <w:tr w:rsidR="008A01E5" w:rsidRPr="0024334D" w:rsidTr="005B448F"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F96704" w:rsidRDefault="00F96704" w:rsidP="0042460E">
            <w:pPr>
              <w:pStyle w:val="a5"/>
              <w:rPr>
                <w:sz w:val="24"/>
                <w:szCs w:val="24"/>
                <w:lang w:val="ru-RU"/>
              </w:rPr>
            </w:pPr>
            <w:r w:rsidRPr="00F96704">
              <w:rPr>
                <w:sz w:val="24"/>
                <w:szCs w:val="24"/>
                <w:lang w:val="ru-RU"/>
              </w:rPr>
              <w:t>Транспортная логистика. Особенности и проблемы логистики в условиях ОУС.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ПК-4, ПК-5</w:t>
            </w:r>
          </w:p>
        </w:tc>
        <w:tc>
          <w:tcPr>
            <w:tcW w:w="2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BC7EE3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Тест, защита лабораторных работ</w:t>
            </w:r>
            <w:r w:rsidR="007768E6">
              <w:rPr>
                <w:color w:val="000000"/>
                <w:sz w:val="24"/>
                <w:szCs w:val="24"/>
                <w:lang w:val="ru-RU"/>
              </w:rPr>
              <w:t>, зачет</w:t>
            </w:r>
          </w:p>
        </w:tc>
      </w:tr>
      <w:tr w:rsidR="008A01E5" w:rsidRPr="0024334D" w:rsidTr="005B448F"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F96704" w:rsidRDefault="00F96704" w:rsidP="0042460E">
            <w:pPr>
              <w:pStyle w:val="a5"/>
              <w:rPr>
                <w:sz w:val="24"/>
                <w:szCs w:val="24"/>
                <w:lang w:val="ru-RU"/>
              </w:rPr>
            </w:pPr>
            <w:r w:rsidRPr="00F96704">
              <w:rPr>
                <w:sz w:val="24"/>
                <w:szCs w:val="24"/>
                <w:lang w:val="ru-RU"/>
              </w:rPr>
              <w:t>Градостроительная логистика.</w:t>
            </w:r>
          </w:p>
          <w:p w:rsidR="00F96704" w:rsidRPr="00F96704" w:rsidRDefault="00F96704" w:rsidP="0042460E">
            <w:pPr>
              <w:pStyle w:val="a5"/>
              <w:rPr>
                <w:sz w:val="24"/>
                <w:szCs w:val="24"/>
                <w:lang w:val="ru-RU"/>
              </w:rPr>
            </w:pPr>
            <w:r w:rsidRPr="00F96704">
              <w:rPr>
                <w:sz w:val="24"/>
                <w:szCs w:val="24"/>
                <w:lang w:val="ru-RU"/>
              </w:rPr>
              <w:t xml:space="preserve">Процессы развития городов и систем расселения. Цели и задачи районной планировки. Градостроительная деятельность, как объединяющий фактор логистической системы. Синтез градостроительной  и логистической деятельности. </w:t>
            </w:r>
            <w:proofErr w:type="spellStart"/>
            <w:r w:rsidRPr="00F96704">
              <w:rPr>
                <w:sz w:val="24"/>
                <w:szCs w:val="24"/>
              </w:rPr>
              <w:t>Объекты</w:t>
            </w:r>
            <w:proofErr w:type="spellEnd"/>
            <w:r w:rsidRPr="00F96704">
              <w:rPr>
                <w:sz w:val="24"/>
                <w:szCs w:val="24"/>
              </w:rPr>
              <w:t xml:space="preserve"> </w:t>
            </w:r>
            <w:proofErr w:type="spellStart"/>
            <w:r w:rsidRPr="00F96704">
              <w:rPr>
                <w:sz w:val="24"/>
                <w:szCs w:val="24"/>
              </w:rPr>
              <w:t>градостроительной</w:t>
            </w:r>
            <w:proofErr w:type="spellEnd"/>
            <w:r w:rsidRPr="00F96704">
              <w:rPr>
                <w:sz w:val="24"/>
                <w:szCs w:val="24"/>
              </w:rPr>
              <w:t xml:space="preserve"> </w:t>
            </w:r>
            <w:proofErr w:type="spellStart"/>
            <w:r w:rsidRPr="00F96704">
              <w:rPr>
                <w:sz w:val="24"/>
                <w:szCs w:val="24"/>
              </w:rPr>
              <w:t>деятельности</w:t>
            </w:r>
            <w:proofErr w:type="spellEnd"/>
            <w:r w:rsidRPr="00F96704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ПК-4, ПК-5</w:t>
            </w:r>
          </w:p>
        </w:tc>
        <w:tc>
          <w:tcPr>
            <w:tcW w:w="2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BC7EE3" w:rsidRDefault="00F96704" w:rsidP="00F96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Тест, защита лабораторных работ</w:t>
            </w:r>
            <w:r w:rsidR="007768E6">
              <w:rPr>
                <w:color w:val="000000"/>
                <w:sz w:val="24"/>
                <w:szCs w:val="24"/>
                <w:lang w:val="ru-RU"/>
              </w:rPr>
              <w:t>, зачет</w:t>
            </w:r>
          </w:p>
        </w:tc>
      </w:tr>
      <w:tr w:rsidR="00F96704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4" w:rsidRDefault="00F96704" w:rsidP="00F96704">
            <w:pPr>
              <w:spacing w:after="0" w:line="240" w:lineRule="auto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F96704" w:rsidRPr="00BC7EE3" w:rsidRDefault="00F96704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7.3.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знаний,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умений,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навыков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(или)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опыта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BC7EE3">
              <w:rPr>
                <w:lang w:val="ru-RU"/>
              </w:rPr>
              <w:t xml:space="preserve"> </w:t>
            </w:r>
          </w:p>
          <w:p w:rsidR="00F96704" w:rsidRPr="00BC7EE3" w:rsidRDefault="00F96704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Тестирование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осуществляется,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либо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помощи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компьютерной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системы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тестирования,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либо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использованием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выданных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тест-заданий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lastRenderedPageBreak/>
              <w:t>бумажном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носителе.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Время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тестирования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30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мин.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Затем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осуществляется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проверка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теста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экзаменатором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выставляется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оценка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согласно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методики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выставления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оценки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проведении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промежуточной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аттестации.</w:t>
            </w:r>
            <w:r w:rsidRPr="00BC7EE3">
              <w:rPr>
                <w:lang w:val="ru-RU"/>
              </w:rPr>
              <w:t xml:space="preserve"> </w:t>
            </w:r>
          </w:p>
          <w:p w:rsidR="00F96704" w:rsidRPr="00BC7EE3" w:rsidRDefault="00F96704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Решение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стандартных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задач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осуществляется,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либо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помощи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компьютерной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системы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тестирования,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либо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использованием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выданных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задач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бумажном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носителе.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Время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решения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задач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30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мин.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Затем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осуществляется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проверка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решения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задач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экзаменатором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выставляется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оценка,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согласно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методики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выставления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оценки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проведении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промежуточной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аттестации.</w:t>
            </w:r>
            <w:r w:rsidRPr="00BC7EE3">
              <w:rPr>
                <w:lang w:val="ru-RU"/>
              </w:rPr>
              <w:t xml:space="preserve"> </w:t>
            </w:r>
          </w:p>
          <w:p w:rsidR="00F96704" w:rsidRPr="00BC7EE3" w:rsidRDefault="00F96704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Решение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прикладных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задач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осуществляется,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либо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помощи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компьютерной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системы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тестирования,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либо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использованием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выданных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задач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бумажном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носителе.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Время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решения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задач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30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мин.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Затем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осуществляется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проверка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решения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задач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экзаменатором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выставляется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оценка,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согласно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методики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выставления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оценки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проведении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промежуточной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аттестации.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223991" w:rsidRPr="0024334D" w:rsidTr="005B448F">
        <w:tc>
          <w:tcPr>
            <w:tcW w:w="440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7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79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5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6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4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8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7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9" w:type="dxa"/>
          </w:tcPr>
          <w:p w:rsidR="00F96704" w:rsidRPr="00BC7EE3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</w:tr>
      <w:tr w:rsidR="00F96704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F96704" w:rsidRPr="00BC7EE3" w:rsidRDefault="00F96704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8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УЧЕБНО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BC7EE3">
              <w:rPr>
                <w:lang w:val="ru-RU"/>
              </w:rPr>
              <w:t xml:space="preserve"> </w:t>
            </w:r>
          </w:p>
          <w:p w:rsidR="00F96704" w:rsidRPr="00BC7EE3" w:rsidRDefault="00F96704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ДИСЦИПЛИНЫ)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F96704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4" w:rsidRPr="00BC7EE3" w:rsidRDefault="00F96704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8.1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учебной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</w:p>
          <w:p w:rsidR="00F96704" w:rsidRPr="00F96704" w:rsidRDefault="002054D1" w:rsidP="00575254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.</w:t>
            </w:r>
            <w:r w:rsidR="00F96704" w:rsidRPr="00F96704">
              <w:rPr>
                <w:bCs/>
                <w:sz w:val="24"/>
                <w:szCs w:val="24"/>
                <w:lang w:val="ru-RU"/>
              </w:rPr>
              <w:t>69</w:t>
            </w:r>
            <w:r w:rsidR="00F96704" w:rsidRPr="00F96704">
              <w:rPr>
                <w:sz w:val="24"/>
                <w:szCs w:val="24"/>
                <w:lang w:val="ru-RU"/>
              </w:rPr>
              <w:t xml:space="preserve"> </w:t>
            </w:r>
            <w:r w:rsidR="00F96704" w:rsidRPr="00F96704">
              <w:rPr>
                <w:bCs/>
                <w:sz w:val="24"/>
                <w:szCs w:val="24"/>
                <w:lang w:val="ru-RU"/>
              </w:rPr>
              <w:t>М 152</w:t>
            </w:r>
            <w:r w:rsidR="00575254">
              <w:rPr>
                <w:sz w:val="24"/>
                <w:szCs w:val="24"/>
                <w:lang w:val="ru-RU"/>
              </w:rPr>
              <w:t xml:space="preserve"> </w:t>
            </w:r>
            <w:r w:rsidR="00F96704" w:rsidRPr="00F96704">
              <w:rPr>
                <w:bCs/>
                <w:sz w:val="24"/>
                <w:szCs w:val="24"/>
                <w:lang w:val="ru-RU"/>
              </w:rPr>
              <w:t>Макаров, Евгений Иванович.</w:t>
            </w:r>
            <w:r w:rsidR="00F96704" w:rsidRPr="00F96704">
              <w:rPr>
                <w:sz w:val="24"/>
                <w:szCs w:val="24"/>
                <w:lang w:val="ru-RU"/>
              </w:rPr>
              <w:t xml:space="preserve"> Логистика в строительном производстве [Текст]</w:t>
            </w:r>
            <w:proofErr w:type="gramStart"/>
            <w:r w:rsidR="00F96704" w:rsidRPr="00F96704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="00F96704" w:rsidRPr="00F96704">
              <w:rPr>
                <w:sz w:val="24"/>
                <w:szCs w:val="24"/>
                <w:lang w:val="ru-RU"/>
              </w:rPr>
              <w:t xml:space="preserve"> учебное пособие : рек. ВГАСУ / Макаров Евгений Иванович, </w:t>
            </w:r>
            <w:proofErr w:type="spellStart"/>
            <w:r w:rsidR="00F96704" w:rsidRPr="00F96704">
              <w:rPr>
                <w:sz w:val="24"/>
                <w:szCs w:val="24"/>
                <w:lang w:val="ru-RU"/>
              </w:rPr>
              <w:t>Околелова</w:t>
            </w:r>
            <w:proofErr w:type="spellEnd"/>
            <w:r w:rsidR="00F96704" w:rsidRPr="00F96704">
              <w:rPr>
                <w:sz w:val="24"/>
                <w:szCs w:val="24"/>
                <w:lang w:val="ru-RU"/>
              </w:rPr>
              <w:t xml:space="preserve"> Элла Юрьевна ; Воронеж. гос. архит</w:t>
            </w:r>
            <w:proofErr w:type="gramStart"/>
            <w:r w:rsidR="00F96704" w:rsidRPr="00F96704">
              <w:rPr>
                <w:sz w:val="24"/>
                <w:szCs w:val="24"/>
                <w:lang w:val="ru-RU"/>
              </w:rPr>
              <w:t>.-</w:t>
            </w:r>
            <w:proofErr w:type="gramEnd"/>
            <w:r w:rsidR="00F96704" w:rsidRPr="00F96704">
              <w:rPr>
                <w:sz w:val="24"/>
                <w:szCs w:val="24"/>
                <w:lang w:val="ru-RU"/>
              </w:rPr>
              <w:t>строит. ун-т. - Воронеж : [б. и.], 2007 (Воронеж : Отдел оперативной полиграфии ВГАСУ, 2007). - 131 с.</w:t>
            </w:r>
            <w:proofErr w:type="gramStart"/>
            <w:r w:rsidR="00F96704" w:rsidRPr="00F96704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="00F96704" w:rsidRPr="00F96704">
              <w:rPr>
                <w:sz w:val="24"/>
                <w:szCs w:val="24"/>
                <w:lang w:val="ru-RU"/>
              </w:rPr>
              <w:t xml:space="preserve"> ил. - </w:t>
            </w:r>
            <w:proofErr w:type="spellStart"/>
            <w:r w:rsidR="00F96704" w:rsidRPr="00F96704">
              <w:rPr>
                <w:sz w:val="24"/>
                <w:szCs w:val="24"/>
                <w:lang w:val="ru-RU"/>
              </w:rPr>
              <w:t>Библиогр</w:t>
            </w:r>
            <w:proofErr w:type="spellEnd"/>
            <w:r w:rsidR="00F96704" w:rsidRPr="00F96704">
              <w:rPr>
                <w:sz w:val="24"/>
                <w:szCs w:val="24"/>
                <w:lang w:val="ru-RU"/>
              </w:rPr>
              <w:t xml:space="preserve">.: с. 128-129 (25 назв.). - </w:t>
            </w:r>
            <w:r w:rsidR="00F96704" w:rsidRPr="00F96704">
              <w:rPr>
                <w:sz w:val="24"/>
                <w:szCs w:val="24"/>
              </w:rPr>
              <w:t>ISBN</w:t>
            </w:r>
            <w:r>
              <w:rPr>
                <w:sz w:val="24"/>
                <w:szCs w:val="24"/>
                <w:lang w:val="ru-RU"/>
              </w:rPr>
              <w:t xml:space="preserve"> 978-5-89040-169-</w:t>
            </w:r>
            <w:proofErr w:type="gramStart"/>
            <w:r>
              <w:rPr>
                <w:sz w:val="24"/>
                <w:szCs w:val="24"/>
                <w:lang w:val="ru-RU"/>
              </w:rPr>
              <w:t>4 :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27-25. </w:t>
            </w:r>
            <w:r w:rsidR="00F96704" w:rsidRPr="00F96704">
              <w:rPr>
                <w:bCs/>
                <w:sz w:val="24"/>
                <w:szCs w:val="24"/>
                <w:lang w:val="ru-RU"/>
              </w:rPr>
              <w:t>Кол-во экземпляров:</w:t>
            </w:r>
            <w:r w:rsidR="00F96704" w:rsidRPr="00F96704">
              <w:rPr>
                <w:sz w:val="24"/>
                <w:szCs w:val="24"/>
                <w:lang w:val="ru-RU"/>
              </w:rPr>
              <w:t xml:space="preserve"> всего - </w:t>
            </w:r>
            <w:r w:rsidR="00F96704" w:rsidRPr="00F96704">
              <w:rPr>
                <w:bCs/>
                <w:sz w:val="24"/>
                <w:szCs w:val="24"/>
                <w:lang w:val="ru-RU"/>
              </w:rPr>
              <w:t>113</w:t>
            </w:r>
          </w:p>
          <w:p w:rsidR="00F96704" w:rsidRPr="00F96704" w:rsidRDefault="00F96704" w:rsidP="002054D1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F96704">
              <w:rPr>
                <w:bCs/>
                <w:sz w:val="24"/>
                <w:szCs w:val="24"/>
                <w:lang w:val="ru-RU"/>
              </w:rPr>
              <w:t>411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96704">
              <w:rPr>
                <w:bCs/>
                <w:sz w:val="24"/>
                <w:szCs w:val="24"/>
                <w:lang w:val="ru-RU"/>
              </w:rPr>
              <w:t>Формирование цепей поставок материальных ресурсов для строительства</w:t>
            </w:r>
            <w:r w:rsidRPr="00F96704">
              <w:rPr>
                <w:sz w:val="24"/>
                <w:szCs w:val="24"/>
                <w:lang w:val="ru-RU"/>
              </w:rPr>
              <w:t xml:space="preserve"> [Текст] : метод. указания к выполнению курсовой работы по дисциплине "Логистика" для студентов очной и заочной форм обучения специальности 080502 "Экономика и управление на предприятии (строительство)" / Воронеж. гос. архит</w:t>
            </w:r>
            <w:proofErr w:type="gramStart"/>
            <w:r w:rsidRPr="00F96704">
              <w:rPr>
                <w:sz w:val="24"/>
                <w:szCs w:val="24"/>
                <w:lang w:val="ru-RU"/>
              </w:rPr>
              <w:t>.-</w:t>
            </w:r>
            <w:proofErr w:type="gramEnd"/>
            <w:r w:rsidRPr="00F96704">
              <w:rPr>
                <w:sz w:val="24"/>
                <w:szCs w:val="24"/>
                <w:lang w:val="ru-RU"/>
              </w:rPr>
              <w:t xml:space="preserve">строит. ун-т, каф. "Экономика </w:t>
            </w:r>
            <w:proofErr w:type="spellStart"/>
            <w:r w:rsidRPr="00F96704">
              <w:rPr>
                <w:sz w:val="24"/>
                <w:szCs w:val="24"/>
                <w:lang w:val="ru-RU"/>
              </w:rPr>
              <w:t>стр-ва</w:t>
            </w:r>
            <w:proofErr w:type="spellEnd"/>
            <w:r w:rsidRPr="00F96704">
              <w:rPr>
                <w:sz w:val="24"/>
                <w:szCs w:val="24"/>
                <w:lang w:val="ru-RU"/>
              </w:rPr>
              <w:t>"</w:t>
            </w:r>
            <w:proofErr w:type="gramStart"/>
            <w:r w:rsidRPr="00F96704">
              <w:rPr>
                <w:sz w:val="24"/>
                <w:szCs w:val="24"/>
                <w:lang w:val="ru-RU"/>
              </w:rPr>
              <w:t xml:space="preserve"> ;</w:t>
            </w:r>
            <w:proofErr w:type="gramEnd"/>
            <w:r w:rsidRPr="00F96704">
              <w:rPr>
                <w:sz w:val="24"/>
                <w:szCs w:val="24"/>
                <w:lang w:val="ru-RU"/>
              </w:rPr>
              <w:t xml:space="preserve"> сост. : Е. И. Макаров, В. Б. </w:t>
            </w:r>
            <w:proofErr w:type="spellStart"/>
            <w:r w:rsidRPr="00F96704">
              <w:rPr>
                <w:sz w:val="24"/>
                <w:szCs w:val="24"/>
                <w:lang w:val="ru-RU"/>
              </w:rPr>
              <w:t>Курносов</w:t>
            </w:r>
            <w:proofErr w:type="spellEnd"/>
            <w:r w:rsidRPr="00F96704">
              <w:rPr>
                <w:sz w:val="24"/>
                <w:szCs w:val="24"/>
                <w:lang w:val="ru-RU"/>
              </w:rPr>
              <w:t>. - Воронеж</w:t>
            </w:r>
            <w:proofErr w:type="gramStart"/>
            <w:r w:rsidRPr="00F96704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6704">
              <w:rPr>
                <w:sz w:val="24"/>
                <w:szCs w:val="24"/>
                <w:lang w:val="ru-RU"/>
              </w:rPr>
              <w:t xml:space="preserve"> [б. и.], 2008 (Воронеж : Отдел оперативной п</w:t>
            </w:r>
            <w:r w:rsidR="002054D1">
              <w:rPr>
                <w:sz w:val="24"/>
                <w:szCs w:val="24"/>
                <w:lang w:val="ru-RU"/>
              </w:rPr>
              <w:t xml:space="preserve">олиграфии ВГАСУ, 2008). - 28 с. </w:t>
            </w:r>
            <w:r w:rsidRPr="00F96704">
              <w:rPr>
                <w:bCs/>
                <w:sz w:val="24"/>
                <w:szCs w:val="24"/>
                <w:lang w:val="ru-RU"/>
              </w:rPr>
              <w:t>Кол-во экземпляров:</w:t>
            </w:r>
            <w:r w:rsidRPr="00F96704">
              <w:rPr>
                <w:sz w:val="24"/>
                <w:szCs w:val="24"/>
                <w:lang w:val="ru-RU"/>
              </w:rPr>
              <w:t xml:space="preserve"> всего - </w:t>
            </w:r>
            <w:r w:rsidRPr="00F96704">
              <w:rPr>
                <w:bCs/>
                <w:sz w:val="24"/>
                <w:szCs w:val="24"/>
                <w:lang w:val="ru-RU"/>
              </w:rPr>
              <w:t>140</w:t>
            </w:r>
          </w:p>
          <w:p w:rsidR="002054D1" w:rsidRPr="002054D1" w:rsidRDefault="00F96704" w:rsidP="00F96704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96704">
              <w:rPr>
                <w:bCs/>
                <w:sz w:val="24"/>
                <w:szCs w:val="24"/>
                <w:lang w:val="ru-RU"/>
              </w:rPr>
              <w:t>У</w:t>
            </w:r>
            <w:r w:rsidRPr="00F96704">
              <w:rPr>
                <w:sz w:val="24"/>
                <w:szCs w:val="24"/>
                <w:lang w:val="ru-RU"/>
              </w:rPr>
              <w:t xml:space="preserve"> </w:t>
            </w:r>
            <w:r w:rsidRPr="00F96704">
              <w:rPr>
                <w:bCs/>
                <w:sz w:val="24"/>
                <w:szCs w:val="24"/>
                <w:lang w:val="ru-RU"/>
              </w:rPr>
              <w:t>К 893</w:t>
            </w:r>
            <w:r w:rsidR="002054D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704">
              <w:rPr>
                <w:bCs/>
                <w:sz w:val="24"/>
                <w:szCs w:val="24"/>
                <w:lang w:val="ru-RU"/>
              </w:rPr>
              <w:t>Кузьбожев</w:t>
            </w:r>
            <w:proofErr w:type="spellEnd"/>
            <w:r w:rsidRPr="00F96704">
              <w:rPr>
                <w:bCs/>
                <w:sz w:val="24"/>
                <w:szCs w:val="24"/>
                <w:lang w:val="ru-RU"/>
              </w:rPr>
              <w:t>, Э. Н.</w:t>
            </w:r>
            <w:r w:rsidRPr="00F96704">
              <w:rPr>
                <w:sz w:val="24"/>
                <w:szCs w:val="24"/>
                <w:lang w:val="ru-RU"/>
              </w:rPr>
              <w:t xml:space="preserve"> </w:t>
            </w:r>
            <w:r w:rsidRPr="00F96704">
              <w:rPr>
                <w:sz w:val="24"/>
                <w:szCs w:val="24"/>
              </w:rPr>
              <w:t> </w:t>
            </w:r>
            <w:r w:rsidRPr="00F96704">
              <w:rPr>
                <w:sz w:val="24"/>
                <w:szCs w:val="24"/>
                <w:lang w:val="ru-RU"/>
              </w:rPr>
              <w:t>Логистика [Электронный ресурс]</w:t>
            </w:r>
            <w:proofErr w:type="gramStart"/>
            <w:r w:rsidRPr="00F96704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6704">
              <w:rPr>
                <w:sz w:val="24"/>
                <w:szCs w:val="24"/>
                <w:lang w:val="ru-RU"/>
              </w:rPr>
              <w:t xml:space="preserve"> электронный учебник : допущено УМО / Э. Н. </w:t>
            </w:r>
            <w:proofErr w:type="spellStart"/>
            <w:r w:rsidRPr="00F96704">
              <w:rPr>
                <w:sz w:val="24"/>
                <w:szCs w:val="24"/>
                <w:lang w:val="ru-RU"/>
              </w:rPr>
              <w:t>Кузьбожев</w:t>
            </w:r>
            <w:proofErr w:type="spellEnd"/>
            <w:r w:rsidRPr="00F96704">
              <w:rPr>
                <w:sz w:val="24"/>
                <w:szCs w:val="24"/>
                <w:lang w:val="ru-RU"/>
              </w:rPr>
              <w:t xml:space="preserve">, С. А. </w:t>
            </w:r>
            <w:proofErr w:type="spellStart"/>
            <w:r w:rsidRPr="00F96704">
              <w:rPr>
                <w:sz w:val="24"/>
                <w:szCs w:val="24"/>
                <w:lang w:val="ru-RU"/>
              </w:rPr>
              <w:t>Тиньков</w:t>
            </w:r>
            <w:proofErr w:type="spellEnd"/>
            <w:r w:rsidRPr="00F96704">
              <w:rPr>
                <w:sz w:val="24"/>
                <w:szCs w:val="24"/>
                <w:lang w:val="ru-RU"/>
              </w:rPr>
              <w:t>. - Москва</w:t>
            </w:r>
            <w:proofErr w:type="gramStart"/>
            <w:r w:rsidRPr="00F96704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67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704">
              <w:rPr>
                <w:sz w:val="24"/>
                <w:szCs w:val="24"/>
                <w:lang w:val="ru-RU"/>
              </w:rPr>
              <w:t>Кнорус</w:t>
            </w:r>
            <w:proofErr w:type="spellEnd"/>
            <w:r w:rsidRPr="00F96704">
              <w:rPr>
                <w:sz w:val="24"/>
                <w:szCs w:val="24"/>
                <w:lang w:val="ru-RU"/>
              </w:rPr>
              <w:t>, 2010. - 1 электрон</w:t>
            </w:r>
            <w:proofErr w:type="gramStart"/>
            <w:r w:rsidRPr="00F9670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F967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6704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F96704">
              <w:rPr>
                <w:sz w:val="24"/>
                <w:szCs w:val="24"/>
                <w:lang w:val="ru-RU"/>
              </w:rPr>
              <w:t xml:space="preserve">пт. диск : </w:t>
            </w:r>
            <w:proofErr w:type="spellStart"/>
            <w:r w:rsidRPr="00F96704">
              <w:rPr>
                <w:sz w:val="24"/>
                <w:szCs w:val="24"/>
                <w:lang w:val="ru-RU"/>
              </w:rPr>
              <w:t>зв</w:t>
            </w:r>
            <w:proofErr w:type="spellEnd"/>
            <w:r w:rsidRPr="00F96704">
              <w:rPr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F96704">
              <w:rPr>
                <w:sz w:val="24"/>
                <w:szCs w:val="24"/>
                <w:lang w:val="ru-RU"/>
              </w:rPr>
              <w:t>цв</w:t>
            </w:r>
            <w:proofErr w:type="spellEnd"/>
            <w:r w:rsidRPr="00F96704">
              <w:rPr>
                <w:sz w:val="24"/>
                <w:szCs w:val="24"/>
                <w:lang w:val="ru-RU"/>
              </w:rPr>
              <w:t xml:space="preserve">. - </w:t>
            </w:r>
            <w:r w:rsidRPr="00F96704">
              <w:rPr>
                <w:sz w:val="24"/>
                <w:szCs w:val="24"/>
              </w:rPr>
              <w:t>ISBN</w:t>
            </w:r>
            <w:r w:rsidRPr="00F96704">
              <w:rPr>
                <w:sz w:val="24"/>
                <w:szCs w:val="24"/>
                <w:lang w:val="ru-RU"/>
              </w:rPr>
              <w:t xml:space="preserve"> 978-5-406-00524-</w:t>
            </w:r>
            <w:proofErr w:type="gramStart"/>
            <w:r w:rsidRPr="00F96704">
              <w:rPr>
                <w:sz w:val="24"/>
                <w:szCs w:val="24"/>
                <w:lang w:val="ru-RU"/>
              </w:rPr>
              <w:t>8 :</w:t>
            </w:r>
            <w:proofErr w:type="gramEnd"/>
            <w:r w:rsidRPr="00F96704">
              <w:rPr>
                <w:sz w:val="24"/>
                <w:szCs w:val="24"/>
                <w:lang w:val="ru-RU"/>
              </w:rPr>
              <w:t xml:space="preserve"> 270-00.</w:t>
            </w:r>
            <w:r w:rsidRPr="00F96704">
              <w:rPr>
                <w:sz w:val="24"/>
                <w:szCs w:val="24"/>
                <w:lang w:val="ru-RU"/>
              </w:rPr>
              <w:br/>
            </w:r>
            <w:proofErr w:type="spellStart"/>
            <w:r w:rsidRPr="00F96704">
              <w:rPr>
                <w:bCs/>
                <w:sz w:val="24"/>
                <w:szCs w:val="24"/>
              </w:rPr>
              <w:t>Кол-во</w:t>
            </w:r>
            <w:proofErr w:type="spellEnd"/>
            <w:r w:rsidRPr="00F9670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96704">
              <w:rPr>
                <w:bCs/>
                <w:sz w:val="24"/>
                <w:szCs w:val="24"/>
              </w:rPr>
              <w:t>экземпляров</w:t>
            </w:r>
            <w:proofErr w:type="spellEnd"/>
            <w:r w:rsidRPr="00F96704">
              <w:rPr>
                <w:bCs/>
                <w:sz w:val="24"/>
                <w:szCs w:val="24"/>
              </w:rPr>
              <w:t>:</w:t>
            </w:r>
            <w:r w:rsidRPr="00F96704">
              <w:rPr>
                <w:sz w:val="24"/>
                <w:szCs w:val="24"/>
              </w:rPr>
              <w:t xml:space="preserve"> </w:t>
            </w:r>
            <w:proofErr w:type="spellStart"/>
            <w:r w:rsidRPr="00F96704">
              <w:rPr>
                <w:sz w:val="24"/>
                <w:szCs w:val="24"/>
              </w:rPr>
              <w:t>всего</w:t>
            </w:r>
            <w:proofErr w:type="spellEnd"/>
            <w:r w:rsidRPr="00F96704">
              <w:rPr>
                <w:sz w:val="24"/>
                <w:szCs w:val="24"/>
              </w:rPr>
              <w:t xml:space="preserve"> – </w:t>
            </w:r>
            <w:r w:rsidRPr="00F96704">
              <w:rPr>
                <w:bCs/>
                <w:sz w:val="24"/>
                <w:szCs w:val="24"/>
              </w:rPr>
              <w:t>5</w:t>
            </w:r>
          </w:p>
          <w:p w:rsidR="002054D1" w:rsidRDefault="00F96704" w:rsidP="00F96704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2054D1">
              <w:rPr>
                <w:bCs/>
                <w:sz w:val="24"/>
                <w:szCs w:val="24"/>
                <w:lang w:val="ru-RU"/>
              </w:rPr>
              <w:t xml:space="preserve"> 990</w:t>
            </w:r>
            <w:r w:rsidRPr="002054D1">
              <w:rPr>
                <w:sz w:val="24"/>
                <w:szCs w:val="24"/>
                <w:lang w:val="ru-RU"/>
              </w:rPr>
              <w:t xml:space="preserve"> </w:t>
            </w:r>
            <w:r w:rsidRPr="002054D1">
              <w:rPr>
                <w:bCs/>
                <w:sz w:val="24"/>
                <w:szCs w:val="24"/>
                <w:lang w:val="ru-RU"/>
              </w:rPr>
              <w:t xml:space="preserve"> Логистика</w:t>
            </w:r>
            <w:r w:rsidRPr="002054D1">
              <w:rPr>
                <w:sz w:val="24"/>
                <w:szCs w:val="24"/>
                <w:lang w:val="ru-RU"/>
              </w:rPr>
              <w:t xml:space="preserve"> [Текст]: методические указания к проведению практических занятий по теме: "Формирование цепей поставок материальных ресурсов для строительства" для студентов бакалавриата дневной и заочной форм обучения направления "Экономика" / Воронеж. гос. архитектур</w:t>
            </w:r>
            <w:proofErr w:type="gramStart"/>
            <w:r w:rsidRPr="002054D1">
              <w:rPr>
                <w:sz w:val="24"/>
                <w:szCs w:val="24"/>
                <w:lang w:val="ru-RU"/>
              </w:rPr>
              <w:t>.-</w:t>
            </w:r>
            <w:proofErr w:type="gramEnd"/>
            <w:r w:rsidRPr="002054D1">
              <w:rPr>
                <w:sz w:val="24"/>
                <w:szCs w:val="24"/>
                <w:lang w:val="ru-RU"/>
              </w:rPr>
              <w:t>строит. ун-т ; сост. : Е. И. Макаров, Ю. В. Елисеева, А. Н. Гамов. - Воронеж</w:t>
            </w:r>
            <w:proofErr w:type="gramStart"/>
            <w:r w:rsidRPr="002054D1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2054D1">
              <w:rPr>
                <w:sz w:val="24"/>
                <w:szCs w:val="24"/>
                <w:lang w:val="ru-RU"/>
              </w:rPr>
              <w:t xml:space="preserve"> [б. и.], 2013 (Воронеж : Отдел оперативной полиграфии изд-ва учеб. лит. и учеб.-метод. пособий Во</w:t>
            </w:r>
            <w:r w:rsidR="002054D1">
              <w:rPr>
                <w:sz w:val="24"/>
                <w:szCs w:val="24"/>
                <w:lang w:val="ru-RU"/>
              </w:rPr>
              <w:t xml:space="preserve">ронежского ГАСУ, 2013). - 30 с. </w:t>
            </w:r>
            <w:r w:rsidRPr="002054D1">
              <w:rPr>
                <w:bCs/>
                <w:sz w:val="24"/>
                <w:szCs w:val="24"/>
                <w:lang w:val="ru-RU"/>
              </w:rPr>
              <w:t>Кол-во экземпляров:</w:t>
            </w:r>
            <w:r w:rsidRPr="002054D1">
              <w:rPr>
                <w:sz w:val="24"/>
                <w:szCs w:val="24"/>
                <w:lang w:val="ru-RU"/>
              </w:rPr>
              <w:t xml:space="preserve"> всего – </w:t>
            </w:r>
            <w:r w:rsidRPr="002054D1">
              <w:rPr>
                <w:bCs/>
                <w:sz w:val="24"/>
                <w:szCs w:val="24"/>
                <w:lang w:val="ru-RU"/>
              </w:rPr>
              <w:t>80</w:t>
            </w:r>
          </w:p>
          <w:p w:rsidR="00F96704" w:rsidRPr="002054D1" w:rsidRDefault="00F96704" w:rsidP="00F96704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2054D1">
              <w:rPr>
                <w:sz w:val="24"/>
                <w:szCs w:val="24"/>
                <w:lang w:val="ru-RU"/>
              </w:rPr>
              <w:t>СП 42.13330.2011 Градостроительство. Планировка и застройка городских и сельских поселений. Актуализированная редакция СНиП 2.07.01-89* (с Поправкой)</w:t>
            </w:r>
          </w:p>
          <w:p w:rsidR="00F96704" w:rsidRPr="00F96704" w:rsidRDefault="00F96704" w:rsidP="00F96704">
            <w:pPr>
              <w:pStyle w:val="a5"/>
              <w:rPr>
                <w:lang w:val="ru-RU"/>
              </w:rPr>
            </w:pPr>
          </w:p>
          <w:p w:rsidR="00F96704" w:rsidRPr="00F96704" w:rsidRDefault="00F96704" w:rsidP="002957E0">
            <w:pPr>
              <w:pStyle w:val="a5"/>
              <w:rPr>
                <w:lang w:val="ru-RU"/>
              </w:rPr>
            </w:pPr>
            <w:r w:rsidRPr="00BC7EE3">
              <w:rPr>
                <w:b/>
                <w:color w:val="000000"/>
                <w:lang w:val="ru-RU"/>
              </w:rPr>
              <w:t>8.2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Перечень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информационных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технологий,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используемых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при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осуществлении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образовательного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процесса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по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дисциплине,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включая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перечень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лицензионного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программного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обеспечения,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ресурсов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информационно-телекоммуникационной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сети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«Интернет»,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современных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lastRenderedPageBreak/>
              <w:t>профессиональных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баз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данных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информационных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справочных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lang w:val="ru-RU"/>
              </w:rPr>
              <w:t>систем:</w:t>
            </w:r>
            <w:r w:rsidRPr="00BC7EE3">
              <w:rPr>
                <w:lang w:val="ru-RU"/>
              </w:rPr>
              <w:t xml:space="preserve"> </w:t>
            </w:r>
            <w:r w:rsidR="002957E0">
              <w:rPr>
                <w:lang w:val="ru-RU"/>
              </w:rPr>
              <w:t xml:space="preserve">      </w:t>
            </w:r>
            <w:r w:rsidRPr="00F96704">
              <w:rPr>
                <w:lang w:val="ru-RU"/>
              </w:rPr>
              <w:t>Видеоматериалы при проведении лекций, методические пособия, периодическая литература по архитектуре и строительству.</w:t>
            </w:r>
            <w:r>
              <w:rPr>
                <w:lang w:val="ru-RU"/>
              </w:rPr>
              <w:t xml:space="preserve"> </w:t>
            </w:r>
            <w:r w:rsidRPr="00F96704">
              <w:rPr>
                <w:lang w:val="ru-RU"/>
              </w:rPr>
              <w:t>Базы данных, информационно-с</w:t>
            </w:r>
            <w:r w:rsidR="002957E0">
              <w:rPr>
                <w:lang w:val="ru-RU"/>
              </w:rPr>
              <w:t xml:space="preserve">правочные и поисковые системы: </w:t>
            </w:r>
            <w:proofErr w:type="spellStart"/>
            <w:r w:rsidR="002957E0">
              <w:rPr>
                <w:lang w:val="ru-RU"/>
              </w:rPr>
              <w:t>С</w:t>
            </w:r>
            <w:r w:rsidRPr="00F96704">
              <w:rPr>
                <w:lang w:val="ru-RU"/>
              </w:rPr>
              <w:t>тройкон</w:t>
            </w:r>
            <w:r w:rsidR="002957E0">
              <w:rPr>
                <w:lang w:val="ru-RU"/>
              </w:rPr>
              <w:t>сультант</w:t>
            </w:r>
            <w:proofErr w:type="spellEnd"/>
            <w:r w:rsidR="002957E0">
              <w:rPr>
                <w:lang w:val="ru-RU"/>
              </w:rPr>
              <w:t xml:space="preserve">, </w:t>
            </w:r>
            <w:proofErr w:type="spellStart"/>
            <w:r w:rsidR="002957E0">
              <w:rPr>
                <w:lang w:val="ru-RU"/>
              </w:rPr>
              <w:t>Т</w:t>
            </w:r>
            <w:r w:rsidRPr="00F96704">
              <w:rPr>
                <w:lang w:val="ru-RU"/>
              </w:rPr>
              <w:t>ехэксперт</w:t>
            </w:r>
            <w:proofErr w:type="spellEnd"/>
            <w:r w:rsidRPr="00F96704">
              <w:rPr>
                <w:lang w:val="ru-RU"/>
              </w:rPr>
              <w:t>.</w:t>
            </w:r>
          </w:p>
          <w:p w:rsidR="00F96704" w:rsidRPr="002957E0" w:rsidRDefault="00F96704" w:rsidP="002957E0">
            <w:pPr>
              <w:pStyle w:val="a5"/>
              <w:rPr>
                <w:iCs/>
                <w:lang w:val="ru-RU"/>
              </w:rPr>
            </w:pPr>
            <w:r w:rsidRPr="00F96704">
              <w:rPr>
                <w:iCs/>
                <w:lang w:val="ru-RU"/>
              </w:rPr>
              <w:t xml:space="preserve">    Использование электронной библиотеки нормативно-технической документации, использование графических программных комплексов </w:t>
            </w:r>
            <w:r w:rsidRPr="00F1511E">
              <w:rPr>
                <w:iCs/>
              </w:rPr>
              <w:t>ACAD</w:t>
            </w:r>
            <w:r w:rsidRPr="00F96704">
              <w:rPr>
                <w:iCs/>
                <w:lang w:val="ru-RU"/>
              </w:rPr>
              <w:t xml:space="preserve">, </w:t>
            </w:r>
            <w:r w:rsidRPr="00F1511E">
              <w:rPr>
                <w:iCs/>
                <w:caps/>
              </w:rPr>
              <w:t>Corel</w:t>
            </w:r>
            <w:r w:rsidRPr="00F96704">
              <w:rPr>
                <w:iCs/>
                <w:caps/>
                <w:lang w:val="ru-RU"/>
              </w:rPr>
              <w:t xml:space="preserve">, кОМПАС </w:t>
            </w:r>
            <w:r w:rsidRPr="00F96704">
              <w:rPr>
                <w:iCs/>
                <w:lang w:val="ru-RU"/>
              </w:rPr>
              <w:t>и расчетных программных комплексов.</w:t>
            </w:r>
            <w:r w:rsidRPr="00F96704">
              <w:rPr>
                <w:lang w:val="ru-RU"/>
              </w:rPr>
              <w:t xml:space="preserve"> </w:t>
            </w:r>
            <w:r w:rsidRPr="002957E0">
              <w:rPr>
                <w:lang w:val="ru-RU"/>
              </w:rPr>
              <w:t>Актуальные</w:t>
            </w:r>
            <w:r w:rsidRPr="00E65A11">
              <w:t xml:space="preserve"> </w:t>
            </w:r>
            <w:r w:rsidRPr="002957E0">
              <w:rPr>
                <w:lang w:val="ru-RU"/>
              </w:rPr>
              <w:t>версии</w:t>
            </w:r>
            <w:r w:rsidRPr="00E65A11">
              <w:t xml:space="preserve">: </w:t>
            </w:r>
            <w:r w:rsidRPr="00F1511E">
              <w:t>Microsoft</w:t>
            </w:r>
            <w:r w:rsidRPr="00E65A11">
              <w:t xml:space="preserve"> </w:t>
            </w:r>
            <w:r w:rsidRPr="00F1511E">
              <w:t>Window</w:t>
            </w:r>
            <w:r w:rsidR="002957E0">
              <w:t>s</w:t>
            </w:r>
            <w:r w:rsidR="002957E0" w:rsidRPr="00E65A11">
              <w:t xml:space="preserve">; </w:t>
            </w:r>
            <w:r w:rsidR="002957E0">
              <w:t>Microsoft</w:t>
            </w:r>
            <w:r w:rsidR="002957E0" w:rsidRPr="00E65A11">
              <w:t xml:space="preserve"> </w:t>
            </w:r>
            <w:r w:rsidR="002957E0">
              <w:t>Office</w:t>
            </w:r>
            <w:r w:rsidR="002957E0" w:rsidRPr="00E65A11">
              <w:t xml:space="preserve">; </w:t>
            </w:r>
            <w:proofErr w:type="spellStart"/>
            <w:r w:rsidR="002957E0">
              <w:t>ArchiCAD</w:t>
            </w:r>
            <w:proofErr w:type="spellEnd"/>
            <w:r w:rsidR="002957E0" w:rsidRPr="00E65A11">
              <w:t xml:space="preserve">; </w:t>
            </w:r>
            <w:r w:rsidRPr="00F1511E">
              <w:t>Art</w:t>
            </w:r>
            <w:r w:rsidRPr="00E65A11">
              <w:t>*</w:t>
            </w:r>
            <w:proofErr w:type="spellStart"/>
            <w:r w:rsidRPr="00F1511E">
              <w:t>Lantis</w:t>
            </w:r>
            <w:proofErr w:type="spellEnd"/>
            <w:r w:rsidRPr="00E65A11">
              <w:t xml:space="preserve">; </w:t>
            </w:r>
            <w:r w:rsidRPr="00F1511E">
              <w:t>Photoshop</w:t>
            </w:r>
            <w:r w:rsidRPr="00E65A11">
              <w:t>; 3</w:t>
            </w:r>
            <w:r w:rsidRPr="00F1511E">
              <w:t>D</w:t>
            </w:r>
            <w:r w:rsidRPr="00E65A11">
              <w:t xml:space="preserve"> </w:t>
            </w:r>
            <w:r w:rsidRPr="00F1511E">
              <w:t>Max</w:t>
            </w:r>
            <w:r w:rsidRPr="00E65A11">
              <w:t>.</w:t>
            </w:r>
            <w:r w:rsidRPr="00E65A11">
              <w:rPr>
                <w:iCs/>
              </w:rPr>
              <w:t xml:space="preserve"> </w:t>
            </w:r>
            <w:r w:rsidRPr="00F96704">
              <w:rPr>
                <w:lang w:val="ru-RU"/>
              </w:rPr>
              <w:t>Для работы в сети рекомендуется использовать сайты:</w:t>
            </w:r>
          </w:p>
          <w:p w:rsidR="00F96704" w:rsidRPr="00E65A11" w:rsidRDefault="0024334D" w:rsidP="00E870BB">
            <w:pPr>
              <w:pStyle w:val="a5"/>
              <w:rPr>
                <w:bCs/>
                <w:szCs w:val="28"/>
                <w:lang w:val="ru-RU"/>
              </w:rPr>
            </w:pPr>
            <w:hyperlink r:id="rId50" w:history="1">
              <w:r w:rsidR="00F96704" w:rsidRPr="004125EA">
                <w:rPr>
                  <w:rStyle w:val="a6"/>
                  <w:szCs w:val="28"/>
                </w:rPr>
                <w:t>www</w:t>
              </w:r>
              <w:r w:rsidR="00F96704" w:rsidRPr="00E65A11">
                <w:rPr>
                  <w:rStyle w:val="a6"/>
                  <w:szCs w:val="28"/>
                  <w:lang w:val="ru-RU"/>
                </w:rPr>
                <w:t>.</w:t>
              </w:r>
              <w:proofErr w:type="spellStart"/>
              <w:r w:rsidR="00F96704" w:rsidRPr="004125EA">
                <w:rPr>
                  <w:rStyle w:val="a6"/>
                  <w:szCs w:val="28"/>
                </w:rPr>
                <w:t>iprbookshop</w:t>
              </w:r>
              <w:proofErr w:type="spellEnd"/>
              <w:r w:rsidR="00F96704" w:rsidRPr="00E65A11">
                <w:rPr>
                  <w:rStyle w:val="a6"/>
                  <w:szCs w:val="28"/>
                  <w:lang w:val="ru-RU"/>
                </w:rPr>
                <w:t>.</w:t>
              </w:r>
              <w:proofErr w:type="spellStart"/>
              <w:r w:rsidR="00F96704" w:rsidRPr="004125EA">
                <w:rPr>
                  <w:rStyle w:val="a6"/>
                  <w:szCs w:val="28"/>
                </w:rPr>
                <w:t>ru</w:t>
              </w:r>
              <w:proofErr w:type="spellEnd"/>
              <w:r w:rsidR="00F96704" w:rsidRPr="00E65A11">
                <w:rPr>
                  <w:rStyle w:val="a6"/>
                  <w:szCs w:val="28"/>
                  <w:lang w:val="ru-RU"/>
                </w:rPr>
                <w:t>/</w:t>
              </w:r>
            </w:hyperlink>
            <w:r w:rsidR="00F96704" w:rsidRPr="00E65A11">
              <w:rPr>
                <w:rStyle w:val="a6"/>
                <w:szCs w:val="28"/>
                <w:lang w:val="ru-RU"/>
              </w:rPr>
              <w:t xml:space="preserve"> </w:t>
            </w:r>
            <w:hyperlink r:id="rId51" w:tgtFrame="_blank" w:history="1">
              <w:r w:rsidR="00F96704" w:rsidRPr="00E65A11">
                <w:rPr>
                  <w:szCs w:val="28"/>
                  <w:lang w:val="ru-RU"/>
                </w:rPr>
                <w:t xml:space="preserve">Электронно-библиотечная система </w:t>
              </w:r>
              <w:proofErr w:type="spellStart"/>
              <w:r w:rsidR="00F96704" w:rsidRPr="004125EA">
                <w:rPr>
                  <w:szCs w:val="28"/>
                </w:rPr>
                <w:t>IPRbooks</w:t>
              </w:r>
              <w:proofErr w:type="spellEnd"/>
            </w:hyperlink>
          </w:p>
          <w:p w:rsidR="00F96704" w:rsidRPr="00F96704" w:rsidRDefault="0024334D" w:rsidP="00E870BB">
            <w:pPr>
              <w:pStyle w:val="a5"/>
              <w:rPr>
                <w:szCs w:val="28"/>
                <w:lang w:val="ru-RU"/>
              </w:rPr>
            </w:pPr>
            <w:hyperlink r:id="rId52" w:history="1">
              <w:r w:rsidR="00F96704" w:rsidRPr="00F1511E">
                <w:rPr>
                  <w:rStyle w:val="a6"/>
                  <w:szCs w:val="28"/>
                </w:rPr>
                <w:t>WWW</w:t>
              </w:r>
              <w:r w:rsidR="00F96704" w:rsidRPr="00F96704">
                <w:rPr>
                  <w:rStyle w:val="a6"/>
                  <w:szCs w:val="28"/>
                  <w:lang w:val="ru-RU"/>
                </w:rPr>
                <w:t>.</w:t>
              </w:r>
              <w:r w:rsidR="00F96704" w:rsidRPr="00F1511E">
                <w:rPr>
                  <w:rStyle w:val="a6"/>
                  <w:szCs w:val="28"/>
                </w:rPr>
                <w:t>GOSSTROY</w:t>
              </w:r>
              <w:r w:rsidR="00F96704" w:rsidRPr="00F96704">
                <w:rPr>
                  <w:rStyle w:val="a6"/>
                  <w:szCs w:val="28"/>
                  <w:lang w:val="ru-RU"/>
                </w:rPr>
                <w:t>.</w:t>
              </w:r>
              <w:r w:rsidR="00F96704" w:rsidRPr="00F1511E">
                <w:rPr>
                  <w:rStyle w:val="a6"/>
                  <w:szCs w:val="28"/>
                </w:rPr>
                <w:t>RU</w:t>
              </w:r>
            </w:hyperlink>
            <w:r w:rsidR="00471562">
              <w:rPr>
                <w:szCs w:val="28"/>
                <w:lang w:val="ru-RU"/>
              </w:rPr>
              <w:t xml:space="preserve"> </w:t>
            </w:r>
            <w:r w:rsidR="00F96704" w:rsidRPr="00F96704">
              <w:rPr>
                <w:szCs w:val="28"/>
                <w:lang w:val="ru-RU"/>
              </w:rPr>
              <w:t>-</w:t>
            </w:r>
            <w:r w:rsidR="002957E0">
              <w:rPr>
                <w:szCs w:val="28"/>
                <w:lang w:val="ru-RU"/>
              </w:rPr>
              <w:t xml:space="preserve"> </w:t>
            </w:r>
            <w:r w:rsidR="00F96704" w:rsidRPr="00F96704">
              <w:rPr>
                <w:szCs w:val="28"/>
                <w:lang w:val="ru-RU"/>
              </w:rPr>
              <w:t>строительство и жилищно-коммунальное хозяйство;</w:t>
            </w:r>
          </w:p>
          <w:p w:rsidR="00F96704" w:rsidRPr="00F96704" w:rsidRDefault="0024334D" w:rsidP="00E870BB">
            <w:pPr>
              <w:pStyle w:val="a5"/>
              <w:rPr>
                <w:szCs w:val="28"/>
                <w:lang w:val="ru-RU"/>
              </w:rPr>
            </w:pPr>
            <w:hyperlink r:id="rId53" w:history="1">
              <w:r w:rsidR="00F96704" w:rsidRPr="00F1511E">
                <w:rPr>
                  <w:rStyle w:val="a6"/>
                  <w:szCs w:val="28"/>
                </w:rPr>
                <w:t>http</w:t>
              </w:r>
              <w:r w:rsidR="00F96704" w:rsidRPr="00F96704">
                <w:rPr>
                  <w:rStyle w:val="a6"/>
                  <w:szCs w:val="28"/>
                  <w:lang w:val="ru-RU"/>
                </w:rPr>
                <w:t>://</w:t>
              </w:r>
              <w:r w:rsidR="00F96704" w:rsidRPr="00F1511E">
                <w:rPr>
                  <w:rStyle w:val="a6"/>
                  <w:szCs w:val="28"/>
                </w:rPr>
                <w:t>www</w:t>
              </w:r>
              <w:r w:rsidR="00F96704" w:rsidRPr="00F96704">
                <w:rPr>
                  <w:rStyle w:val="a6"/>
                  <w:szCs w:val="28"/>
                  <w:lang w:val="ru-RU"/>
                </w:rPr>
                <w:t>.</w:t>
              </w:r>
              <w:proofErr w:type="spellStart"/>
              <w:r w:rsidR="00F96704" w:rsidRPr="00F1511E">
                <w:rPr>
                  <w:rStyle w:val="a6"/>
                  <w:szCs w:val="28"/>
                </w:rPr>
                <w:t>rg</w:t>
              </w:r>
              <w:proofErr w:type="spellEnd"/>
              <w:r w:rsidR="00F96704" w:rsidRPr="00F96704">
                <w:rPr>
                  <w:rStyle w:val="a6"/>
                  <w:szCs w:val="28"/>
                  <w:lang w:val="ru-RU"/>
                </w:rPr>
                <w:t>.</w:t>
              </w:r>
              <w:proofErr w:type="spellStart"/>
              <w:r w:rsidR="00F96704" w:rsidRPr="00F1511E">
                <w:rPr>
                  <w:rStyle w:val="a6"/>
                  <w:szCs w:val="28"/>
                </w:rPr>
                <w:t>ru</w:t>
              </w:r>
              <w:proofErr w:type="spellEnd"/>
              <w:r w:rsidR="00F96704" w:rsidRPr="00F96704">
                <w:rPr>
                  <w:rStyle w:val="a6"/>
                  <w:szCs w:val="28"/>
                  <w:lang w:val="ru-RU"/>
                </w:rPr>
                <w:t>/</w:t>
              </w:r>
            </w:hyperlink>
            <w:r w:rsidR="00F96704" w:rsidRPr="00F96704">
              <w:rPr>
                <w:szCs w:val="28"/>
                <w:lang w:val="ru-RU"/>
              </w:rPr>
              <w:t xml:space="preserve"> - официальный сайт российской газеты;</w:t>
            </w:r>
          </w:p>
          <w:p w:rsidR="00F96704" w:rsidRPr="00F96704" w:rsidRDefault="0024334D" w:rsidP="00E870BB">
            <w:pPr>
              <w:pStyle w:val="a5"/>
              <w:rPr>
                <w:szCs w:val="28"/>
                <w:lang w:val="ru-RU"/>
              </w:rPr>
            </w:pPr>
            <w:hyperlink r:id="rId54" w:history="1">
              <w:r w:rsidR="00F96704" w:rsidRPr="00F1511E">
                <w:rPr>
                  <w:rStyle w:val="a6"/>
                  <w:szCs w:val="28"/>
                </w:rPr>
                <w:t>www</w:t>
              </w:r>
              <w:r w:rsidR="00F96704" w:rsidRPr="00F96704">
                <w:rPr>
                  <w:rStyle w:val="a6"/>
                  <w:szCs w:val="28"/>
                  <w:lang w:val="ru-RU"/>
                </w:rPr>
                <w:t>.</w:t>
              </w:r>
              <w:r w:rsidR="00F96704" w:rsidRPr="00F1511E">
                <w:rPr>
                  <w:rStyle w:val="a6"/>
                  <w:szCs w:val="28"/>
                </w:rPr>
                <w:t>consultant</w:t>
              </w:r>
              <w:r w:rsidR="00F96704" w:rsidRPr="00F96704">
                <w:rPr>
                  <w:rStyle w:val="a6"/>
                  <w:szCs w:val="28"/>
                  <w:lang w:val="ru-RU"/>
                </w:rPr>
                <w:t>.</w:t>
              </w:r>
              <w:proofErr w:type="spellStart"/>
              <w:r w:rsidR="00F96704" w:rsidRPr="00F1511E">
                <w:rPr>
                  <w:rStyle w:val="a6"/>
                  <w:szCs w:val="28"/>
                </w:rPr>
                <w:t>ru</w:t>
              </w:r>
              <w:proofErr w:type="spellEnd"/>
              <w:r w:rsidR="00F96704" w:rsidRPr="00F96704">
                <w:rPr>
                  <w:rStyle w:val="a6"/>
                  <w:szCs w:val="28"/>
                  <w:lang w:val="ru-RU"/>
                </w:rPr>
                <w:t>/</w:t>
              </w:r>
            </w:hyperlink>
            <w:r w:rsidR="00F96704" w:rsidRPr="00F96704">
              <w:rPr>
                <w:szCs w:val="28"/>
                <w:lang w:val="ru-RU"/>
              </w:rPr>
              <w:t xml:space="preserve"> - </w:t>
            </w:r>
            <w:proofErr w:type="spellStart"/>
            <w:r w:rsidR="00F96704" w:rsidRPr="00F96704">
              <w:rPr>
                <w:szCs w:val="28"/>
                <w:lang w:val="ru-RU"/>
              </w:rPr>
              <w:t>Консультат</w:t>
            </w:r>
            <w:proofErr w:type="spellEnd"/>
            <w:r w:rsidR="00F96704" w:rsidRPr="00F96704">
              <w:rPr>
                <w:szCs w:val="28"/>
                <w:lang w:val="ru-RU"/>
              </w:rPr>
              <w:t xml:space="preserve"> плюс</w:t>
            </w:r>
          </w:p>
          <w:p w:rsidR="00F96704" w:rsidRPr="00F96704" w:rsidRDefault="002957E0" w:rsidP="00E870BB">
            <w:pPr>
              <w:pStyle w:val="a5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</w:t>
            </w:r>
            <w:r w:rsidR="00F96704" w:rsidRPr="00F96704">
              <w:rPr>
                <w:szCs w:val="28"/>
                <w:lang w:val="ru-RU"/>
              </w:rPr>
              <w:t xml:space="preserve">Для работы с электронными учебниками требуется наличие таких программных средств, как </w:t>
            </w:r>
            <w:r w:rsidR="00F96704" w:rsidRPr="00F1511E">
              <w:rPr>
                <w:szCs w:val="28"/>
              </w:rPr>
              <w:t>Adobe</w:t>
            </w:r>
            <w:r w:rsidR="00F96704" w:rsidRPr="00F96704">
              <w:rPr>
                <w:szCs w:val="28"/>
                <w:lang w:val="ru-RU"/>
              </w:rPr>
              <w:t xml:space="preserve"> </w:t>
            </w:r>
            <w:r w:rsidR="00F96704" w:rsidRPr="00F1511E">
              <w:rPr>
                <w:szCs w:val="28"/>
              </w:rPr>
              <w:t>Reader</w:t>
            </w:r>
            <w:r w:rsidR="00F96704" w:rsidRPr="00F96704">
              <w:rPr>
                <w:szCs w:val="28"/>
                <w:lang w:val="ru-RU"/>
              </w:rPr>
              <w:t xml:space="preserve"> для </w:t>
            </w:r>
            <w:r w:rsidR="00F96704" w:rsidRPr="00F1511E">
              <w:rPr>
                <w:szCs w:val="28"/>
              </w:rPr>
              <w:t>Windows</w:t>
            </w:r>
            <w:r w:rsidR="00F96704" w:rsidRPr="00F96704">
              <w:rPr>
                <w:szCs w:val="28"/>
                <w:lang w:val="ru-RU"/>
              </w:rPr>
              <w:t xml:space="preserve"> и </w:t>
            </w:r>
            <w:proofErr w:type="spellStart"/>
            <w:r w:rsidR="00F96704" w:rsidRPr="00F1511E">
              <w:rPr>
                <w:szCs w:val="28"/>
              </w:rPr>
              <w:t>DjVuBrowserPlugin</w:t>
            </w:r>
            <w:proofErr w:type="spellEnd"/>
            <w:r w:rsidR="00F96704" w:rsidRPr="00F96704">
              <w:rPr>
                <w:szCs w:val="28"/>
                <w:lang w:val="ru-RU"/>
              </w:rPr>
              <w:t>.</w:t>
            </w:r>
          </w:p>
        </w:tc>
      </w:tr>
      <w:tr w:rsidR="00223991" w:rsidRPr="0024334D" w:rsidTr="005B448F">
        <w:tc>
          <w:tcPr>
            <w:tcW w:w="440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7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79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5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6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4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8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7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9" w:type="dxa"/>
          </w:tcPr>
          <w:p w:rsidR="00F96704" w:rsidRPr="00F96704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</w:tr>
      <w:tr w:rsidR="00F96704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4" w:rsidRPr="00BC7EE3" w:rsidRDefault="00F96704" w:rsidP="00B966A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9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БАЗА,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F96704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562" w:rsidRDefault="00471562" w:rsidP="0047156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471562">
              <w:rPr>
                <w:lang w:val="ru-RU"/>
              </w:rPr>
              <w:t xml:space="preserve">Модули внутри дисциплины совпадают с наименованием разделов. На лекциях при изложении материала следует пользоваться иллюстративным материалом, ориентированным на использование мультимедийного презентационного  и видеопроекционного оборудования, отображающим характерные примеры вывода на экран компьютера текстовой, графической и цифровой информации.           </w:t>
            </w:r>
          </w:p>
          <w:p w:rsidR="00471562" w:rsidRPr="00471562" w:rsidRDefault="00471562" w:rsidP="0047156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471562">
              <w:rPr>
                <w:lang w:val="ru-RU"/>
              </w:rPr>
              <w:t xml:space="preserve">Посредством разбора примеров следует добиваться понимания сути и назначения решаемых задач и используемых для их решения методов и алгоритмов. Студенты при выполнении курсовой работы должны самостоятельно, а также используя базы </w:t>
            </w:r>
            <w:r w:rsidRPr="00F1511E">
              <w:t>AutoCAD</w:t>
            </w:r>
            <w:r w:rsidRPr="00471562">
              <w:rPr>
                <w:lang w:val="ru-RU"/>
              </w:rPr>
              <w:t xml:space="preserve">  и </w:t>
            </w:r>
            <w:proofErr w:type="spellStart"/>
            <w:r w:rsidRPr="00F1511E">
              <w:t>Arch</w:t>
            </w:r>
            <w:r>
              <w:t>iCAD</w:t>
            </w:r>
            <w:proofErr w:type="spellEnd"/>
            <w:r w:rsidRPr="00471562">
              <w:rPr>
                <w:lang w:val="ru-RU"/>
              </w:rPr>
              <w:t xml:space="preserve">, проектировать схемы и представлять их в виде чертежей.  </w:t>
            </w:r>
          </w:p>
          <w:p w:rsidR="00F96704" w:rsidRPr="00471562" w:rsidRDefault="00471562" w:rsidP="0047156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471562">
              <w:rPr>
                <w:lang w:val="ru-RU"/>
              </w:rPr>
              <w:t xml:space="preserve">Образовательные технологии: метод проблемного  изложения материала, как лектором, так и студентом; самостоятельное чтение студентами учебно-методической и справочной литературы и последующей свободной дискуссии по освоенному ими материалу, использование иллюстративных видеоматериалов (видеофильмы, фотографии, компьютерной презентации) демонстрируемых на современном оборудовании, опросы в интерактивном режиме.  </w:t>
            </w:r>
          </w:p>
        </w:tc>
      </w:tr>
      <w:tr w:rsidR="00223991" w:rsidRPr="0024334D" w:rsidTr="005B448F">
        <w:tc>
          <w:tcPr>
            <w:tcW w:w="440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7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79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5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6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4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8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5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7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9" w:type="dxa"/>
          </w:tcPr>
          <w:p w:rsidR="00F96704" w:rsidRPr="00471562" w:rsidRDefault="00F96704" w:rsidP="00B966A7">
            <w:pPr>
              <w:spacing w:after="0" w:line="240" w:lineRule="auto"/>
              <w:rPr>
                <w:lang w:val="ru-RU"/>
              </w:rPr>
            </w:pPr>
          </w:p>
        </w:tc>
      </w:tr>
      <w:tr w:rsidR="00F96704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4" w:rsidRPr="00BC7EE3" w:rsidRDefault="00F96704" w:rsidP="00B966A7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  <w:r w:rsidRPr="00BC7EE3">
              <w:rPr>
                <w:b/>
                <w:color w:val="000000"/>
                <w:szCs w:val="28"/>
                <w:lang w:val="ru-RU"/>
              </w:rPr>
              <w:t>10.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ДЛЯ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ПО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b/>
                <w:color w:val="000000"/>
                <w:szCs w:val="28"/>
                <w:lang w:val="ru-RU"/>
              </w:rPr>
              <w:t>(МОДУЛЯ)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F96704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4" w:rsidRPr="00BC7EE3" w:rsidRDefault="00F96704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По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дисциплине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«Производственная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логистика»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читаются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лекции,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проводятся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практические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занятия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лабораторные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работы.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F96704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4" w:rsidRPr="00BC7EE3" w:rsidRDefault="00F96704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Основой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изучения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дисциплины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являются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лекции,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которых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излагаются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наиболее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существенные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трудные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вопросы,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также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вопросы,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нашедшие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отражения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учебной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литературе.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F96704" w:rsidRPr="007768E6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4" w:rsidRPr="007768E6" w:rsidRDefault="00F96704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lastRenderedPageBreak/>
              <w:t>Практические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занятия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направлены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приобретение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практических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навыков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</w:t>
            </w:r>
            <w:r w:rsidRPr="007768E6">
              <w:rPr>
                <w:color w:val="000000"/>
                <w:szCs w:val="28"/>
                <w:lang w:val="ru-RU"/>
              </w:rPr>
              <w:t>асчета</w:t>
            </w:r>
            <w:r w:rsidR="007768E6">
              <w:rPr>
                <w:lang w:val="ru-RU"/>
              </w:rPr>
              <w:t xml:space="preserve"> конкретных задач</w:t>
            </w:r>
            <w:r w:rsidR="00AF3FB1">
              <w:rPr>
                <w:lang w:val="ru-RU"/>
              </w:rPr>
              <w:t xml:space="preserve"> с использованием формул по различным темам дисциплины</w:t>
            </w:r>
            <w:r w:rsidRPr="00BC7EE3">
              <w:rPr>
                <w:color w:val="000000"/>
                <w:szCs w:val="28"/>
                <w:lang w:val="ru-RU"/>
              </w:rPr>
              <w:t>.</w:t>
            </w:r>
            <w:r w:rsidRPr="00BC7EE3">
              <w:rPr>
                <w:lang w:val="ru-RU"/>
              </w:rPr>
              <w:t xml:space="preserve"> </w:t>
            </w:r>
            <w:r w:rsidRPr="007768E6">
              <w:rPr>
                <w:color w:val="000000"/>
                <w:szCs w:val="28"/>
                <w:lang w:val="ru-RU"/>
              </w:rPr>
              <w:t>Занятия</w:t>
            </w:r>
            <w:r w:rsidRPr="007768E6">
              <w:rPr>
                <w:lang w:val="ru-RU"/>
              </w:rPr>
              <w:t xml:space="preserve"> </w:t>
            </w:r>
            <w:r w:rsidRPr="007768E6">
              <w:rPr>
                <w:color w:val="000000"/>
                <w:szCs w:val="28"/>
                <w:lang w:val="ru-RU"/>
              </w:rPr>
              <w:t>проводятся</w:t>
            </w:r>
            <w:r w:rsidRPr="007768E6">
              <w:rPr>
                <w:lang w:val="ru-RU"/>
              </w:rPr>
              <w:t xml:space="preserve"> </w:t>
            </w:r>
            <w:r w:rsidRPr="007768E6">
              <w:rPr>
                <w:color w:val="000000"/>
                <w:szCs w:val="28"/>
                <w:lang w:val="ru-RU"/>
              </w:rPr>
              <w:t>путем</w:t>
            </w:r>
            <w:r w:rsidRPr="007768E6">
              <w:rPr>
                <w:lang w:val="ru-RU"/>
              </w:rPr>
              <w:t xml:space="preserve"> </w:t>
            </w:r>
            <w:r w:rsidRPr="007768E6">
              <w:rPr>
                <w:color w:val="000000"/>
                <w:szCs w:val="28"/>
                <w:lang w:val="ru-RU"/>
              </w:rPr>
              <w:t>решения</w:t>
            </w:r>
            <w:r w:rsidRPr="007768E6">
              <w:rPr>
                <w:lang w:val="ru-RU"/>
              </w:rPr>
              <w:t xml:space="preserve"> </w:t>
            </w:r>
            <w:r w:rsidRPr="007768E6">
              <w:rPr>
                <w:color w:val="000000"/>
                <w:szCs w:val="28"/>
                <w:lang w:val="ru-RU"/>
              </w:rPr>
              <w:t>конкретных</w:t>
            </w:r>
            <w:r w:rsidRPr="007768E6">
              <w:rPr>
                <w:lang w:val="ru-RU"/>
              </w:rPr>
              <w:t xml:space="preserve"> </w:t>
            </w:r>
            <w:r w:rsidRPr="007768E6">
              <w:rPr>
                <w:color w:val="000000"/>
                <w:szCs w:val="28"/>
                <w:lang w:val="ru-RU"/>
              </w:rPr>
              <w:t>задач</w:t>
            </w:r>
            <w:r w:rsidRPr="007768E6">
              <w:rPr>
                <w:lang w:val="ru-RU"/>
              </w:rPr>
              <w:t xml:space="preserve"> </w:t>
            </w:r>
            <w:r w:rsidRPr="007768E6">
              <w:rPr>
                <w:color w:val="000000"/>
                <w:szCs w:val="28"/>
                <w:lang w:val="ru-RU"/>
              </w:rPr>
              <w:t>в</w:t>
            </w:r>
            <w:r w:rsidRPr="007768E6">
              <w:rPr>
                <w:lang w:val="ru-RU"/>
              </w:rPr>
              <w:t xml:space="preserve"> </w:t>
            </w:r>
            <w:r w:rsidRPr="007768E6">
              <w:rPr>
                <w:color w:val="000000"/>
                <w:szCs w:val="28"/>
                <w:lang w:val="ru-RU"/>
              </w:rPr>
              <w:t>аудитории.</w:t>
            </w:r>
            <w:r w:rsidRPr="007768E6">
              <w:rPr>
                <w:lang w:val="ru-RU"/>
              </w:rPr>
              <w:t xml:space="preserve"> </w:t>
            </w:r>
          </w:p>
        </w:tc>
      </w:tr>
      <w:tr w:rsidR="00F96704" w:rsidRPr="0024334D" w:rsidTr="00265CD0">
        <w:tc>
          <w:tcPr>
            <w:tcW w:w="942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4" w:rsidRPr="00BC7EE3" w:rsidRDefault="00F96704" w:rsidP="00B966A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C7EE3">
              <w:rPr>
                <w:color w:val="000000"/>
                <w:szCs w:val="28"/>
                <w:lang w:val="ru-RU"/>
              </w:rPr>
              <w:t>Лабораторные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работы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выполняются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на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лабораторном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оборудовании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соответствии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с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методиками,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приведенными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указаниях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к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выполнению</w:t>
            </w:r>
            <w:r w:rsidRPr="00BC7EE3">
              <w:rPr>
                <w:lang w:val="ru-RU"/>
              </w:rPr>
              <w:t xml:space="preserve"> </w:t>
            </w:r>
            <w:r w:rsidRPr="00BC7EE3">
              <w:rPr>
                <w:color w:val="000000"/>
                <w:szCs w:val="28"/>
                <w:lang w:val="ru-RU"/>
              </w:rPr>
              <w:t>работ.</w:t>
            </w:r>
            <w:r w:rsidRPr="00BC7EE3">
              <w:rPr>
                <w:lang w:val="ru-RU"/>
              </w:rPr>
              <w:t xml:space="preserve"> </w:t>
            </w:r>
          </w:p>
        </w:tc>
      </w:tr>
      <w:tr w:rsidR="00F96704" w:rsidTr="005B448F">
        <w:tc>
          <w:tcPr>
            <w:tcW w:w="2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4" w:rsidRDefault="00F96704" w:rsidP="00B966A7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занятий</w:t>
            </w:r>
            <w:proofErr w:type="spellEnd"/>
          </w:p>
        </w:tc>
        <w:tc>
          <w:tcPr>
            <w:tcW w:w="67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6704" w:rsidRDefault="00F96704" w:rsidP="00B966A7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Деятельность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</w:p>
        </w:tc>
      </w:tr>
      <w:tr w:rsidR="00F96704" w:rsidRPr="0024334D" w:rsidTr="005B448F">
        <w:tc>
          <w:tcPr>
            <w:tcW w:w="2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B9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67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BC7EE3" w:rsidRDefault="00F96704" w:rsidP="00B96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F96704" w:rsidRPr="0024334D" w:rsidTr="005B448F">
        <w:tc>
          <w:tcPr>
            <w:tcW w:w="2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B9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Практическое</w:t>
            </w:r>
            <w:proofErr w:type="spellEnd"/>
          </w:p>
          <w:p w:rsidR="00F96704" w:rsidRDefault="00F96704" w:rsidP="00B9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67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BC7EE3" w:rsidRDefault="00F96704" w:rsidP="00B96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Конспектирование рекомендуемых источников. Работа с конспектом лекций, подготовка ответов к контрольным вопросам, просмотр рекомендуемой литературы. Прослушивание аудио- и видеозаписей по заданной теме, выполнение расчетно-графических заданий, решение задач по алгоритму.</w:t>
            </w:r>
          </w:p>
        </w:tc>
      </w:tr>
      <w:tr w:rsidR="00F96704" w:rsidRPr="0024334D" w:rsidTr="005B448F">
        <w:tc>
          <w:tcPr>
            <w:tcW w:w="2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B9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BC7EE3" w:rsidRDefault="00F96704" w:rsidP="00B96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Лабораторные работы позволяют научиться применять теоретические знания, полученные на лекции при решении конкретных задач. Чтобы наиболее рационально и полно использовать все возможности лабораторных для подготовки к ним необходимо: следует разобрать лекцию по соответствующей теме, ознакомится с соответствующим разделом учебника, проработать дополнительную литературу и источники, решить задачи и выполнить другие письменные задания.</w:t>
            </w:r>
          </w:p>
        </w:tc>
      </w:tr>
      <w:tr w:rsidR="00F96704" w:rsidTr="005B448F">
        <w:tc>
          <w:tcPr>
            <w:tcW w:w="2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B9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BC7EE3" w:rsidRDefault="00F96704" w:rsidP="00B96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F96704" w:rsidRPr="00BC7EE3" w:rsidRDefault="00F96704" w:rsidP="00B96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F96704" w:rsidRPr="00BC7EE3" w:rsidRDefault="00F96704" w:rsidP="00B96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F96704" w:rsidRPr="00BC7EE3" w:rsidRDefault="00F96704" w:rsidP="00B96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F96704" w:rsidRPr="00BC7EE3" w:rsidRDefault="00F96704" w:rsidP="00B96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F96704" w:rsidRDefault="00F96704" w:rsidP="00B966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96704" w:rsidRPr="0024334D" w:rsidTr="005B448F">
        <w:tc>
          <w:tcPr>
            <w:tcW w:w="2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Default="00F96704" w:rsidP="00B96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67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6704" w:rsidRPr="00BC7EE3" w:rsidRDefault="00F96704" w:rsidP="00B96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7EE3">
              <w:rPr>
                <w:color w:val="000000"/>
                <w:sz w:val="24"/>
                <w:szCs w:val="24"/>
                <w:lang w:val="ru-RU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зачетом три дня эффективнее всего использовать для повторения и систематизации материала.</w:t>
            </w:r>
          </w:p>
        </w:tc>
      </w:tr>
    </w:tbl>
    <w:p w:rsidR="00D01245" w:rsidRPr="00BC7EE3" w:rsidRDefault="00D01245">
      <w:pPr>
        <w:rPr>
          <w:lang w:val="ru-RU"/>
        </w:rPr>
      </w:pPr>
    </w:p>
    <w:sectPr w:rsidR="00D01245" w:rsidRPr="00BC7EE3" w:rsidSect="00D01245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906"/>
    <w:multiLevelType w:val="hybridMultilevel"/>
    <w:tmpl w:val="ADF2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2965"/>
    <w:multiLevelType w:val="hybridMultilevel"/>
    <w:tmpl w:val="8AE63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F37FC"/>
    <w:multiLevelType w:val="hybridMultilevel"/>
    <w:tmpl w:val="98DC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0D10"/>
    <w:multiLevelType w:val="multilevel"/>
    <w:tmpl w:val="B6DC9A24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48" w:hanging="57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147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  <w:b/>
        <w:color w:val="000000"/>
      </w:rPr>
    </w:lvl>
  </w:abstractNum>
  <w:abstractNum w:abstractNumId="4">
    <w:nsid w:val="1B6527CE"/>
    <w:multiLevelType w:val="hybridMultilevel"/>
    <w:tmpl w:val="B33A6978"/>
    <w:lvl w:ilvl="0" w:tplc="C960E8F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D24F4"/>
    <w:multiLevelType w:val="hybridMultilevel"/>
    <w:tmpl w:val="1422CF62"/>
    <w:lvl w:ilvl="0" w:tplc="DC5A2CC0">
      <w:start w:val="2"/>
      <w:numFmt w:val="decimal"/>
      <w:lvlText w:val="%1."/>
      <w:lvlJc w:val="left"/>
      <w:pPr>
        <w:ind w:left="19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31763A77"/>
    <w:multiLevelType w:val="hybridMultilevel"/>
    <w:tmpl w:val="FED4B4C6"/>
    <w:lvl w:ilvl="0" w:tplc="CE2282F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>
    <w:nsid w:val="328307D6"/>
    <w:multiLevelType w:val="singleLevel"/>
    <w:tmpl w:val="FB0A56C0"/>
    <w:lvl w:ilvl="0">
      <w:start w:val="1"/>
      <w:numFmt w:val="decimal"/>
      <w:pStyle w:val="a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8">
    <w:nsid w:val="36A04D6D"/>
    <w:multiLevelType w:val="hybridMultilevel"/>
    <w:tmpl w:val="8754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A3340"/>
    <w:multiLevelType w:val="hybridMultilevel"/>
    <w:tmpl w:val="0ACE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43BEB"/>
    <w:multiLevelType w:val="hybridMultilevel"/>
    <w:tmpl w:val="EF42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11191"/>
    <w:multiLevelType w:val="hybridMultilevel"/>
    <w:tmpl w:val="1D4663CE"/>
    <w:lvl w:ilvl="0" w:tplc="0419000F">
      <w:start w:val="1"/>
      <w:numFmt w:val="bullet"/>
      <w:pStyle w:val="a0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BF96D22"/>
    <w:multiLevelType w:val="hybridMultilevel"/>
    <w:tmpl w:val="EB60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56CF1"/>
    <w:rsid w:val="000F494A"/>
    <w:rsid w:val="00105995"/>
    <w:rsid w:val="00116CC5"/>
    <w:rsid w:val="00151A7F"/>
    <w:rsid w:val="001F0BC7"/>
    <w:rsid w:val="002054D1"/>
    <w:rsid w:val="00223991"/>
    <w:rsid w:val="0024334D"/>
    <w:rsid w:val="00265CD0"/>
    <w:rsid w:val="002957E0"/>
    <w:rsid w:val="0029694D"/>
    <w:rsid w:val="002B04E5"/>
    <w:rsid w:val="0033191D"/>
    <w:rsid w:val="00373CE0"/>
    <w:rsid w:val="0037580A"/>
    <w:rsid w:val="00393CEE"/>
    <w:rsid w:val="003B367B"/>
    <w:rsid w:val="003B38C4"/>
    <w:rsid w:val="003C7D16"/>
    <w:rsid w:val="00414C57"/>
    <w:rsid w:val="0042460E"/>
    <w:rsid w:val="004308F2"/>
    <w:rsid w:val="00437B86"/>
    <w:rsid w:val="00465C4F"/>
    <w:rsid w:val="00471562"/>
    <w:rsid w:val="004A1DE3"/>
    <w:rsid w:val="004D2CFD"/>
    <w:rsid w:val="0055278A"/>
    <w:rsid w:val="00575254"/>
    <w:rsid w:val="00575992"/>
    <w:rsid w:val="005A5566"/>
    <w:rsid w:val="005B0A08"/>
    <w:rsid w:val="005B448F"/>
    <w:rsid w:val="005F0D10"/>
    <w:rsid w:val="005F19EE"/>
    <w:rsid w:val="006826D1"/>
    <w:rsid w:val="006A3C7F"/>
    <w:rsid w:val="006A7024"/>
    <w:rsid w:val="006C2C3C"/>
    <w:rsid w:val="007768E6"/>
    <w:rsid w:val="007B786A"/>
    <w:rsid w:val="007B7DDF"/>
    <w:rsid w:val="007C2681"/>
    <w:rsid w:val="00840170"/>
    <w:rsid w:val="008A01E5"/>
    <w:rsid w:val="00945101"/>
    <w:rsid w:val="009546A1"/>
    <w:rsid w:val="009B1767"/>
    <w:rsid w:val="00A61AD6"/>
    <w:rsid w:val="00A90DB8"/>
    <w:rsid w:val="00A91956"/>
    <w:rsid w:val="00AF3FB1"/>
    <w:rsid w:val="00B840F5"/>
    <w:rsid w:val="00B966A7"/>
    <w:rsid w:val="00BC7EE3"/>
    <w:rsid w:val="00BE1D26"/>
    <w:rsid w:val="00C329ED"/>
    <w:rsid w:val="00C839AF"/>
    <w:rsid w:val="00CF1613"/>
    <w:rsid w:val="00D01245"/>
    <w:rsid w:val="00D176EA"/>
    <w:rsid w:val="00D31453"/>
    <w:rsid w:val="00D74C1A"/>
    <w:rsid w:val="00E209E2"/>
    <w:rsid w:val="00E63980"/>
    <w:rsid w:val="00E65A11"/>
    <w:rsid w:val="00E82D35"/>
    <w:rsid w:val="00E870BB"/>
    <w:rsid w:val="00E92A93"/>
    <w:rsid w:val="00EF4C4D"/>
    <w:rsid w:val="00F0267C"/>
    <w:rsid w:val="00F12701"/>
    <w:rsid w:val="00F71629"/>
    <w:rsid w:val="00F756E2"/>
    <w:rsid w:val="00F877A7"/>
    <w:rsid w:val="00F96704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01245"/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qFormat/>
    <w:rsid w:val="007B7DDF"/>
    <w:pPr>
      <w:keepNext/>
      <w:pBdr>
        <w:bottom w:val="single" w:sz="4" w:space="3" w:color="auto"/>
        <w:bar w:val="single" w:sz="4" w:color="auto"/>
      </w:pBdr>
      <w:tabs>
        <w:tab w:val="left" w:pos="1620"/>
        <w:tab w:val="left" w:pos="1909"/>
        <w:tab w:val="left" w:pos="5593"/>
      </w:tabs>
      <w:spacing w:after="0" w:line="240" w:lineRule="auto"/>
      <w:outlineLvl w:val="0"/>
    </w:pPr>
    <w:rPr>
      <w:rFonts w:eastAsia="Times New Roman"/>
      <w:sz w:val="32"/>
      <w:szCs w:val="24"/>
      <w:lang w:val="ru-RU" w:eastAsia="ru-RU"/>
    </w:rPr>
  </w:style>
  <w:style w:type="paragraph" w:styleId="2">
    <w:name w:val="heading 2"/>
    <w:basedOn w:val="a1"/>
    <w:next w:val="a1"/>
    <w:link w:val="20"/>
    <w:qFormat/>
    <w:rsid w:val="007B7DDF"/>
    <w:pPr>
      <w:keepNext/>
      <w:spacing w:after="0" w:line="240" w:lineRule="auto"/>
      <w:jc w:val="center"/>
      <w:outlineLvl w:val="1"/>
    </w:pPr>
    <w:rPr>
      <w:rFonts w:eastAsia="Times New Roman"/>
      <w:b/>
      <w:bCs/>
      <w:sz w:val="24"/>
      <w:szCs w:val="24"/>
      <w:lang w:val="ru-RU" w:eastAsia="ru-RU"/>
    </w:rPr>
  </w:style>
  <w:style w:type="paragraph" w:styleId="3">
    <w:name w:val="heading 3"/>
    <w:basedOn w:val="a1"/>
    <w:next w:val="a1"/>
    <w:link w:val="30"/>
    <w:qFormat/>
    <w:rsid w:val="007B7DDF"/>
    <w:pPr>
      <w:keepNext/>
      <w:spacing w:after="0" w:line="240" w:lineRule="auto"/>
      <w:jc w:val="center"/>
      <w:outlineLvl w:val="2"/>
    </w:pPr>
    <w:rPr>
      <w:rFonts w:eastAsia="Times New Roman"/>
      <w:szCs w:val="24"/>
      <w:lang w:val="ru-RU" w:eastAsia="ru-RU"/>
    </w:rPr>
  </w:style>
  <w:style w:type="paragraph" w:styleId="4">
    <w:name w:val="heading 4"/>
    <w:basedOn w:val="a1"/>
    <w:next w:val="a1"/>
    <w:link w:val="40"/>
    <w:qFormat/>
    <w:rsid w:val="007B7DDF"/>
    <w:pPr>
      <w:keepNext/>
      <w:spacing w:after="0" w:line="240" w:lineRule="auto"/>
      <w:jc w:val="center"/>
      <w:outlineLvl w:val="3"/>
    </w:pPr>
    <w:rPr>
      <w:rFonts w:eastAsia="Times New Roman"/>
      <w:b/>
      <w:bCs/>
      <w:szCs w:val="24"/>
      <w:lang w:val="ru-RU" w:eastAsia="ru-RU"/>
    </w:rPr>
  </w:style>
  <w:style w:type="paragraph" w:styleId="5">
    <w:name w:val="heading 5"/>
    <w:basedOn w:val="a1"/>
    <w:next w:val="a1"/>
    <w:link w:val="50"/>
    <w:qFormat/>
    <w:rsid w:val="007B7DDF"/>
    <w:pPr>
      <w:keepNext/>
      <w:framePr w:w="10080" w:h="2696" w:hSpace="180" w:wrap="around" w:vAnchor="text" w:hAnchor="page" w:x="1423" w:y="68"/>
      <w:spacing w:after="0" w:line="240" w:lineRule="auto"/>
      <w:jc w:val="center"/>
      <w:outlineLvl w:val="4"/>
    </w:pPr>
    <w:rPr>
      <w:rFonts w:eastAsia="Times New Roman"/>
      <w:b/>
      <w:bCs/>
      <w:szCs w:val="24"/>
      <w:lang w:val="ru-RU" w:eastAsia="ru-RU"/>
    </w:rPr>
  </w:style>
  <w:style w:type="paragraph" w:styleId="6">
    <w:name w:val="heading 6"/>
    <w:basedOn w:val="a1"/>
    <w:next w:val="a1"/>
    <w:link w:val="60"/>
    <w:qFormat/>
    <w:rsid w:val="007B7DDF"/>
    <w:pPr>
      <w:keepNext/>
      <w:framePr w:w="10080" w:h="2696" w:hSpace="180" w:wrap="around" w:vAnchor="text" w:hAnchor="page" w:x="1423" w:y="68"/>
      <w:spacing w:after="0" w:line="240" w:lineRule="auto"/>
      <w:jc w:val="center"/>
      <w:outlineLvl w:val="5"/>
    </w:pPr>
    <w:rPr>
      <w:rFonts w:eastAsia="Times New Roman"/>
      <w:szCs w:val="24"/>
      <w:lang w:val="ru-RU" w:eastAsia="ru-RU"/>
    </w:rPr>
  </w:style>
  <w:style w:type="paragraph" w:styleId="8">
    <w:name w:val="heading 8"/>
    <w:basedOn w:val="a1"/>
    <w:next w:val="a1"/>
    <w:link w:val="80"/>
    <w:qFormat/>
    <w:rsid w:val="007B7DDF"/>
    <w:pPr>
      <w:keepNext/>
      <w:spacing w:after="0" w:line="240" w:lineRule="auto"/>
      <w:ind w:left="708"/>
      <w:outlineLvl w:val="7"/>
    </w:pPr>
    <w:rPr>
      <w:rFonts w:eastAsia="Times New Roman"/>
      <w:szCs w:val="24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B7DD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rsid w:val="007B7DD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2"/>
    <w:link w:val="3"/>
    <w:rsid w:val="007B7DD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2"/>
    <w:link w:val="4"/>
    <w:rsid w:val="007B7DD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rsid w:val="007B7DD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60">
    <w:name w:val="Заголовок 6 Знак"/>
    <w:basedOn w:val="a2"/>
    <w:link w:val="6"/>
    <w:rsid w:val="007B7DD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80">
    <w:name w:val="Заголовок 8 Знак"/>
    <w:basedOn w:val="a2"/>
    <w:link w:val="8"/>
    <w:rsid w:val="007B7DD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No Spacing"/>
    <w:uiPriority w:val="1"/>
    <w:qFormat/>
    <w:rsid w:val="00BC7EE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styleId="a6">
    <w:name w:val="Hyperlink"/>
    <w:basedOn w:val="a2"/>
    <w:uiPriority w:val="99"/>
    <w:rsid w:val="00393CEE"/>
    <w:rPr>
      <w:color w:val="0000FF"/>
      <w:u w:val="single"/>
    </w:rPr>
  </w:style>
  <w:style w:type="character" w:customStyle="1" w:styleId="FontStyle34">
    <w:name w:val="Font Style34"/>
    <w:basedOn w:val="a2"/>
    <w:uiPriority w:val="99"/>
    <w:rsid w:val="00393CEE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1"/>
    <w:uiPriority w:val="99"/>
    <w:rsid w:val="00393CE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styleId="21">
    <w:name w:val="Body Text Indent 2"/>
    <w:basedOn w:val="a1"/>
    <w:link w:val="22"/>
    <w:rsid w:val="00437B86"/>
    <w:pPr>
      <w:spacing w:after="0" w:line="240" w:lineRule="auto"/>
      <w:ind w:left="708"/>
    </w:pPr>
    <w:rPr>
      <w:rFonts w:eastAsia="Times New Roman"/>
      <w:b/>
      <w:bCs/>
      <w:szCs w:val="24"/>
      <w:lang w:val="ru-RU" w:eastAsia="ru-RU"/>
    </w:rPr>
  </w:style>
  <w:style w:type="character" w:customStyle="1" w:styleId="22">
    <w:name w:val="Основной текст с отступом 2 Знак"/>
    <w:basedOn w:val="a2"/>
    <w:link w:val="21"/>
    <w:rsid w:val="00437B8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7">
    <w:name w:val="List Paragraph"/>
    <w:basedOn w:val="a1"/>
    <w:uiPriority w:val="34"/>
    <w:qFormat/>
    <w:rsid w:val="007B7DDF"/>
    <w:pPr>
      <w:ind w:left="720"/>
      <w:contextualSpacing/>
    </w:pPr>
    <w:rPr>
      <w:rFonts w:ascii="Calibri" w:eastAsia="Calibri" w:hAnsi="Calibri"/>
      <w:sz w:val="22"/>
      <w:lang w:val="ru-RU"/>
    </w:rPr>
  </w:style>
  <w:style w:type="paragraph" w:styleId="a8">
    <w:name w:val="Title"/>
    <w:basedOn w:val="a1"/>
    <w:link w:val="a9"/>
    <w:qFormat/>
    <w:rsid w:val="007B7DDF"/>
    <w:pPr>
      <w:spacing w:after="0" w:line="240" w:lineRule="auto"/>
      <w:jc w:val="center"/>
    </w:pPr>
    <w:rPr>
      <w:rFonts w:eastAsia="Times New Roman"/>
      <w:b/>
      <w:bCs/>
      <w:sz w:val="24"/>
      <w:szCs w:val="24"/>
      <w:lang w:val="ru-RU" w:eastAsia="ru-RU"/>
    </w:rPr>
  </w:style>
  <w:style w:type="character" w:customStyle="1" w:styleId="a9">
    <w:name w:val="Название Знак"/>
    <w:basedOn w:val="a2"/>
    <w:link w:val="a8"/>
    <w:rsid w:val="007B7DD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"/>
    <w:basedOn w:val="a1"/>
    <w:link w:val="ab"/>
    <w:rsid w:val="007B7DDF"/>
    <w:pPr>
      <w:tabs>
        <w:tab w:val="left" w:pos="1909"/>
        <w:tab w:val="left" w:pos="5593"/>
      </w:tabs>
      <w:spacing w:after="0" w:line="240" w:lineRule="auto"/>
      <w:jc w:val="center"/>
    </w:pPr>
    <w:rPr>
      <w:rFonts w:eastAsia="Times New Roman"/>
      <w:sz w:val="32"/>
      <w:szCs w:val="24"/>
      <w:lang w:val="ru-RU" w:eastAsia="ru-RU"/>
    </w:rPr>
  </w:style>
  <w:style w:type="character" w:customStyle="1" w:styleId="ab">
    <w:name w:val="Основной текст Знак"/>
    <w:basedOn w:val="a2"/>
    <w:link w:val="aa"/>
    <w:rsid w:val="007B7DD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31">
    <w:name w:val="Body Text 3"/>
    <w:basedOn w:val="a1"/>
    <w:link w:val="32"/>
    <w:rsid w:val="007B7DDF"/>
    <w:pPr>
      <w:spacing w:after="0" w:line="240" w:lineRule="auto"/>
      <w:jc w:val="center"/>
    </w:pPr>
    <w:rPr>
      <w:rFonts w:eastAsia="Times New Roman"/>
      <w:sz w:val="16"/>
      <w:szCs w:val="24"/>
      <w:lang w:val="ru-RU" w:eastAsia="ru-RU"/>
    </w:rPr>
  </w:style>
  <w:style w:type="character" w:customStyle="1" w:styleId="32">
    <w:name w:val="Основной текст 3 Знак"/>
    <w:basedOn w:val="a2"/>
    <w:link w:val="31"/>
    <w:rsid w:val="007B7DDF"/>
    <w:rPr>
      <w:rFonts w:ascii="Times New Roman" w:eastAsia="Times New Roman" w:hAnsi="Times New Roman" w:cs="Times New Roman"/>
      <w:sz w:val="16"/>
      <w:szCs w:val="24"/>
      <w:lang w:val="ru-RU" w:eastAsia="ru-RU"/>
    </w:rPr>
  </w:style>
  <w:style w:type="paragraph" w:styleId="ac">
    <w:name w:val="Body Text Indent"/>
    <w:basedOn w:val="a1"/>
    <w:link w:val="ad"/>
    <w:rsid w:val="007B7DDF"/>
    <w:pPr>
      <w:spacing w:after="0" w:line="240" w:lineRule="auto"/>
      <w:ind w:left="360"/>
      <w:jc w:val="both"/>
    </w:pPr>
    <w:rPr>
      <w:rFonts w:eastAsia="Times New Roman"/>
      <w:szCs w:val="24"/>
      <w:lang w:val="ru-RU" w:eastAsia="ru-RU"/>
    </w:rPr>
  </w:style>
  <w:style w:type="character" w:customStyle="1" w:styleId="ad">
    <w:name w:val="Основной текст с отступом Знак"/>
    <w:basedOn w:val="a2"/>
    <w:link w:val="ac"/>
    <w:rsid w:val="007B7DD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3">
    <w:name w:val="Body Text Indent 3"/>
    <w:basedOn w:val="a1"/>
    <w:link w:val="34"/>
    <w:rsid w:val="007B7DDF"/>
    <w:pPr>
      <w:spacing w:after="0" w:line="240" w:lineRule="auto"/>
      <w:ind w:left="708"/>
      <w:jc w:val="both"/>
    </w:pPr>
    <w:rPr>
      <w:rFonts w:eastAsia="Times New Roman"/>
      <w:b/>
      <w:bCs/>
      <w:szCs w:val="24"/>
      <w:lang w:val="ru-RU" w:eastAsia="ru-RU"/>
    </w:rPr>
  </w:style>
  <w:style w:type="character" w:customStyle="1" w:styleId="34">
    <w:name w:val="Основной текст с отступом 3 Знак"/>
    <w:basedOn w:val="a2"/>
    <w:link w:val="33"/>
    <w:rsid w:val="007B7DD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e">
    <w:name w:val="footer"/>
    <w:basedOn w:val="a1"/>
    <w:link w:val="af"/>
    <w:rsid w:val="007B7D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">
    <w:name w:val="Нижний колонтитул Знак"/>
    <w:basedOn w:val="a2"/>
    <w:link w:val="ae"/>
    <w:rsid w:val="007B7D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page number"/>
    <w:basedOn w:val="a2"/>
    <w:rsid w:val="007B7DDF"/>
  </w:style>
  <w:style w:type="paragraph" w:styleId="af1">
    <w:name w:val="header"/>
    <w:basedOn w:val="a1"/>
    <w:link w:val="af2"/>
    <w:rsid w:val="007B7D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2">
    <w:name w:val="Верхний колонтитул Знак"/>
    <w:basedOn w:val="a2"/>
    <w:link w:val="af1"/>
    <w:rsid w:val="007B7D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Document Map"/>
    <w:basedOn w:val="a1"/>
    <w:link w:val="af4"/>
    <w:semiHidden/>
    <w:rsid w:val="007B7D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4">
    <w:name w:val="Схема документа Знак"/>
    <w:basedOn w:val="a2"/>
    <w:link w:val="af3"/>
    <w:semiHidden/>
    <w:rsid w:val="007B7DDF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f5">
    <w:name w:val="Balloon Text"/>
    <w:basedOn w:val="a1"/>
    <w:link w:val="af6"/>
    <w:semiHidden/>
    <w:rsid w:val="007B7DDF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6">
    <w:name w:val="Текст выноски Знак"/>
    <w:basedOn w:val="a2"/>
    <w:link w:val="af5"/>
    <w:semiHidden/>
    <w:rsid w:val="007B7DD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">
    <w:name w:val="Осн_текст_с_отст"/>
    <w:basedOn w:val="a1"/>
    <w:rsid w:val="007B7DDF"/>
    <w:pPr>
      <w:numPr>
        <w:numId w:val="3"/>
      </w:numPr>
      <w:tabs>
        <w:tab w:val="clear" w:pos="1155"/>
      </w:tabs>
      <w:spacing w:after="120" w:line="240" w:lineRule="auto"/>
      <w:ind w:left="567" w:firstLine="0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af7">
    <w:name w:val="НазвПодразд"/>
    <w:basedOn w:val="a1"/>
    <w:rsid w:val="007B7DDF"/>
    <w:pPr>
      <w:spacing w:after="120" w:line="240" w:lineRule="auto"/>
    </w:pPr>
    <w:rPr>
      <w:rFonts w:eastAsia="Times New Roman"/>
      <w:b/>
      <w:sz w:val="24"/>
      <w:szCs w:val="20"/>
      <w:lang w:val="ru-RU" w:eastAsia="ru-RU"/>
    </w:rPr>
  </w:style>
  <w:style w:type="paragraph" w:customStyle="1" w:styleId="Default">
    <w:name w:val="Default"/>
    <w:rsid w:val="007B7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0">
    <w:name w:val="список с точками"/>
    <w:basedOn w:val="a1"/>
    <w:rsid w:val="007B7DDF"/>
    <w:pPr>
      <w:numPr>
        <w:numId w:val="2"/>
      </w:numPr>
      <w:spacing w:after="0" w:line="312" w:lineRule="auto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af8">
    <w:name w:val="Для таблиц"/>
    <w:basedOn w:val="a1"/>
    <w:rsid w:val="007B7DDF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f9">
    <w:name w:val="footnote text"/>
    <w:basedOn w:val="a1"/>
    <w:link w:val="afa"/>
    <w:rsid w:val="007B7DDF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afa">
    <w:name w:val="Текст сноски Знак"/>
    <w:basedOn w:val="a2"/>
    <w:link w:val="af9"/>
    <w:rsid w:val="007B7D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b">
    <w:name w:val="footnote reference"/>
    <w:basedOn w:val="a2"/>
    <w:rsid w:val="007B7DDF"/>
    <w:rPr>
      <w:vertAlign w:val="superscript"/>
    </w:rPr>
  </w:style>
  <w:style w:type="character" w:customStyle="1" w:styleId="FontStyle28">
    <w:name w:val="Font Style28"/>
    <w:basedOn w:val="a2"/>
    <w:rsid w:val="007B7DDF"/>
    <w:rPr>
      <w:rFonts w:ascii="Arial" w:hAnsi="Arial" w:cs="Arial"/>
      <w:sz w:val="18"/>
      <w:szCs w:val="18"/>
    </w:rPr>
  </w:style>
  <w:style w:type="paragraph" w:customStyle="1" w:styleId="Style17">
    <w:name w:val="Style17"/>
    <w:basedOn w:val="a1"/>
    <w:rsid w:val="007B7DDF"/>
    <w:pPr>
      <w:widowControl w:val="0"/>
      <w:autoSpaceDE w:val="0"/>
      <w:autoSpaceDN w:val="0"/>
      <w:adjustRightInd w:val="0"/>
      <w:spacing w:after="0" w:line="230" w:lineRule="exact"/>
      <w:ind w:firstLine="523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52">
    <w:name w:val="Font Style52"/>
    <w:uiPriority w:val="99"/>
    <w:rsid w:val="007B7DDF"/>
    <w:rPr>
      <w:rFonts w:ascii="Times New Roman" w:hAnsi="Times New Roman" w:cs="Times New Roman" w:hint="default"/>
      <w:sz w:val="16"/>
      <w:szCs w:val="16"/>
    </w:rPr>
  </w:style>
  <w:style w:type="paragraph" w:customStyle="1" w:styleId="Style11">
    <w:name w:val="Style11"/>
    <w:basedOn w:val="a1"/>
    <w:rsid w:val="007B7DDF"/>
    <w:pPr>
      <w:widowControl w:val="0"/>
      <w:autoSpaceDE w:val="0"/>
      <w:autoSpaceDN w:val="0"/>
      <w:adjustRightInd w:val="0"/>
      <w:spacing w:after="0" w:line="269" w:lineRule="exact"/>
      <w:ind w:firstLine="523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32">
    <w:name w:val="Font Style32"/>
    <w:basedOn w:val="a2"/>
    <w:rsid w:val="007B7DDF"/>
    <w:rPr>
      <w:rFonts w:ascii="Times New Roman" w:hAnsi="Times New Roman" w:cs="Times New Roman"/>
      <w:sz w:val="22"/>
      <w:szCs w:val="22"/>
    </w:rPr>
  </w:style>
  <w:style w:type="paragraph" w:customStyle="1" w:styleId="msolistparagraphcxsplast">
    <w:name w:val="msolistparagraphcxsplast"/>
    <w:basedOn w:val="a1"/>
    <w:rsid w:val="007B7D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35">
    <w:name w:val="Основной текст (3)_"/>
    <w:basedOn w:val="a2"/>
    <w:link w:val="36"/>
    <w:rsid w:val="007B7DDF"/>
    <w:rPr>
      <w:b/>
      <w:bCs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7B7DDF"/>
    <w:pPr>
      <w:shd w:val="clear" w:color="auto" w:fill="FFFFFF"/>
      <w:spacing w:before="240" w:after="60" w:line="370" w:lineRule="exact"/>
      <w:ind w:hanging="240"/>
      <w:jc w:val="both"/>
    </w:pPr>
    <w:rPr>
      <w:rFonts w:asciiTheme="minorHAnsi" w:hAnsiTheme="minorHAnsi" w:cstheme="minorBidi"/>
      <w:b/>
      <w:bCs/>
      <w:sz w:val="23"/>
      <w:szCs w:val="23"/>
    </w:rPr>
  </w:style>
  <w:style w:type="character" w:customStyle="1" w:styleId="61">
    <w:name w:val="Основной текст (6)_"/>
    <w:basedOn w:val="a2"/>
    <w:link w:val="62"/>
    <w:rsid w:val="007B7DDF"/>
    <w:rPr>
      <w:noProof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2"/>
    </w:rPr>
  </w:style>
  <w:style w:type="character" w:customStyle="1" w:styleId="24">
    <w:name w:val="Основной текст (24)_"/>
    <w:basedOn w:val="a2"/>
    <w:link w:val="240"/>
    <w:rsid w:val="007B7DDF"/>
    <w:rPr>
      <w:noProof/>
      <w:sz w:val="21"/>
      <w:szCs w:val="21"/>
      <w:shd w:val="clear" w:color="auto" w:fill="FFFFFF"/>
    </w:rPr>
  </w:style>
  <w:style w:type="paragraph" w:customStyle="1" w:styleId="240">
    <w:name w:val="Основной текст (24)"/>
    <w:basedOn w:val="a1"/>
    <w:link w:val="24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1"/>
      <w:szCs w:val="21"/>
    </w:rPr>
  </w:style>
  <w:style w:type="character" w:customStyle="1" w:styleId="19">
    <w:name w:val="Основной текст (19)_"/>
    <w:basedOn w:val="a2"/>
    <w:link w:val="190"/>
    <w:rsid w:val="007B7DDF"/>
    <w:rPr>
      <w:noProof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a1"/>
    <w:link w:val="19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1"/>
      <w:szCs w:val="21"/>
    </w:rPr>
  </w:style>
  <w:style w:type="character" w:customStyle="1" w:styleId="25">
    <w:name w:val="Основной текст (25)_"/>
    <w:basedOn w:val="a2"/>
    <w:link w:val="250"/>
    <w:rsid w:val="007B7DDF"/>
    <w:rPr>
      <w:noProof/>
      <w:sz w:val="21"/>
      <w:szCs w:val="21"/>
      <w:shd w:val="clear" w:color="auto" w:fill="FFFFFF"/>
    </w:rPr>
  </w:style>
  <w:style w:type="paragraph" w:customStyle="1" w:styleId="250">
    <w:name w:val="Основной текст (25)"/>
    <w:basedOn w:val="a1"/>
    <w:link w:val="25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1"/>
      <w:szCs w:val="21"/>
    </w:rPr>
  </w:style>
  <w:style w:type="character" w:customStyle="1" w:styleId="28">
    <w:name w:val="Основной текст (28)_"/>
    <w:basedOn w:val="a2"/>
    <w:link w:val="280"/>
    <w:rsid w:val="007B7DDF"/>
    <w:rPr>
      <w:noProof/>
      <w:shd w:val="clear" w:color="auto" w:fill="FFFFFF"/>
    </w:rPr>
  </w:style>
  <w:style w:type="paragraph" w:customStyle="1" w:styleId="280">
    <w:name w:val="Основной текст (28)"/>
    <w:basedOn w:val="a1"/>
    <w:link w:val="28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2"/>
    </w:rPr>
  </w:style>
  <w:style w:type="character" w:customStyle="1" w:styleId="340">
    <w:name w:val="Основной текст (34)_"/>
    <w:basedOn w:val="a2"/>
    <w:link w:val="341"/>
    <w:rsid w:val="007B7DDF"/>
    <w:rPr>
      <w:noProof/>
      <w:sz w:val="21"/>
      <w:szCs w:val="21"/>
      <w:shd w:val="clear" w:color="auto" w:fill="FFFFFF"/>
    </w:rPr>
  </w:style>
  <w:style w:type="paragraph" w:customStyle="1" w:styleId="341">
    <w:name w:val="Основной текст (34)"/>
    <w:basedOn w:val="a1"/>
    <w:link w:val="340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1"/>
      <w:szCs w:val="21"/>
    </w:rPr>
  </w:style>
  <w:style w:type="character" w:customStyle="1" w:styleId="13">
    <w:name w:val="Основной текст (13)"/>
    <w:basedOn w:val="a2"/>
    <w:rsid w:val="007B7DDF"/>
    <w:rPr>
      <w:sz w:val="16"/>
      <w:szCs w:val="16"/>
      <w:lang w:bidi="ar-SA"/>
    </w:rPr>
  </w:style>
  <w:style w:type="character" w:customStyle="1" w:styleId="130">
    <w:name w:val="Основной текст (13)_"/>
    <w:basedOn w:val="a2"/>
    <w:link w:val="131"/>
    <w:rsid w:val="007B7DDF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1"/>
    <w:link w:val="130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sz w:val="16"/>
      <w:szCs w:val="16"/>
    </w:rPr>
  </w:style>
  <w:style w:type="paragraph" w:styleId="afc">
    <w:name w:val="Normal (Web)"/>
    <w:basedOn w:val="a1"/>
    <w:uiPriority w:val="99"/>
    <w:unhideWhenUsed/>
    <w:rsid w:val="007B7D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FontStyle33">
    <w:name w:val="Font Style33"/>
    <w:basedOn w:val="a2"/>
    <w:uiPriority w:val="99"/>
    <w:rsid w:val="007B7D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1"/>
    <w:uiPriority w:val="99"/>
    <w:rsid w:val="007B7DD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12">
    <w:name w:val="Style12"/>
    <w:basedOn w:val="a1"/>
    <w:uiPriority w:val="99"/>
    <w:rsid w:val="007B7DD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23">
    <w:name w:val="Style23"/>
    <w:basedOn w:val="a1"/>
    <w:uiPriority w:val="99"/>
    <w:rsid w:val="007B7DD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character" w:styleId="afd">
    <w:name w:val="FollowedHyperlink"/>
    <w:basedOn w:val="a2"/>
    <w:rsid w:val="007B7DDF"/>
    <w:rPr>
      <w:color w:val="800080" w:themeColor="followedHyperlink"/>
      <w:u w:val="single"/>
    </w:rPr>
  </w:style>
  <w:style w:type="character" w:customStyle="1" w:styleId="right-answer">
    <w:name w:val="right-answer"/>
    <w:basedOn w:val="a2"/>
    <w:rsid w:val="007B7DDF"/>
  </w:style>
  <w:style w:type="table" w:styleId="afe">
    <w:name w:val="Table Grid"/>
    <w:basedOn w:val="a3"/>
    <w:uiPriority w:val="39"/>
    <w:rsid w:val="00E9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2">
    <w:name w:val="size2"/>
    <w:basedOn w:val="a2"/>
    <w:rsid w:val="00375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01245"/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qFormat/>
    <w:rsid w:val="007B7DDF"/>
    <w:pPr>
      <w:keepNext/>
      <w:pBdr>
        <w:bottom w:val="single" w:sz="4" w:space="3" w:color="auto"/>
        <w:bar w:val="single" w:sz="4" w:color="auto"/>
      </w:pBdr>
      <w:tabs>
        <w:tab w:val="left" w:pos="1620"/>
        <w:tab w:val="left" w:pos="1909"/>
        <w:tab w:val="left" w:pos="5593"/>
      </w:tabs>
      <w:spacing w:after="0" w:line="240" w:lineRule="auto"/>
      <w:outlineLvl w:val="0"/>
    </w:pPr>
    <w:rPr>
      <w:rFonts w:eastAsia="Times New Roman"/>
      <w:sz w:val="32"/>
      <w:szCs w:val="24"/>
      <w:lang w:val="ru-RU" w:eastAsia="ru-RU"/>
    </w:rPr>
  </w:style>
  <w:style w:type="paragraph" w:styleId="2">
    <w:name w:val="heading 2"/>
    <w:basedOn w:val="a1"/>
    <w:next w:val="a1"/>
    <w:link w:val="20"/>
    <w:qFormat/>
    <w:rsid w:val="007B7DDF"/>
    <w:pPr>
      <w:keepNext/>
      <w:spacing w:after="0" w:line="240" w:lineRule="auto"/>
      <w:jc w:val="center"/>
      <w:outlineLvl w:val="1"/>
    </w:pPr>
    <w:rPr>
      <w:rFonts w:eastAsia="Times New Roman"/>
      <w:b/>
      <w:bCs/>
      <w:sz w:val="24"/>
      <w:szCs w:val="24"/>
      <w:lang w:val="ru-RU" w:eastAsia="ru-RU"/>
    </w:rPr>
  </w:style>
  <w:style w:type="paragraph" w:styleId="3">
    <w:name w:val="heading 3"/>
    <w:basedOn w:val="a1"/>
    <w:next w:val="a1"/>
    <w:link w:val="30"/>
    <w:qFormat/>
    <w:rsid w:val="007B7DDF"/>
    <w:pPr>
      <w:keepNext/>
      <w:spacing w:after="0" w:line="240" w:lineRule="auto"/>
      <w:jc w:val="center"/>
      <w:outlineLvl w:val="2"/>
    </w:pPr>
    <w:rPr>
      <w:rFonts w:eastAsia="Times New Roman"/>
      <w:szCs w:val="24"/>
      <w:lang w:val="ru-RU" w:eastAsia="ru-RU"/>
    </w:rPr>
  </w:style>
  <w:style w:type="paragraph" w:styleId="4">
    <w:name w:val="heading 4"/>
    <w:basedOn w:val="a1"/>
    <w:next w:val="a1"/>
    <w:link w:val="40"/>
    <w:qFormat/>
    <w:rsid w:val="007B7DDF"/>
    <w:pPr>
      <w:keepNext/>
      <w:spacing w:after="0" w:line="240" w:lineRule="auto"/>
      <w:jc w:val="center"/>
      <w:outlineLvl w:val="3"/>
    </w:pPr>
    <w:rPr>
      <w:rFonts w:eastAsia="Times New Roman"/>
      <w:b/>
      <w:bCs/>
      <w:szCs w:val="24"/>
      <w:lang w:val="ru-RU" w:eastAsia="ru-RU"/>
    </w:rPr>
  </w:style>
  <w:style w:type="paragraph" w:styleId="5">
    <w:name w:val="heading 5"/>
    <w:basedOn w:val="a1"/>
    <w:next w:val="a1"/>
    <w:link w:val="50"/>
    <w:qFormat/>
    <w:rsid w:val="007B7DDF"/>
    <w:pPr>
      <w:keepNext/>
      <w:framePr w:w="10080" w:h="2696" w:hSpace="180" w:wrap="around" w:vAnchor="text" w:hAnchor="page" w:x="1423" w:y="68"/>
      <w:spacing w:after="0" w:line="240" w:lineRule="auto"/>
      <w:jc w:val="center"/>
      <w:outlineLvl w:val="4"/>
    </w:pPr>
    <w:rPr>
      <w:rFonts w:eastAsia="Times New Roman"/>
      <w:b/>
      <w:bCs/>
      <w:szCs w:val="24"/>
      <w:lang w:val="ru-RU" w:eastAsia="ru-RU"/>
    </w:rPr>
  </w:style>
  <w:style w:type="paragraph" w:styleId="6">
    <w:name w:val="heading 6"/>
    <w:basedOn w:val="a1"/>
    <w:next w:val="a1"/>
    <w:link w:val="60"/>
    <w:qFormat/>
    <w:rsid w:val="007B7DDF"/>
    <w:pPr>
      <w:keepNext/>
      <w:framePr w:w="10080" w:h="2696" w:hSpace="180" w:wrap="around" w:vAnchor="text" w:hAnchor="page" w:x="1423" w:y="68"/>
      <w:spacing w:after="0" w:line="240" w:lineRule="auto"/>
      <w:jc w:val="center"/>
      <w:outlineLvl w:val="5"/>
    </w:pPr>
    <w:rPr>
      <w:rFonts w:eastAsia="Times New Roman"/>
      <w:szCs w:val="24"/>
      <w:lang w:val="ru-RU" w:eastAsia="ru-RU"/>
    </w:rPr>
  </w:style>
  <w:style w:type="paragraph" w:styleId="8">
    <w:name w:val="heading 8"/>
    <w:basedOn w:val="a1"/>
    <w:next w:val="a1"/>
    <w:link w:val="80"/>
    <w:qFormat/>
    <w:rsid w:val="007B7DDF"/>
    <w:pPr>
      <w:keepNext/>
      <w:spacing w:after="0" w:line="240" w:lineRule="auto"/>
      <w:ind w:left="708"/>
      <w:outlineLvl w:val="7"/>
    </w:pPr>
    <w:rPr>
      <w:rFonts w:eastAsia="Times New Roman"/>
      <w:szCs w:val="24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B7DD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20">
    <w:name w:val="Заголовок 2 Знак"/>
    <w:basedOn w:val="a2"/>
    <w:link w:val="2"/>
    <w:rsid w:val="007B7DD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2"/>
    <w:link w:val="3"/>
    <w:rsid w:val="007B7DD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2"/>
    <w:link w:val="4"/>
    <w:rsid w:val="007B7DD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rsid w:val="007B7DD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60">
    <w:name w:val="Заголовок 6 Знак"/>
    <w:basedOn w:val="a2"/>
    <w:link w:val="6"/>
    <w:rsid w:val="007B7DD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80">
    <w:name w:val="Заголовок 8 Знак"/>
    <w:basedOn w:val="a2"/>
    <w:link w:val="8"/>
    <w:rsid w:val="007B7DD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No Spacing"/>
    <w:uiPriority w:val="1"/>
    <w:qFormat/>
    <w:rsid w:val="00BC7EE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styleId="a6">
    <w:name w:val="Hyperlink"/>
    <w:basedOn w:val="a2"/>
    <w:uiPriority w:val="99"/>
    <w:rsid w:val="00393CEE"/>
    <w:rPr>
      <w:color w:val="0000FF"/>
      <w:u w:val="single"/>
    </w:rPr>
  </w:style>
  <w:style w:type="character" w:customStyle="1" w:styleId="FontStyle34">
    <w:name w:val="Font Style34"/>
    <w:basedOn w:val="a2"/>
    <w:uiPriority w:val="99"/>
    <w:rsid w:val="00393CEE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1"/>
    <w:uiPriority w:val="99"/>
    <w:rsid w:val="00393CE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styleId="21">
    <w:name w:val="Body Text Indent 2"/>
    <w:basedOn w:val="a1"/>
    <w:link w:val="22"/>
    <w:rsid w:val="00437B86"/>
    <w:pPr>
      <w:spacing w:after="0" w:line="240" w:lineRule="auto"/>
      <w:ind w:left="708"/>
    </w:pPr>
    <w:rPr>
      <w:rFonts w:eastAsia="Times New Roman"/>
      <w:b/>
      <w:bCs/>
      <w:szCs w:val="24"/>
      <w:lang w:val="ru-RU" w:eastAsia="ru-RU"/>
    </w:rPr>
  </w:style>
  <w:style w:type="character" w:customStyle="1" w:styleId="22">
    <w:name w:val="Основной текст с отступом 2 Знак"/>
    <w:basedOn w:val="a2"/>
    <w:link w:val="21"/>
    <w:rsid w:val="00437B8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7">
    <w:name w:val="List Paragraph"/>
    <w:basedOn w:val="a1"/>
    <w:uiPriority w:val="34"/>
    <w:qFormat/>
    <w:rsid w:val="007B7DDF"/>
    <w:pPr>
      <w:ind w:left="720"/>
      <w:contextualSpacing/>
    </w:pPr>
    <w:rPr>
      <w:rFonts w:ascii="Calibri" w:eastAsia="Calibri" w:hAnsi="Calibri"/>
      <w:sz w:val="22"/>
      <w:lang w:val="ru-RU"/>
    </w:rPr>
  </w:style>
  <w:style w:type="paragraph" w:styleId="a8">
    <w:name w:val="Title"/>
    <w:basedOn w:val="a1"/>
    <w:link w:val="a9"/>
    <w:qFormat/>
    <w:rsid w:val="007B7DDF"/>
    <w:pPr>
      <w:spacing w:after="0" w:line="240" w:lineRule="auto"/>
      <w:jc w:val="center"/>
    </w:pPr>
    <w:rPr>
      <w:rFonts w:eastAsia="Times New Roman"/>
      <w:b/>
      <w:bCs/>
      <w:sz w:val="24"/>
      <w:szCs w:val="24"/>
      <w:lang w:val="ru-RU" w:eastAsia="ru-RU"/>
    </w:rPr>
  </w:style>
  <w:style w:type="character" w:customStyle="1" w:styleId="a9">
    <w:name w:val="Название Знак"/>
    <w:basedOn w:val="a2"/>
    <w:link w:val="a8"/>
    <w:rsid w:val="007B7DD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"/>
    <w:basedOn w:val="a1"/>
    <w:link w:val="ab"/>
    <w:rsid w:val="007B7DDF"/>
    <w:pPr>
      <w:tabs>
        <w:tab w:val="left" w:pos="1909"/>
        <w:tab w:val="left" w:pos="5593"/>
      </w:tabs>
      <w:spacing w:after="0" w:line="240" w:lineRule="auto"/>
      <w:jc w:val="center"/>
    </w:pPr>
    <w:rPr>
      <w:rFonts w:eastAsia="Times New Roman"/>
      <w:sz w:val="32"/>
      <w:szCs w:val="24"/>
      <w:lang w:val="ru-RU" w:eastAsia="ru-RU"/>
    </w:rPr>
  </w:style>
  <w:style w:type="character" w:customStyle="1" w:styleId="ab">
    <w:name w:val="Основной текст Знак"/>
    <w:basedOn w:val="a2"/>
    <w:link w:val="aa"/>
    <w:rsid w:val="007B7DD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31">
    <w:name w:val="Body Text 3"/>
    <w:basedOn w:val="a1"/>
    <w:link w:val="32"/>
    <w:rsid w:val="007B7DDF"/>
    <w:pPr>
      <w:spacing w:after="0" w:line="240" w:lineRule="auto"/>
      <w:jc w:val="center"/>
    </w:pPr>
    <w:rPr>
      <w:rFonts w:eastAsia="Times New Roman"/>
      <w:sz w:val="16"/>
      <w:szCs w:val="24"/>
      <w:lang w:val="ru-RU" w:eastAsia="ru-RU"/>
    </w:rPr>
  </w:style>
  <w:style w:type="character" w:customStyle="1" w:styleId="32">
    <w:name w:val="Основной текст 3 Знак"/>
    <w:basedOn w:val="a2"/>
    <w:link w:val="31"/>
    <w:rsid w:val="007B7DDF"/>
    <w:rPr>
      <w:rFonts w:ascii="Times New Roman" w:eastAsia="Times New Roman" w:hAnsi="Times New Roman" w:cs="Times New Roman"/>
      <w:sz w:val="16"/>
      <w:szCs w:val="24"/>
      <w:lang w:val="ru-RU" w:eastAsia="ru-RU"/>
    </w:rPr>
  </w:style>
  <w:style w:type="paragraph" w:styleId="ac">
    <w:name w:val="Body Text Indent"/>
    <w:basedOn w:val="a1"/>
    <w:link w:val="ad"/>
    <w:rsid w:val="007B7DDF"/>
    <w:pPr>
      <w:spacing w:after="0" w:line="240" w:lineRule="auto"/>
      <w:ind w:left="360"/>
      <w:jc w:val="both"/>
    </w:pPr>
    <w:rPr>
      <w:rFonts w:eastAsia="Times New Roman"/>
      <w:szCs w:val="24"/>
      <w:lang w:val="ru-RU" w:eastAsia="ru-RU"/>
    </w:rPr>
  </w:style>
  <w:style w:type="character" w:customStyle="1" w:styleId="ad">
    <w:name w:val="Основной текст с отступом Знак"/>
    <w:basedOn w:val="a2"/>
    <w:link w:val="ac"/>
    <w:rsid w:val="007B7DD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3">
    <w:name w:val="Body Text Indent 3"/>
    <w:basedOn w:val="a1"/>
    <w:link w:val="34"/>
    <w:rsid w:val="007B7DDF"/>
    <w:pPr>
      <w:spacing w:after="0" w:line="240" w:lineRule="auto"/>
      <w:ind w:left="708"/>
      <w:jc w:val="both"/>
    </w:pPr>
    <w:rPr>
      <w:rFonts w:eastAsia="Times New Roman"/>
      <w:b/>
      <w:bCs/>
      <w:szCs w:val="24"/>
      <w:lang w:val="ru-RU" w:eastAsia="ru-RU"/>
    </w:rPr>
  </w:style>
  <w:style w:type="character" w:customStyle="1" w:styleId="34">
    <w:name w:val="Основной текст с отступом 3 Знак"/>
    <w:basedOn w:val="a2"/>
    <w:link w:val="33"/>
    <w:rsid w:val="007B7DD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e">
    <w:name w:val="footer"/>
    <w:basedOn w:val="a1"/>
    <w:link w:val="af"/>
    <w:rsid w:val="007B7D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">
    <w:name w:val="Нижний колонтитул Знак"/>
    <w:basedOn w:val="a2"/>
    <w:link w:val="ae"/>
    <w:rsid w:val="007B7D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page number"/>
    <w:basedOn w:val="a2"/>
    <w:rsid w:val="007B7DDF"/>
  </w:style>
  <w:style w:type="paragraph" w:styleId="af1">
    <w:name w:val="header"/>
    <w:basedOn w:val="a1"/>
    <w:link w:val="af2"/>
    <w:rsid w:val="007B7D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2">
    <w:name w:val="Верхний колонтитул Знак"/>
    <w:basedOn w:val="a2"/>
    <w:link w:val="af1"/>
    <w:rsid w:val="007B7D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Document Map"/>
    <w:basedOn w:val="a1"/>
    <w:link w:val="af4"/>
    <w:semiHidden/>
    <w:rsid w:val="007B7D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4">
    <w:name w:val="Схема документа Знак"/>
    <w:basedOn w:val="a2"/>
    <w:link w:val="af3"/>
    <w:semiHidden/>
    <w:rsid w:val="007B7DDF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f5">
    <w:name w:val="Balloon Text"/>
    <w:basedOn w:val="a1"/>
    <w:link w:val="af6"/>
    <w:semiHidden/>
    <w:rsid w:val="007B7DDF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6">
    <w:name w:val="Текст выноски Знак"/>
    <w:basedOn w:val="a2"/>
    <w:link w:val="af5"/>
    <w:semiHidden/>
    <w:rsid w:val="007B7DD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">
    <w:name w:val="Осн_текст_с_отст"/>
    <w:basedOn w:val="a1"/>
    <w:rsid w:val="007B7DDF"/>
    <w:pPr>
      <w:numPr>
        <w:numId w:val="3"/>
      </w:numPr>
      <w:tabs>
        <w:tab w:val="clear" w:pos="1155"/>
      </w:tabs>
      <w:spacing w:after="120" w:line="240" w:lineRule="auto"/>
      <w:ind w:left="567" w:firstLine="0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af7">
    <w:name w:val="НазвПодразд"/>
    <w:basedOn w:val="a1"/>
    <w:rsid w:val="007B7DDF"/>
    <w:pPr>
      <w:spacing w:after="120" w:line="240" w:lineRule="auto"/>
    </w:pPr>
    <w:rPr>
      <w:rFonts w:eastAsia="Times New Roman"/>
      <w:b/>
      <w:sz w:val="24"/>
      <w:szCs w:val="20"/>
      <w:lang w:val="ru-RU" w:eastAsia="ru-RU"/>
    </w:rPr>
  </w:style>
  <w:style w:type="paragraph" w:customStyle="1" w:styleId="Default">
    <w:name w:val="Default"/>
    <w:rsid w:val="007B7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0">
    <w:name w:val="список с точками"/>
    <w:basedOn w:val="a1"/>
    <w:rsid w:val="007B7DDF"/>
    <w:pPr>
      <w:numPr>
        <w:numId w:val="2"/>
      </w:numPr>
      <w:spacing w:after="0" w:line="312" w:lineRule="auto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af8">
    <w:name w:val="Для таблиц"/>
    <w:basedOn w:val="a1"/>
    <w:rsid w:val="007B7DDF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f9">
    <w:name w:val="footnote text"/>
    <w:basedOn w:val="a1"/>
    <w:link w:val="afa"/>
    <w:rsid w:val="007B7DDF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afa">
    <w:name w:val="Текст сноски Знак"/>
    <w:basedOn w:val="a2"/>
    <w:link w:val="af9"/>
    <w:rsid w:val="007B7D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b">
    <w:name w:val="footnote reference"/>
    <w:basedOn w:val="a2"/>
    <w:rsid w:val="007B7DDF"/>
    <w:rPr>
      <w:vertAlign w:val="superscript"/>
    </w:rPr>
  </w:style>
  <w:style w:type="character" w:customStyle="1" w:styleId="FontStyle28">
    <w:name w:val="Font Style28"/>
    <w:basedOn w:val="a2"/>
    <w:rsid w:val="007B7DDF"/>
    <w:rPr>
      <w:rFonts w:ascii="Arial" w:hAnsi="Arial" w:cs="Arial"/>
      <w:sz w:val="18"/>
      <w:szCs w:val="18"/>
    </w:rPr>
  </w:style>
  <w:style w:type="paragraph" w:customStyle="1" w:styleId="Style17">
    <w:name w:val="Style17"/>
    <w:basedOn w:val="a1"/>
    <w:rsid w:val="007B7DDF"/>
    <w:pPr>
      <w:widowControl w:val="0"/>
      <w:autoSpaceDE w:val="0"/>
      <w:autoSpaceDN w:val="0"/>
      <w:adjustRightInd w:val="0"/>
      <w:spacing w:after="0" w:line="230" w:lineRule="exact"/>
      <w:ind w:firstLine="523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52">
    <w:name w:val="Font Style52"/>
    <w:uiPriority w:val="99"/>
    <w:rsid w:val="007B7DDF"/>
    <w:rPr>
      <w:rFonts w:ascii="Times New Roman" w:hAnsi="Times New Roman" w:cs="Times New Roman" w:hint="default"/>
      <w:sz w:val="16"/>
      <w:szCs w:val="16"/>
    </w:rPr>
  </w:style>
  <w:style w:type="paragraph" w:customStyle="1" w:styleId="Style11">
    <w:name w:val="Style11"/>
    <w:basedOn w:val="a1"/>
    <w:rsid w:val="007B7DDF"/>
    <w:pPr>
      <w:widowControl w:val="0"/>
      <w:autoSpaceDE w:val="0"/>
      <w:autoSpaceDN w:val="0"/>
      <w:adjustRightInd w:val="0"/>
      <w:spacing w:after="0" w:line="269" w:lineRule="exact"/>
      <w:ind w:firstLine="523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32">
    <w:name w:val="Font Style32"/>
    <w:basedOn w:val="a2"/>
    <w:rsid w:val="007B7DDF"/>
    <w:rPr>
      <w:rFonts w:ascii="Times New Roman" w:hAnsi="Times New Roman" w:cs="Times New Roman"/>
      <w:sz w:val="22"/>
      <w:szCs w:val="22"/>
    </w:rPr>
  </w:style>
  <w:style w:type="paragraph" w:customStyle="1" w:styleId="msolistparagraphcxsplast">
    <w:name w:val="msolistparagraphcxsplast"/>
    <w:basedOn w:val="a1"/>
    <w:rsid w:val="007B7D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35">
    <w:name w:val="Основной текст (3)_"/>
    <w:basedOn w:val="a2"/>
    <w:link w:val="36"/>
    <w:rsid w:val="007B7DDF"/>
    <w:rPr>
      <w:b/>
      <w:bCs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7B7DDF"/>
    <w:pPr>
      <w:shd w:val="clear" w:color="auto" w:fill="FFFFFF"/>
      <w:spacing w:before="240" w:after="60" w:line="370" w:lineRule="exact"/>
      <w:ind w:hanging="240"/>
      <w:jc w:val="both"/>
    </w:pPr>
    <w:rPr>
      <w:rFonts w:asciiTheme="minorHAnsi" w:hAnsiTheme="minorHAnsi" w:cstheme="minorBidi"/>
      <w:b/>
      <w:bCs/>
      <w:sz w:val="23"/>
      <w:szCs w:val="23"/>
    </w:rPr>
  </w:style>
  <w:style w:type="character" w:customStyle="1" w:styleId="61">
    <w:name w:val="Основной текст (6)_"/>
    <w:basedOn w:val="a2"/>
    <w:link w:val="62"/>
    <w:rsid w:val="007B7DDF"/>
    <w:rPr>
      <w:noProof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2"/>
    </w:rPr>
  </w:style>
  <w:style w:type="character" w:customStyle="1" w:styleId="24">
    <w:name w:val="Основной текст (24)_"/>
    <w:basedOn w:val="a2"/>
    <w:link w:val="240"/>
    <w:rsid w:val="007B7DDF"/>
    <w:rPr>
      <w:noProof/>
      <w:sz w:val="21"/>
      <w:szCs w:val="21"/>
      <w:shd w:val="clear" w:color="auto" w:fill="FFFFFF"/>
    </w:rPr>
  </w:style>
  <w:style w:type="paragraph" w:customStyle="1" w:styleId="240">
    <w:name w:val="Основной текст (24)"/>
    <w:basedOn w:val="a1"/>
    <w:link w:val="24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1"/>
      <w:szCs w:val="21"/>
    </w:rPr>
  </w:style>
  <w:style w:type="character" w:customStyle="1" w:styleId="19">
    <w:name w:val="Основной текст (19)_"/>
    <w:basedOn w:val="a2"/>
    <w:link w:val="190"/>
    <w:rsid w:val="007B7DDF"/>
    <w:rPr>
      <w:noProof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a1"/>
    <w:link w:val="19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1"/>
      <w:szCs w:val="21"/>
    </w:rPr>
  </w:style>
  <w:style w:type="character" w:customStyle="1" w:styleId="25">
    <w:name w:val="Основной текст (25)_"/>
    <w:basedOn w:val="a2"/>
    <w:link w:val="250"/>
    <w:rsid w:val="007B7DDF"/>
    <w:rPr>
      <w:noProof/>
      <w:sz w:val="21"/>
      <w:szCs w:val="21"/>
      <w:shd w:val="clear" w:color="auto" w:fill="FFFFFF"/>
    </w:rPr>
  </w:style>
  <w:style w:type="paragraph" w:customStyle="1" w:styleId="250">
    <w:name w:val="Основной текст (25)"/>
    <w:basedOn w:val="a1"/>
    <w:link w:val="25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1"/>
      <w:szCs w:val="21"/>
    </w:rPr>
  </w:style>
  <w:style w:type="character" w:customStyle="1" w:styleId="28">
    <w:name w:val="Основной текст (28)_"/>
    <w:basedOn w:val="a2"/>
    <w:link w:val="280"/>
    <w:rsid w:val="007B7DDF"/>
    <w:rPr>
      <w:noProof/>
      <w:shd w:val="clear" w:color="auto" w:fill="FFFFFF"/>
    </w:rPr>
  </w:style>
  <w:style w:type="paragraph" w:customStyle="1" w:styleId="280">
    <w:name w:val="Основной текст (28)"/>
    <w:basedOn w:val="a1"/>
    <w:link w:val="28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2"/>
    </w:rPr>
  </w:style>
  <w:style w:type="character" w:customStyle="1" w:styleId="340">
    <w:name w:val="Основной текст (34)_"/>
    <w:basedOn w:val="a2"/>
    <w:link w:val="341"/>
    <w:rsid w:val="007B7DDF"/>
    <w:rPr>
      <w:noProof/>
      <w:sz w:val="21"/>
      <w:szCs w:val="21"/>
      <w:shd w:val="clear" w:color="auto" w:fill="FFFFFF"/>
    </w:rPr>
  </w:style>
  <w:style w:type="paragraph" w:customStyle="1" w:styleId="341">
    <w:name w:val="Основной текст (34)"/>
    <w:basedOn w:val="a1"/>
    <w:link w:val="340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noProof/>
      <w:sz w:val="21"/>
      <w:szCs w:val="21"/>
    </w:rPr>
  </w:style>
  <w:style w:type="character" w:customStyle="1" w:styleId="13">
    <w:name w:val="Основной текст (13)"/>
    <w:basedOn w:val="a2"/>
    <w:rsid w:val="007B7DDF"/>
    <w:rPr>
      <w:sz w:val="16"/>
      <w:szCs w:val="16"/>
      <w:lang w:bidi="ar-SA"/>
    </w:rPr>
  </w:style>
  <w:style w:type="character" w:customStyle="1" w:styleId="130">
    <w:name w:val="Основной текст (13)_"/>
    <w:basedOn w:val="a2"/>
    <w:link w:val="131"/>
    <w:rsid w:val="007B7DDF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1"/>
    <w:link w:val="130"/>
    <w:rsid w:val="007B7DDF"/>
    <w:pPr>
      <w:shd w:val="clear" w:color="auto" w:fill="FFFFFF"/>
      <w:spacing w:after="0" w:line="240" w:lineRule="atLeast"/>
    </w:pPr>
    <w:rPr>
      <w:rFonts w:asciiTheme="minorHAnsi" w:hAnsiTheme="minorHAnsi" w:cstheme="minorBidi"/>
      <w:sz w:val="16"/>
      <w:szCs w:val="16"/>
    </w:rPr>
  </w:style>
  <w:style w:type="paragraph" w:styleId="afc">
    <w:name w:val="Normal (Web)"/>
    <w:basedOn w:val="a1"/>
    <w:uiPriority w:val="99"/>
    <w:unhideWhenUsed/>
    <w:rsid w:val="007B7D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FontStyle33">
    <w:name w:val="Font Style33"/>
    <w:basedOn w:val="a2"/>
    <w:uiPriority w:val="99"/>
    <w:rsid w:val="007B7D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1"/>
    <w:uiPriority w:val="99"/>
    <w:rsid w:val="007B7DD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12">
    <w:name w:val="Style12"/>
    <w:basedOn w:val="a1"/>
    <w:uiPriority w:val="99"/>
    <w:rsid w:val="007B7DD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Style23">
    <w:name w:val="Style23"/>
    <w:basedOn w:val="a1"/>
    <w:uiPriority w:val="99"/>
    <w:rsid w:val="007B7DD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character" w:styleId="afd">
    <w:name w:val="FollowedHyperlink"/>
    <w:basedOn w:val="a2"/>
    <w:rsid w:val="007B7DDF"/>
    <w:rPr>
      <w:color w:val="800080" w:themeColor="followedHyperlink"/>
      <w:u w:val="single"/>
    </w:rPr>
  </w:style>
  <w:style w:type="character" w:customStyle="1" w:styleId="right-answer">
    <w:name w:val="right-answer"/>
    <w:basedOn w:val="a2"/>
    <w:rsid w:val="007B7DDF"/>
  </w:style>
  <w:style w:type="table" w:styleId="afe">
    <w:name w:val="Table Grid"/>
    <w:basedOn w:val="a3"/>
    <w:uiPriority w:val="39"/>
    <w:rsid w:val="00E9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2">
    <w:name w:val="size2"/>
    <w:basedOn w:val="a2"/>
    <w:rsid w:val="0037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lrefs.net/c12/3tnzb/p21/" TargetMode="External"/><Relationship Id="rId18" Type="http://schemas.openxmlformats.org/officeDocument/2006/relationships/hyperlink" Target="http://allrefs.net/c12/3tnzb/p77/" TargetMode="External"/><Relationship Id="rId26" Type="http://schemas.openxmlformats.org/officeDocument/2006/relationships/hyperlink" Target="http://allrefs.net/c12/3tnzb/p17/" TargetMode="External"/><Relationship Id="rId39" Type="http://schemas.openxmlformats.org/officeDocument/2006/relationships/hyperlink" Target="http://allrefs.net/c12/3tnzb/p84/" TargetMode="External"/><Relationship Id="rId21" Type="http://schemas.openxmlformats.org/officeDocument/2006/relationships/hyperlink" Target="http://allrefs.net/c12/3tnzb/p35/" TargetMode="External"/><Relationship Id="rId34" Type="http://schemas.openxmlformats.org/officeDocument/2006/relationships/hyperlink" Target="http://allrefs.net/c12/3tnzb/p77/" TargetMode="External"/><Relationship Id="rId42" Type="http://schemas.openxmlformats.org/officeDocument/2006/relationships/image" Target="media/image4.png"/><Relationship Id="rId47" Type="http://schemas.openxmlformats.org/officeDocument/2006/relationships/image" Target="media/image9.gif"/><Relationship Id="rId50" Type="http://schemas.openxmlformats.org/officeDocument/2006/relationships/hyperlink" Target="http://www.iprbookshop.ru/" TargetMode="External"/><Relationship Id="rId55" Type="http://schemas.openxmlformats.org/officeDocument/2006/relationships/fontTable" Target="fontTable.xml"/><Relationship Id="rId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://allrefs.net/c12/3tnzb/p26/" TargetMode="External"/><Relationship Id="rId29" Type="http://schemas.openxmlformats.org/officeDocument/2006/relationships/hyperlink" Target="http://allrefs.net/c12/3tnzb/p21/" TargetMode="External"/><Relationship Id="rId11" Type="http://schemas.openxmlformats.org/officeDocument/2006/relationships/hyperlink" Target="http://allrefs.net/c12/3tnzb/p19/" TargetMode="External"/><Relationship Id="rId24" Type="http://schemas.openxmlformats.org/officeDocument/2006/relationships/hyperlink" Target="http://allrefs.net/c12/3tnzb/p3/" TargetMode="External"/><Relationship Id="rId32" Type="http://schemas.openxmlformats.org/officeDocument/2006/relationships/hyperlink" Target="http://allrefs.net/c12/3tnzb/p26/" TargetMode="External"/><Relationship Id="rId37" Type="http://schemas.openxmlformats.org/officeDocument/2006/relationships/hyperlink" Target="http://allrefs.net/c12/3tnzb/p35/" TargetMode="External"/><Relationship Id="rId40" Type="http://schemas.openxmlformats.org/officeDocument/2006/relationships/image" Target="media/image2.jpeg"/><Relationship Id="rId45" Type="http://schemas.openxmlformats.org/officeDocument/2006/relationships/image" Target="media/image7.jpeg"/><Relationship Id="rId53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lrefs.net/c12/3tnzb/p17/" TargetMode="External"/><Relationship Id="rId19" Type="http://schemas.openxmlformats.org/officeDocument/2006/relationships/hyperlink" Target="http://allrefs.net/c12/3tnzb/p31/" TargetMode="External"/><Relationship Id="rId31" Type="http://schemas.openxmlformats.org/officeDocument/2006/relationships/hyperlink" Target="http://allrefs.net/c12/3tnzb/p25/" TargetMode="External"/><Relationship Id="rId44" Type="http://schemas.openxmlformats.org/officeDocument/2006/relationships/image" Target="media/image6.jpeg"/><Relationship Id="rId52" Type="http://schemas.openxmlformats.org/officeDocument/2006/relationships/hyperlink" Target="http://WWW.GOSSTRO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refs.net/c12/3tnzb/p6/" TargetMode="External"/><Relationship Id="rId14" Type="http://schemas.openxmlformats.org/officeDocument/2006/relationships/hyperlink" Target="http://allrefs.net/c12/3tnzb/p22/" TargetMode="External"/><Relationship Id="rId22" Type="http://schemas.openxmlformats.org/officeDocument/2006/relationships/hyperlink" Target="http://allrefs.net/c12/3tnzb/p57/" TargetMode="External"/><Relationship Id="rId27" Type="http://schemas.openxmlformats.org/officeDocument/2006/relationships/hyperlink" Target="http://allrefs.net/c12/3tnzb/p19/" TargetMode="External"/><Relationship Id="rId30" Type="http://schemas.openxmlformats.org/officeDocument/2006/relationships/hyperlink" Target="http://allrefs.net/c12/3tnzb/p22/" TargetMode="External"/><Relationship Id="rId35" Type="http://schemas.openxmlformats.org/officeDocument/2006/relationships/hyperlink" Target="http://allrefs.net/c12/3tnzb/p31/" TargetMode="External"/><Relationship Id="rId43" Type="http://schemas.openxmlformats.org/officeDocument/2006/relationships/image" Target="media/image5.png"/><Relationship Id="rId48" Type="http://schemas.openxmlformats.org/officeDocument/2006/relationships/image" Target="media/image10.jpeg"/><Relationship Id="rId56" Type="http://schemas.openxmlformats.org/officeDocument/2006/relationships/theme" Target="theme/theme1.xml"/><Relationship Id="rId8" Type="http://schemas.openxmlformats.org/officeDocument/2006/relationships/hyperlink" Target="http://allrefs.net/c12/3tnzb/p3/" TargetMode="External"/><Relationship Id="rId51" Type="http://schemas.openxmlformats.org/officeDocument/2006/relationships/hyperlink" Target="https://www.google.ru/url?sa=t&amp;rct=j&amp;q=&amp;esrc=s&amp;source=web&amp;cd=1&amp;cad=rja&amp;uact=8&amp;ved=0CBwQFjAAahUKEwiuus_B95LIAhWEj3IKHUk_CPE&amp;url=http%3A%2F%2Fwww.iprbookshop.ru%2F&amp;usg=AFQjCNH8TaYeB1epRUg2_scL9vXTt1nl8g&amp;sig2=VoqaYvA2KIUqpxfg7D_rSg&amp;bvm=bv.103627116,d.bG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llrefs.net/c12/3tnzb/p20/" TargetMode="External"/><Relationship Id="rId17" Type="http://schemas.openxmlformats.org/officeDocument/2006/relationships/hyperlink" Target="http://allrefs.net/c12/3tnzb/p27/" TargetMode="External"/><Relationship Id="rId25" Type="http://schemas.openxmlformats.org/officeDocument/2006/relationships/hyperlink" Target="http://allrefs.net/c12/3tnzb/p6/" TargetMode="External"/><Relationship Id="rId33" Type="http://schemas.openxmlformats.org/officeDocument/2006/relationships/hyperlink" Target="http://allrefs.net/c12/3tnzb/p27/" TargetMode="External"/><Relationship Id="rId38" Type="http://schemas.openxmlformats.org/officeDocument/2006/relationships/hyperlink" Target="http://allrefs.net/c12/3tnzb/p57/" TargetMode="External"/><Relationship Id="rId46" Type="http://schemas.openxmlformats.org/officeDocument/2006/relationships/image" Target="media/image8.jpeg"/><Relationship Id="rId20" Type="http://schemas.openxmlformats.org/officeDocument/2006/relationships/hyperlink" Target="http://allrefs.net/c12/3tnzb/p32/" TargetMode="External"/><Relationship Id="rId41" Type="http://schemas.openxmlformats.org/officeDocument/2006/relationships/image" Target="media/image3.png"/><Relationship Id="rId54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allrefs.net/c12/3tnzb/p25/" TargetMode="External"/><Relationship Id="rId23" Type="http://schemas.openxmlformats.org/officeDocument/2006/relationships/hyperlink" Target="http://allrefs.net/c12/3tnzb/p84/" TargetMode="External"/><Relationship Id="rId28" Type="http://schemas.openxmlformats.org/officeDocument/2006/relationships/hyperlink" Target="http://allrefs.net/c12/3tnzb/p20/" TargetMode="External"/><Relationship Id="rId36" Type="http://schemas.openxmlformats.org/officeDocument/2006/relationships/hyperlink" Target="http://allrefs.net/c12/3tnzb/p32/" TargetMode="External"/><Relationship Id="rId4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6927</Words>
  <Characters>39487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ReportVGTU</vt:lpstr>
      <vt:lpstr>Лист1</vt:lpstr>
    </vt:vector>
  </TitlesOfParts>
  <Company/>
  <LinksUpToDate>false</LinksUpToDate>
  <CharactersWithSpaces>46322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creator>FastReport.NET</dc:creator>
  <cp:lastModifiedBy>user</cp:lastModifiedBy>
  <cp:revision>3</cp:revision>
  <dcterms:created xsi:type="dcterms:W3CDTF">2019-09-23T10:10:00Z</dcterms:created>
  <dcterms:modified xsi:type="dcterms:W3CDTF">2019-09-27T11:22:00Z</dcterms:modified>
</cp:coreProperties>
</file>