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Список студентов для защиты комплексной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междисциплинарной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ВКР.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6302" w:type="dxa"/>
        <w:tblInd w:w="-654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1"/>
        <w:gridCol w:w="4217"/>
        <w:gridCol w:w="2035"/>
        <w:gridCol w:w="7073"/>
        <w:gridCol w:w="2126"/>
      </w:tblGrid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40"/>
              <w:pBdr/>
              <w:spacing/>
              <w:ind w:righ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1040"/>
              <w:pBdr/>
              <w:spacing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Направление подготовки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ФИО студента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73" w:type="dxa"/>
            <w:vAlign w:val="top"/>
            <w:textDirection w:val="lrTb"/>
            <w:noWrap w:val="false"/>
          </w:tcPr>
          <w:p>
            <w:pPr>
              <w:pStyle w:val="1040"/>
              <w:pBdr/>
              <w:spacing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40"/>
              <w:pBdr/>
              <w:spacing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ВКР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17" w:type="dxa"/>
            <w:vAlign w:val="top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27.03.03 Системный анализ и управление, профиль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Системный анализ в управлении информационными системами и технологиями»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center"/>
            <w:textDirection w:val="lrTb"/>
            <w:noWrap w:val="false"/>
          </w:tcPr>
          <w:p>
            <w:pPr>
              <w:pBdr/>
              <w:spacing w:after="0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Алфеев Артем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center"/>
            <w:textDirection w:val="lrTb"/>
            <w:noWrap w:val="false"/>
          </w:tcPr>
          <w:p>
            <w:pPr>
              <w:pBdr/>
              <w:spacing w:after="0" w:line="307" w:lineRule="exact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Системный анализ внедрения цифровых двойников (Digital Twins) в производственные 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Ноев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Балашков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Даниил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Повышение надежности производственных систем с помощью методов FMEA-анализа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Ноев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Белькова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Анастасия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Анализ применения системы управления процессом подсчёта материалов на предприятии с использованием технологий компьютерного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Ноев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auto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Style w:val="1043"/>
              <w:pBdr/>
              <w:spacing/>
              <w:ind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Бойченко Егор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</w:tcBorders>
            <w:tcW w:w="7073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Разработка информационно-справочной системы определения совместимости лекарственных препаратов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Проф. Д.т.н.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Морозов 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40"/>
              <w:pBdr/>
              <w:spacing/>
              <w:ind w:right="17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Дегтерев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Андрей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7073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Разработка структуры и требований к автоматизированной обучающей системе для изучения языка программирования C#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Кузнецов Максим Вадимович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Разработка виртуального помощника в виде приложения для поддержки работы сотрудников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Ноев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Лазарев Владислав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Исследование и внедрение искусственного интеллекта в автоматизированные системы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Лысенко Вероника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Системный анализ применения SCADA-систем для автоматизации производственных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Ноев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Миронец Алёна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Системный анализ эффективности внедрения RFID UHF технологии для инвентаризации основных средств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Ноев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40"/>
              <w:pBdr/>
              <w:spacing/>
              <w:ind w:right="17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Наугольнов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Матвей Витальевич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Разработка системы оценки отзывов при оказании образовательных услуг в период проведения конкурсного отбора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Лихачева Т.Г.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40"/>
              <w:pBdr/>
              <w:spacing/>
              <w:ind w:right="17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Печенкин Роман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Создание системы мониторинга и оптимизации работы светофоров на основе данных о дорожной ситуации и Яндекс-карт с применением подходов системного анализа.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40"/>
              <w:pBdr/>
              <w:spacing/>
              <w:ind w:right="17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Соколов Сергей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Исследование и разработка алгоритмов машинного обучения для автоматической обработки текстовой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Лихачева Т.Г.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40"/>
              <w:pBdr/>
              <w:spacing/>
              <w:ind w:right="17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Ходыкин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Кирилл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Разработка информационно справочной системы поддержки проектных групп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Проф. Д.т.н.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Морозов 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40"/>
              <w:pBdr/>
              <w:spacing/>
              <w:ind w:right="17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Шоков Артем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Разработка системы идентификации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обьектов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дорожной инфраструктуры на основе Яндекс-карт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40"/>
              <w:pBdr/>
              <w:spacing/>
              <w:ind w:right="17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17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Удовенко Дмитрий Вячеславович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307" w:lineRule="exact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Автоматизация управления техническим обслуживанием и ремонтом сложной техники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Доц. к.т.н.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1906" w:orient="landscape" w:w="16838"/>
      <w:pgMar w:top="284" w:right="851" w:bottom="284" w:left="85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Liberation Serif">
    <w:panose1 w:val="02020603050405020304"/>
  </w:font>
  <w:font w:name="Tahoma">
    <w:panose1 w:val="020B060403050404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Mangal">
    <w:panose1 w:val="0204050305040603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88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89"/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qFormat/>
    <w:pPr>
      <w:pBdr/>
      <w:spacing/>
      <w:ind w:firstLine="454"/>
      <w:jc w:val="both"/>
    </w:pPr>
    <w:rPr>
      <w:rFonts w:ascii="Courier New" w:hAnsi="Courier New" w:cs="Courier New"/>
      <w:sz w:val="28"/>
      <w:lang w:val="ru-RU" w:eastAsia="zh-CN" w:bidi="ar-SA"/>
    </w:rPr>
  </w:style>
  <w:style w:type="paragraph" w:styleId="888">
    <w:name w:val="Заголовок 1"/>
    <w:basedOn w:val="887"/>
    <w:next w:val="887"/>
    <w:link w:val="887"/>
    <w:qFormat/>
    <w:pPr>
      <w:keepNext w:val="true"/>
      <w:numPr>
        <w:ilvl w:val="0"/>
        <w:numId w:val="1"/>
      </w:numPr>
      <w:pBdr/>
      <w:spacing w:after="60" w:before="240"/>
      <w:ind w:right="0" w:firstLine="0" w:left="0"/>
      <w:jc w:val="center"/>
      <w:outlineLvl w:val="0"/>
    </w:pPr>
    <w:rPr>
      <w:rFonts w:ascii="Arial" w:hAnsi="Arial" w:cs="Arial"/>
      <w:b/>
      <w:caps/>
    </w:rPr>
  </w:style>
  <w:style w:type="paragraph" w:styleId="889">
    <w:name w:val="Заголовок 6"/>
    <w:basedOn w:val="887"/>
    <w:next w:val="887"/>
    <w:link w:val="887"/>
    <w:qFormat/>
    <w:pPr>
      <w:keepNext w:val="true"/>
      <w:numPr>
        <w:ilvl w:val="5"/>
        <w:numId w:val="1"/>
      </w:numPr>
      <w:pBdr/>
      <w:tabs>
        <w:tab w:val="left" w:leader="none" w:pos="851"/>
      </w:tabs>
      <w:spacing/>
      <w:ind w:right="0" w:firstLine="0" w:left="0"/>
      <w:jc w:val="center"/>
      <w:outlineLvl w:val="5"/>
    </w:pPr>
    <w:rPr>
      <w:rFonts w:ascii="Times New Roman" w:hAnsi="Times New Roman" w:cs="Times New Roman"/>
      <w:sz w:val="24"/>
    </w:rPr>
  </w:style>
  <w:style w:type="character" w:styleId="890">
    <w:name w:val="Основной шрифт абзаца"/>
    <w:next w:val="890"/>
    <w:link w:val="887"/>
    <w:uiPriority w:val="1"/>
    <w:semiHidden/>
    <w:unhideWhenUsed/>
    <w:pPr>
      <w:pBdr/>
      <w:spacing/>
      <w:ind/>
    </w:pPr>
  </w:style>
  <w:style w:type="table" w:styleId="891">
    <w:name w:val="Обычная таблица"/>
    <w:next w:val="891"/>
    <w:link w:val="887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>
    <w:name w:val="Нет списка"/>
    <w:next w:val="892"/>
    <w:link w:val="887"/>
    <w:uiPriority w:val="99"/>
    <w:semiHidden/>
    <w:unhideWhenUsed/>
    <w:pPr>
      <w:pBdr/>
      <w:spacing/>
      <w:ind/>
    </w:pPr>
  </w:style>
  <w:style w:type="character" w:styleId="893">
    <w:name w:val="WW8Num1z0"/>
    <w:next w:val="893"/>
    <w:link w:val="887"/>
    <w:pPr>
      <w:pBdr/>
      <w:spacing/>
      <w:ind/>
    </w:pPr>
  </w:style>
  <w:style w:type="character" w:styleId="894">
    <w:name w:val="WW8Num1z1"/>
    <w:next w:val="894"/>
    <w:link w:val="887"/>
    <w:pPr>
      <w:pBdr/>
      <w:spacing/>
      <w:ind/>
    </w:pPr>
  </w:style>
  <w:style w:type="character" w:styleId="895">
    <w:name w:val="WW8Num1z2"/>
    <w:next w:val="895"/>
    <w:link w:val="887"/>
    <w:pPr>
      <w:pBdr/>
      <w:spacing/>
      <w:ind/>
    </w:pPr>
  </w:style>
  <w:style w:type="character" w:styleId="896">
    <w:name w:val="WW8Num1z3"/>
    <w:next w:val="896"/>
    <w:link w:val="887"/>
    <w:pPr>
      <w:pBdr/>
      <w:spacing/>
      <w:ind/>
    </w:pPr>
  </w:style>
  <w:style w:type="character" w:styleId="897">
    <w:name w:val="WW8Num1z4"/>
    <w:next w:val="897"/>
    <w:link w:val="887"/>
    <w:pPr>
      <w:pBdr/>
      <w:spacing/>
      <w:ind/>
    </w:pPr>
  </w:style>
  <w:style w:type="character" w:styleId="898">
    <w:name w:val="WW8Num1z5"/>
    <w:next w:val="898"/>
    <w:link w:val="887"/>
    <w:pPr>
      <w:pBdr/>
      <w:spacing/>
      <w:ind/>
    </w:pPr>
  </w:style>
  <w:style w:type="character" w:styleId="899">
    <w:name w:val="WW8Num1z6"/>
    <w:next w:val="899"/>
    <w:link w:val="887"/>
    <w:pPr>
      <w:pBdr/>
      <w:spacing/>
      <w:ind/>
    </w:pPr>
  </w:style>
  <w:style w:type="character" w:styleId="900">
    <w:name w:val="WW8Num1z7"/>
    <w:next w:val="900"/>
    <w:link w:val="887"/>
    <w:pPr>
      <w:pBdr/>
      <w:spacing/>
      <w:ind/>
    </w:pPr>
  </w:style>
  <w:style w:type="character" w:styleId="901">
    <w:name w:val="WW8Num1z8"/>
    <w:next w:val="901"/>
    <w:link w:val="887"/>
    <w:pPr>
      <w:pBdr/>
      <w:spacing/>
      <w:ind/>
    </w:pPr>
  </w:style>
  <w:style w:type="character" w:styleId="902">
    <w:name w:val="WW8Num2z0"/>
    <w:next w:val="902"/>
    <w:link w:val="887"/>
    <w:pPr>
      <w:pBdr/>
      <w:spacing/>
      <w:ind/>
    </w:pPr>
  </w:style>
  <w:style w:type="character" w:styleId="903">
    <w:name w:val="WW8Num2z1"/>
    <w:next w:val="903"/>
    <w:link w:val="887"/>
    <w:pPr>
      <w:pBdr/>
      <w:spacing/>
      <w:ind/>
    </w:pPr>
  </w:style>
  <w:style w:type="character" w:styleId="904">
    <w:name w:val="WW8Num2z2"/>
    <w:next w:val="904"/>
    <w:link w:val="887"/>
    <w:pPr>
      <w:pBdr/>
      <w:spacing/>
      <w:ind/>
    </w:pPr>
  </w:style>
  <w:style w:type="character" w:styleId="905">
    <w:name w:val="WW8Num2z3"/>
    <w:next w:val="905"/>
    <w:link w:val="887"/>
    <w:pPr>
      <w:pBdr/>
      <w:spacing/>
      <w:ind/>
    </w:pPr>
  </w:style>
  <w:style w:type="character" w:styleId="906">
    <w:name w:val="WW8Num2z4"/>
    <w:next w:val="906"/>
    <w:link w:val="887"/>
    <w:pPr>
      <w:pBdr/>
      <w:spacing/>
      <w:ind/>
    </w:pPr>
  </w:style>
  <w:style w:type="character" w:styleId="907">
    <w:name w:val="WW8Num2z5"/>
    <w:next w:val="907"/>
    <w:link w:val="887"/>
    <w:pPr>
      <w:pBdr/>
      <w:spacing/>
      <w:ind/>
    </w:pPr>
  </w:style>
  <w:style w:type="character" w:styleId="908">
    <w:name w:val="WW8Num2z6"/>
    <w:next w:val="908"/>
    <w:link w:val="887"/>
    <w:pPr>
      <w:pBdr/>
      <w:spacing/>
      <w:ind/>
    </w:pPr>
  </w:style>
  <w:style w:type="character" w:styleId="909">
    <w:name w:val="WW8Num2z7"/>
    <w:next w:val="909"/>
    <w:link w:val="887"/>
    <w:pPr>
      <w:pBdr/>
      <w:spacing/>
      <w:ind/>
    </w:pPr>
  </w:style>
  <w:style w:type="character" w:styleId="910">
    <w:name w:val="WW8Num2z8"/>
    <w:next w:val="910"/>
    <w:link w:val="887"/>
    <w:pPr>
      <w:pBdr/>
      <w:spacing/>
      <w:ind/>
    </w:pPr>
  </w:style>
  <w:style w:type="character" w:styleId="911">
    <w:name w:val="WW8Num3z0"/>
    <w:next w:val="911"/>
    <w:link w:val="887"/>
    <w:pPr>
      <w:pBdr/>
      <w:spacing/>
      <w:ind/>
    </w:pPr>
  </w:style>
  <w:style w:type="character" w:styleId="912">
    <w:name w:val="WW8Num4z0"/>
    <w:next w:val="912"/>
    <w:link w:val="887"/>
    <w:pPr>
      <w:pBdr/>
      <w:spacing/>
      <w:ind/>
    </w:pPr>
  </w:style>
  <w:style w:type="character" w:styleId="913">
    <w:name w:val="WW8Num4z1"/>
    <w:next w:val="913"/>
    <w:link w:val="887"/>
    <w:pPr>
      <w:pBdr/>
      <w:spacing/>
      <w:ind/>
    </w:pPr>
  </w:style>
  <w:style w:type="character" w:styleId="914">
    <w:name w:val="WW8Num4z2"/>
    <w:next w:val="914"/>
    <w:link w:val="887"/>
    <w:pPr>
      <w:pBdr/>
      <w:spacing/>
      <w:ind/>
    </w:pPr>
  </w:style>
  <w:style w:type="character" w:styleId="915">
    <w:name w:val="WW8Num4z3"/>
    <w:next w:val="915"/>
    <w:link w:val="887"/>
    <w:pPr>
      <w:pBdr/>
      <w:spacing/>
      <w:ind/>
    </w:pPr>
  </w:style>
  <w:style w:type="character" w:styleId="916">
    <w:name w:val="WW8Num4z4"/>
    <w:next w:val="916"/>
    <w:link w:val="887"/>
    <w:pPr>
      <w:pBdr/>
      <w:spacing/>
      <w:ind/>
    </w:pPr>
  </w:style>
  <w:style w:type="character" w:styleId="917">
    <w:name w:val="WW8Num4z5"/>
    <w:next w:val="917"/>
    <w:link w:val="887"/>
    <w:pPr>
      <w:pBdr/>
      <w:spacing/>
      <w:ind/>
    </w:pPr>
  </w:style>
  <w:style w:type="character" w:styleId="918">
    <w:name w:val="WW8Num4z6"/>
    <w:next w:val="918"/>
    <w:link w:val="887"/>
    <w:pPr>
      <w:pBdr/>
      <w:spacing/>
      <w:ind/>
    </w:pPr>
  </w:style>
  <w:style w:type="character" w:styleId="919">
    <w:name w:val="WW8Num4z7"/>
    <w:next w:val="919"/>
    <w:link w:val="887"/>
    <w:pPr>
      <w:pBdr/>
      <w:spacing/>
      <w:ind/>
    </w:pPr>
  </w:style>
  <w:style w:type="character" w:styleId="920">
    <w:name w:val="WW8Num4z8"/>
    <w:next w:val="920"/>
    <w:link w:val="887"/>
    <w:pPr>
      <w:pBdr/>
      <w:spacing/>
      <w:ind/>
    </w:pPr>
  </w:style>
  <w:style w:type="character" w:styleId="921">
    <w:name w:val="WW8Num5z0"/>
    <w:next w:val="921"/>
    <w:link w:val="887"/>
    <w:pPr>
      <w:pBdr/>
      <w:spacing/>
      <w:ind/>
    </w:pPr>
  </w:style>
  <w:style w:type="character" w:styleId="922">
    <w:name w:val="WW8Num5z1"/>
    <w:next w:val="922"/>
    <w:link w:val="887"/>
    <w:pPr>
      <w:pBdr/>
      <w:spacing/>
      <w:ind/>
    </w:pPr>
  </w:style>
  <w:style w:type="character" w:styleId="923">
    <w:name w:val="WW8Num5z2"/>
    <w:next w:val="923"/>
    <w:link w:val="887"/>
    <w:pPr>
      <w:pBdr/>
      <w:spacing/>
      <w:ind/>
    </w:pPr>
  </w:style>
  <w:style w:type="character" w:styleId="924">
    <w:name w:val="WW8Num5z3"/>
    <w:next w:val="924"/>
    <w:link w:val="887"/>
    <w:pPr>
      <w:pBdr/>
      <w:spacing/>
      <w:ind/>
    </w:pPr>
  </w:style>
  <w:style w:type="character" w:styleId="925">
    <w:name w:val="WW8Num5z4"/>
    <w:next w:val="925"/>
    <w:link w:val="887"/>
    <w:pPr>
      <w:pBdr/>
      <w:spacing/>
      <w:ind/>
    </w:pPr>
  </w:style>
  <w:style w:type="character" w:styleId="926">
    <w:name w:val="WW8Num5z5"/>
    <w:next w:val="926"/>
    <w:link w:val="887"/>
    <w:pPr>
      <w:pBdr/>
      <w:spacing/>
      <w:ind/>
    </w:pPr>
  </w:style>
  <w:style w:type="character" w:styleId="927">
    <w:name w:val="WW8Num5z6"/>
    <w:next w:val="927"/>
    <w:link w:val="887"/>
    <w:pPr>
      <w:pBdr/>
      <w:spacing/>
      <w:ind/>
    </w:pPr>
  </w:style>
  <w:style w:type="character" w:styleId="928">
    <w:name w:val="WW8Num5z7"/>
    <w:next w:val="928"/>
    <w:link w:val="887"/>
    <w:pPr>
      <w:pBdr/>
      <w:spacing/>
      <w:ind/>
    </w:pPr>
  </w:style>
  <w:style w:type="character" w:styleId="929">
    <w:name w:val="WW8Num5z8"/>
    <w:next w:val="929"/>
    <w:link w:val="887"/>
    <w:pPr>
      <w:pBdr/>
      <w:spacing/>
      <w:ind/>
    </w:pPr>
  </w:style>
  <w:style w:type="character" w:styleId="930">
    <w:name w:val="WW8Num6z0"/>
    <w:next w:val="930"/>
    <w:link w:val="887"/>
    <w:pPr>
      <w:pBdr/>
      <w:spacing/>
      <w:ind/>
    </w:pPr>
  </w:style>
  <w:style w:type="character" w:styleId="931">
    <w:name w:val="WW8Num6z1"/>
    <w:next w:val="931"/>
    <w:link w:val="887"/>
    <w:pPr>
      <w:pBdr/>
      <w:spacing/>
      <w:ind/>
    </w:pPr>
  </w:style>
  <w:style w:type="character" w:styleId="932">
    <w:name w:val="WW8Num6z2"/>
    <w:next w:val="932"/>
    <w:link w:val="887"/>
    <w:pPr>
      <w:pBdr/>
      <w:spacing/>
      <w:ind/>
    </w:pPr>
  </w:style>
  <w:style w:type="character" w:styleId="933">
    <w:name w:val="WW8Num6z3"/>
    <w:next w:val="933"/>
    <w:link w:val="887"/>
    <w:pPr>
      <w:pBdr/>
      <w:spacing/>
      <w:ind/>
    </w:pPr>
  </w:style>
  <w:style w:type="character" w:styleId="934">
    <w:name w:val="WW8Num6z4"/>
    <w:next w:val="934"/>
    <w:link w:val="887"/>
    <w:pPr>
      <w:pBdr/>
      <w:spacing/>
      <w:ind/>
    </w:pPr>
  </w:style>
  <w:style w:type="character" w:styleId="935">
    <w:name w:val="WW8Num6z5"/>
    <w:next w:val="935"/>
    <w:link w:val="887"/>
    <w:pPr>
      <w:pBdr/>
      <w:spacing/>
      <w:ind/>
    </w:pPr>
  </w:style>
  <w:style w:type="character" w:styleId="936">
    <w:name w:val="WW8Num6z6"/>
    <w:next w:val="936"/>
    <w:link w:val="887"/>
    <w:pPr>
      <w:pBdr/>
      <w:spacing/>
      <w:ind/>
    </w:pPr>
  </w:style>
  <w:style w:type="character" w:styleId="937">
    <w:name w:val="WW8Num6z7"/>
    <w:next w:val="937"/>
    <w:link w:val="887"/>
    <w:pPr>
      <w:pBdr/>
      <w:spacing/>
      <w:ind/>
    </w:pPr>
  </w:style>
  <w:style w:type="character" w:styleId="938">
    <w:name w:val="WW8Num6z8"/>
    <w:next w:val="938"/>
    <w:link w:val="887"/>
    <w:pPr>
      <w:pBdr/>
      <w:spacing/>
      <w:ind/>
    </w:pPr>
  </w:style>
  <w:style w:type="character" w:styleId="939">
    <w:name w:val="WW8Num7z0"/>
    <w:next w:val="939"/>
    <w:link w:val="887"/>
    <w:pPr>
      <w:pBdr/>
      <w:spacing/>
      <w:ind/>
    </w:pPr>
  </w:style>
  <w:style w:type="character" w:styleId="940">
    <w:name w:val="WW8Num7z1"/>
    <w:next w:val="940"/>
    <w:link w:val="887"/>
    <w:pPr>
      <w:pBdr/>
      <w:spacing/>
      <w:ind/>
    </w:pPr>
  </w:style>
  <w:style w:type="character" w:styleId="941">
    <w:name w:val="WW8Num7z2"/>
    <w:next w:val="941"/>
    <w:link w:val="887"/>
    <w:pPr>
      <w:pBdr/>
      <w:spacing/>
      <w:ind/>
    </w:pPr>
  </w:style>
  <w:style w:type="character" w:styleId="942">
    <w:name w:val="WW8Num7z3"/>
    <w:next w:val="942"/>
    <w:link w:val="887"/>
    <w:pPr>
      <w:pBdr/>
      <w:spacing/>
      <w:ind/>
    </w:pPr>
  </w:style>
  <w:style w:type="character" w:styleId="943">
    <w:name w:val="WW8Num7z4"/>
    <w:next w:val="943"/>
    <w:link w:val="887"/>
    <w:pPr>
      <w:pBdr/>
      <w:spacing/>
      <w:ind/>
    </w:pPr>
  </w:style>
  <w:style w:type="character" w:styleId="944">
    <w:name w:val="WW8Num7z5"/>
    <w:next w:val="944"/>
    <w:link w:val="887"/>
    <w:pPr>
      <w:pBdr/>
      <w:spacing/>
      <w:ind/>
    </w:pPr>
  </w:style>
  <w:style w:type="character" w:styleId="945">
    <w:name w:val="WW8Num7z6"/>
    <w:next w:val="945"/>
    <w:link w:val="887"/>
    <w:pPr>
      <w:pBdr/>
      <w:spacing/>
      <w:ind/>
    </w:pPr>
  </w:style>
  <w:style w:type="character" w:styleId="946">
    <w:name w:val="WW8Num7z7"/>
    <w:next w:val="946"/>
    <w:link w:val="887"/>
    <w:pPr>
      <w:pBdr/>
      <w:spacing/>
      <w:ind/>
    </w:pPr>
  </w:style>
  <w:style w:type="character" w:styleId="947">
    <w:name w:val="WW8Num7z8"/>
    <w:next w:val="947"/>
    <w:link w:val="887"/>
    <w:pPr>
      <w:pBdr/>
      <w:spacing/>
      <w:ind/>
    </w:pPr>
  </w:style>
  <w:style w:type="character" w:styleId="948">
    <w:name w:val="WW8Num8z0"/>
    <w:next w:val="948"/>
    <w:link w:val="887"/>
    <w:pPr>
      <w:pBdr/>
      <w:spacing/>
      <w:ind/>
    </w:pPr>
  </w:style>
  <w:style w:type="character" w:styleId="949">
    <w:name w:val="WW8Num8z1"/>
    <w:next w:val="949"/>
    <w:link w:val="887"/>
    <w:pPr>
      <w:pBdr/>
      <w:spacing/>
      <w:ind/>
    </w:pPr>
  </w:style>
  <w:style w:type="character" w:styleId="950">
    <w:name w:val="WW8Num8z2"/>
    <w:next w:val="950"/>
    <w:link w:val="887"/>
    <w:pPr>
      <w:pBdr/>
      <w:spacing/>
      <w:ind/>
    </w:pPr>
  </w:style>
  <w:style w:type="character" w:styleId="951">
    <w:name w:val="WW8Num8z3"/>
    <w:next w:val="951"/>
    <w:link w:val="887"/>
    <w:pPr>
      <w:pBdr/>
      <w:spacing/>
      <w:ind/>
    </w:pPr>
  </w:style>
  <w:style w:type="character" w:styleId="952">
    <w:name w:val="WW8Num8z4"/>
    <w:next w:val="952"/>
    <w:link w:val="887"/>
    <w:pPr>
      <w:pBdr/>
      <w:spacing/>
      <w:ind/>
    </w:pPr>
  </w:style>
  <w:style w:type="character" w:styleId="953">
    <w:name w:val="WW8Num8z5"/>
    <w:next w:val="953"/>
    <w:link w:val="887"/>
    <w:pPr>
      <w:pBdr/>
      <w:spacing/>
      <w:ind/>
    </w:pPr>
  </w:style>
  <w:style w:type="character" w:styleId="954">
    <w:name w:val="WW8Num8z6"/>
    <w:next w:val="954"/>
    <w:link w:val="887"/>
    <w:pPr>
      <w:pBdr/>
      <w:spacing/>
      <w:ind/>
    </w:pPr>
  </w:style>
  <w:style w:type="character" w:styleId="955">
    <w:name w:val="WW8Num8z7"/>
    <w:next w:val="955"/>
    <w:link w:val="887"/>
    <w:pPr>
      <w:pBdr/>
      <w:spacing/>
      <w:ind/>
    </w:pPr>
  </w:style>
  <w:style w:type="character" w:styleId="956">
    <w:name w:val="WW8Num8z8"/>
    <w:next w:val="956"/>
    <w:link w:val="887"/>
    <w:pPr>
      <w:pBdr/>
      <w:spacing/>
      <w:ind/>
    </w:pPr>
  </w:style>
  <w:style w:type="character" w:styleId="957">
    <w:name w:val="WW8Num9z0"/>
    <w:next w:val="957"/>
    <w:link w:val="887"/>
    <w:pPr>
      <w:pBdr/>
      <w:spacing/>
      <w:ind/>
    </w:pPr>
  </w:style>
  <w:style w:type="character" w:styleId="958">
    <w:name w:val="WW8Num9z1"/>
    <w:next w:val="958"/>
    <w:link w:val="887"/>
    <w:pPr>
      <w:pBdr/>
      <w:spacing/>
      <w:ind/>
    </w:pPr>
  </w:style>
  <w:style w:type="character" w:styleId="959">
    <w:name w:val="WW8Num9z2"/>
    <w:next w:val="959"/>
    <w:link w:val="887"/>
    <w:pPr>
      <w:pBdr/>
      <w:spacing/>
      <w:ind/>
    </w:pPr>
  </w:style>
  <w:style w:type="character" w:styleId="960">
    <w:name w:val="WW8Num9z3"/>
    <w:next w:val="960"/>
    <w:link w:val="887"/>
    <w:pPr>
      <w:pBdr/>
      <w:spacing/>
      <w:ind/>
    </w:pPr>
  </w:style>
  <w:style w:type="character" w:styleId="961">
    <w:name w:val="WW8Num9z4"/>
    <w:next w:val="961"/>
    <w:link w:val="887"/>
    <w:pPr>
      <w:pBdr/>
      <w:spacing/>
      <w:ind/>
    </w:pPr>
  </w:style>
  <w:style w:type="character" w:styleId="962">
    <w:name w:val="WW8Num9z5"/>
    <w:next w:val="962"/>
    <w:link w:val="887"/>
    <w:pPr>
      <w:pBdr/>
      <w:spacing/>
      <w:ind/>
    </w:pPr>
  </w:style>
  <w:style w:type="character" w:styleId="963">
    <w:name w:val="WW8Num9z6"/>
    <w:next w:val="963"/>
    <w:link w:val="887"/>
    <w:pPr>
      <w:pBdr/>
      <w:spacing/>
      <w:ind/>
    </w:pPr>
  </w:style>
  <w:style w:type="character" w:styleId="964">
    <w:name w:val="WW8Num9z7"/>
    <w:next w:val="964"/>
    <w:link w:val="887"/>
    <w:pPr>
      <w:pBdr/>
      <w:spacing/>
      <w:ind/>
    </w:pPr>
  </w:style>
  <w:style w:type="character" w:styleId="965">
    <w:name w:val="WW8Num9z8"/>
    <w:next w:val="965"/>
    <w:link w:val="887"/>
    <w:pPr>
      <w:pBdr/>
      <w:spacing/>
      <w:ind/>
    </w:pPr>
  </w:style>
  <w:style w:type="character" w:styleId="966">
    <w:name w:val="WW8Num10z0"/>
    <w:next w:val="966"/>
    <w:link w:val="887"/>
    <w:pPr>
      <w:pBdr/>
      <w:spacing/>
      <w:ind/>
    </w:pPr>
  </w:style>
  <w:style w:type="character" w:styleId="967">
    <w:name w:val="WW8Num10z1"/>
    <w:next w:val="967"/>
    <w:link w:val="887"/>
    <w:pPr>
      <w:pBdr/>
      <w:spacing/>
      <w:ind/>
    </w:pPr>
  </w:style>
  <w:style w:type="character" w:styleId="968">
    <w:name w:val="WW8Num10z2"/>
    <w:next w:val="968"/>
    <w:link w:val="887"/>
    <w:pPr>
      <w:pBdr/>
      <w:spacing/>
      <w:ind/>
    </w:pPr>
  </w:style>
  <w:style w:type="character" w:styleId="969">
    <w:name w:val="WW8Num10z3"/>
    <w:next w:val="969"/>
    <w:link w:val="887"/>
    <w:pPr>
      <w:pBdr/>
      <w:spacing/>
      <w:ind/>
    </w:pPr>
  </w:style>
  <w:style w:type="character" w:styleId="970">
    <w:name w:val="WW8Num10z4"/>
    <w:next w:val="970"/>
    <w:link w:val="887"/>
    <w:pPr>
      <w:pBdr/>
      <w:spacing/>
      <w:ind/>
    </w:pPr>
  </w:style>
  <w:style w:type="character" w:styleId="971">
    <w:name w:val="WW8Num10z5"/>
    <w:next w:val="971"/>
    <w:link w:val="887"/>
    <w:pPr>
      <w:pBdr/>
      <w:spacing/>
      <w:ind/>
    </w:pPr>
  </w:style>
  <w:style w:type="character" w:styleId="972">
    <w:name w:val="WW8Num10z6"/>
    <w:next w:val="972"/>
    <w:link w:val="887"/>
    <w:pPr>
      <w:pBdr/>
      <w:spacing/>
      <w:ind/>
    </w:pPr>
  </w:style>
  <w:style w:type="character" w:styleId="973">
    <w:name w:val="WW8Num10z7"/>
    <w:next w:val="973"/>
    <w:link w:val="887"/>
    <w:pPr>
      <w:pBdr/>
      <w:spacing/>
      <w:ind/>
    </w:pPr>
  </w:style>
  <w:style w:type="character" w:styleId="974">
    <w:name w:val="WW8Num10z8"/>
    <w:next w:val="974"/>
    <w:link w:val="887"/>
    <w:pPr>
      <w:pBdr/>
      <w:spacing/>
      <w:ind/>
    </w:pPr>
  </w:style>
  <w:style w:type="character" w:styleId="975">
    <w:name w:val="WW8Num11z0"/>
    <w:next w:val="975"/>
    <w:link w:val="887"/>
    <w:pPr>
      <w:pBdr/>
      <w:spacing/>
      <w:ind/>
    </w:pPr>
  </w:style>
  <w:style w:type="character" w:styleId="976">
    <w:name w:val="WW8Num11z1"/>
    <w:next w:val="976"/>
    <w:link w:val="887"/>
    <w:pPr>
      <w:pBdr/>
      <w:spacing/>
      <w:ind/>
    </w:pPr>
  </w:style>
  <w:style w:type="character" w:styleId="977">
    <w:name w:val="WW8Num11z2"/>
    <w:next w:val="977"/>
    <w:link w:val="887"/>
    <w:pPr>
      <w:pBdr/>
      <w:spacing/>
      <w:ind/>
    </w:pPr>
  </w:style>
  <w:style w:type="character" w:styleId="978">
    <w:name w:val="WW8Num11z3"/>
    <w:next w:val="978"/>
    <w:link w:val="887"/>
    <w:pPr>
      <w:pBdr/>
      <w:spacing/>
      <w:ind/>
    </w:pPr>
  </w:style>
  <w:style w:type="character" w:styleId="979">
    <w:name w:val="WW8Num11z4"/>
    <w:next w:val="979"/>
    <w:link w:val="887"/>
    <w:pPr>
      <w:pBdr/>
      <w:spacing/>
      <w:ind/>
    </w:pPr>
  </w:style>
  <w:style w:type="character" w:styleId="980">
    <w:name w:val="WW8Num11z5"/>
    <w:next w:val="980"/>
    <w:link w:val="887"/>
    <w:pPr>
      <w:pBdr/>
      <w:spacing/>
      <w:ind/>
    </w:pPr>
  </w:style>
  <w:style w:type="character" w:styleId="981">
    <w:name w:val="WW8Num11z6"/>
    <w:next w:val="981"/>
    <w:link w:val="887"/>
    <w:pPr>
      <w:pBdr/>
      <w:spacing/>
      <w:ind/>
    </w:pPr>
  </w:style>
  <w:style w:type="character" w:styleId="982">
    <w:name w:val="WW8Num11z7"/>
    <w:next w:val="982"/>
    <w:link w:val="887"/>
    <w:pPr>
      <w:pBdr/>
      <w:spacing/>
      <w:ind/>
    </w:pPr>
  </w:style>
  <w:style w:type="character" w:styleId="983">
    <w:name w:val="WW8Num11z8"/>
    <w:next w:val="983"/>
    <w:link w:val="887"/>
    <w:pPr>
      <w:pBdr/>
      <w:spacing/>
      <w:ind/>
    </w:pPr>
  </w:style>
  <w:style w:type="character" w:styleId="984">
    <w:name w:val="WW8Num12z0"/>
    <w:next w:val="984"/>
    <w:link w:val="887"/>
    <w:pPr>
      <w:pBdr/>
      <w:spacing/>
      <w:ind/>
    </w:pPr>
  </w:style>
  <w:style w:type="character" w:styleId="985">
    <w:name w:val="WW8Num12z1"/>
    <w:next w:val="985"/>
    <w:link w:val="887"/>
    <w:pPr>
      <w:pBdr/>
      <w:spacing/>
      <w:ind/>
    </w:pPr>
  </w:style>
  <w:style w:type="character" w:styleId="986">
    <w:name w:val="WW8Num12z2"/>
    <w:next w:val="986"/>
    <w:link w:val="887"/>
    <w:pPr>
      <w:pBdr/>
      <w:spacing/>
      <w:ind/>
    </w:pPr>
  </w:style>
  <w:style w:type="character" w:styleId="987">
    <w:name w:val="WW8Num12z3"/>
    <w:next w:val="987"/>
    <w:link w:val="887"/>
    <w:pPr>
      <w:pBdr/>
      <w:spacing/>
      <w:ind/>
    </w:pPr>
  </w:style>
  <w:style w:type="character" w:styleId="988">
    <w:name w:val="WW8Num12z4"/>
    <w:next w:val="988"/>
    <w:link w:val="887"/>
    <w:pPr>
      <w:pBdr/>
      <w:spacing/>
      <w:ind/>
    </w:pPr>
  </w:style>
  <w:style w:type="character" w:styleId="989">
    <w:name w:val="WW8Num12z5"/>
    <w:next w:val="989"/>
    <w:link w:val="887"/>
    <w:pPr>
      <w:pBdr/>
      <w:spacing/>
      <w:ind/>
    </w:pPr>
  </w:style>
  <w:style w:type="character" w:styleId="990">
    <w:name w:val="WW8Num12z6"/>
    <w:next w:val="990"/>
    <w:link w:val="887"/>
    <w:pPr>
      <w:pBdr/>
      <w:spacing/>
      <w:ind/>
    </w:pPr>
  </w:style>
  <w:style w:type="character" w:styleId="991">
    <w:name w:val="WW8Num12z7"/>
    <w:next w:val="991"/>
    <w:link w:val="887"/>
    <w:pPr>
      <w:pBdr/>
      <w:spacing/>
      <w:ind/>
    </w:pPr>
  </w:style>
  <w:style w:type="character" w:styleId="992">
    <w:name w:val="WW8Num12z8"/>
    <w:next w:val="992"/>
    <w:link w:val="887"/>
    <w:pPr>
      <w:pBdr/>
      <w:spacing/>
      <w:ind/>
    </w:pPr>
  </w:style>
  <w:style w:type="character" w:styleId="993">
    <w:name w:val="WW8Num13z0"/>
    <w:next w:val="993"/>
    <w:link w:val="887"/>
    <w:pPr>
      <w:pBdr/>
      <w:spacing/>
      <w:ind/>
    </w:pPr>
  </w:style>
  <w:style w:type="character" w:styleId="994">
    <w:name w:val="WW8Num13z1"/>
    <w:next w:val="994"/>
    <w:link w:val="887"/>
    <w:pPr>
      <w:pBdr/>
      <w:spacing/>
      <w:ind/>
    </w:pPr>
  </w:style>
  <w:style w:type="character" w:styleId="995">
    <w:name w:val="WW8Num13z2"/>
    <w:next w:val="995"/>
    <w:link w:val="887"/>
    <w:pPr>
      <w:pBdr/>
      <w:spacing/>
      <w:ind/>
    </w:pPr>
  </w:style>
  <w:style w:type="character" w:styleId="996">
    <w:name w:val="WW8Num13z3"/>
    <w:next w:val="996"/>
    <w:link w:val="887"/>
    <w:pPr>
      <w:pBdr/>
      <w:spacing/>
      <w:ind/>
    </w:pPr>
  </w:style>
  <w:style w:type="character" w:styleId="997">
    <w:name w:val="WW8Num13z4"/>
    <w:next w:val="997"/>
    <w:link w:val="887"/>
    <w:pPr>
      <w:pBdr/>
      <w:spacing/>
      <w:ind/>
    </w:pPr>
  </w:style>
  <w:style w:type="character" w:styleId="998">
    <w:name w:val="WW8Num13z5"/>
    <w:next w:val="998"/>
    <w:link w:val="887"/>
    <w:pPr>
      <w:pBdr/>
      <w:spacing/>
      <w:ind/>
    </w:pPr>
  </w:style>
  <w:style w:type="character" w:styleId="999">
    <w:name w:val="WW8Num13z6"/>
    <w:next w:val="999"/>
    <w:link w:val="887"/>
    <w:pPr>
      <w:pBdr/>
      <w:spacing/>
      <w:ind/>
    </w:pPr>
  </w:style>
  <w:style w:type="character" w:styleId="1000">
    <w:name w:val="WW8Num13z7"/>
    <w:next w:val="1000"/>
    <w:link w:val="887"/>
    <w:pPr>
      <w:pBdr/>
      <w:spacing/>
      <w:ind/>
    </w:pPr>
  </w:style>
  <w:style w:type="character" w:styleId="1001">
    <w:name w:val="WW8Num13z8"/>
    <w:next w:val="1001"/>
    <w:link w:val="887"/>
    <w:pPr>
      <w:pBdr/>
      <w:spacing/>
      <w:ind/>
    </w:pPr>
  </w:style>
  <w:style w:type="character" w:styleId="1002">
    <w:name w:val="WW8Num14z0"/>
    <w:next w:val="1002"/>
    <w:link w:val="887"/>
    <w:pPr>
      <w:pBdr/>
      <w:spacing/>
      <w:ind/>
    </w:pPr>
  </w:style>
  <w:style w:type="character" w:styleId="1003">
    <w:name w:val="WW8Num14z1"/>
    <w:next w:val="1003"/>
    <w:link w:val="887"/>
    <w:pPr>
      <w:pBdr/>
      <w:spacing/>
      <w:ind/>
    </w:pPr>
  </w:style>
  <w:style w:type="character" w:styleId="1004">
    <w:name w:val="WW8Num14z2"/>
    <w:next w:val="1004"/>
    <w:link w:val="887"/>
    <w:pPr>
      <w:pBdr/>
      <w:spacing/>
      <w:ind/>
    </w:pPr>
  </w:style>
  <w:style w:type="character" w:styleId="1005">
    <w:name w:val="WW8Num14z3"/>
    <w:next w:val="1005"/>
    <w:link w:val="887"/>
    <w:pPr>
      <w:pBdr/>
      <w:spacing/>
      <w:ind/>
    </w:pPr>
  </w:style>
  <w:style w:type="character" w:styleId="1006">
    <w:name w:val="WW8Num14z4"/>
    <w:next w:val="1006"/>
    <w:link w:val="887"/>
    <w:pPr>
      <w:pBdr/>
      <w:spacing/>
      <w:ind/>
    </w:pPr>
  </w:style>
  <w:style w:type="character" w:styleId="1007">
    <w:name w:val="WW8Num14z5"/>
    <w:next w:val="1007"/>
    <w:link w:val="887"/>
    <w:pPr>
      <w:pBdr/>
      <w:spacing/>
      <w:ind/>
    </w:pPr>
  </w:style>
  <w:style w:type="character" w:styleId="1008">
    <w:name w:val="WW8Num14z6"/>
    <w:next w:val="1008"/>
    <w:link w:val="887"/>
    <w:pPr>
      <w:pBdr/>
      <w:spacing/>
      <w:ind/>
    </w:pPr>
  </w:style>
  <w:style w:type="character" w:styleId="1009">
    <w:name w:val="WW8Num14z7"/>
    <w:next w:val="1009"/>
    <w:link w:val="887"/>
    <w:pPr>
      <w:pBdr/>
      <w:spacing/>
      <w:ind/>
    </w:pPr>
  </w:style>
  <w:style w:type="character" w:styleId="1010">
    <w:name w:val="WW8Num14z8"/>
    <w:next w:val="1010"/>
    <w:link w:val="887"/>
    <w:pPr>
      <w:pBdr/>
      <w:spacing/>
      <w:ind/>
    </w:pPr>
  </w:style>
  <w:style w:type="character" w:styleId="1011">
    <w:name w:val="WW8Num15z0"/>
    <w:next w:val="1011"/>
    <w:link w:val="887"/>
    <w:pPr>
      <w:pBdr/>
      <w:spacing/>
      <w:ind/>
    </w:pPr>
  </w:style>
  <w:style w:type="character" w:styleId="1012">
    <w:name w:val="WW8Num15z1"/>
    <w:next w:val="1012"/>
    <w:link w:val="887"/>
    <w:pPr>
      <w:pBdr/>
      <w:spacing/>
      <w:ind/>
    </w:pPr>
  </w:style>
  <w:style w:type="character" w:styleId="1013">
    <w:name w:val="WW8Num15z2"/>
    <w:next w:val="1013"/>
    <w:link w:val="887"/>
    <w:pPr>
      <w:pBdr/>
      <w:spacing/>
      <w:ind/>
    </w:pPr>
  </w:style>
  <w:style w:type="character" w:styleId="1014">
    <w:name w:val="WW8Num15z3"/>
    <w:next w:val="1014"/>
    <w:link w:val="887"/>
    <w:pPr>
      <w:pBdr/>
      <w:spacing/>
      <w:ind/>
    </w:pPr>
  </w:style>
  <w:style w:type="character" w:styleId="1015">
    <w:name w:val="WW8Num15z4"/>
    <w:next w:val="1015"/>
    <w:link w:val="887"/>
    <w:pPr>
      <w:pBdr/>
      <w:spacing/>
      <w:ind/>
    </w:pPr>
  </w:style>
  <w:style w:type="character" w:styleId="1016">
    <w:name w:val="WW8Num15z5"/>
    <w:next w:val="1016"/>
    <w:link w:val="887"/>
    <w:pPr>
      <w:pBdr/>
      <w:spacing/>
      <w:ind/>
    </w:pPr>
  </w:style>
  <w:style w:type="character" w:styleId="1017">
    <w:name w:val="WW8Num15z6"/>
    <w:next w:val="1017"/>
    <w:link w:val="887"/>
    <w:pPr>
      <w:pBdr/>
      <w:spacing/>
      <w:ind/>
    </w:pPr>
  </w:style>
  <w:style w:type="character" w:styleId="1018">
    <w:name w:val="WW8Num15z7"/>
    <w:next w:val="1018"/>
    <w:link w:val="887"/>
    <w:pPr>
      <w:pBdr/>
      <w:spacing/>
      <w:ind/>
    </w:pPr>
  </w:style>
  <w:style w:type="character" w:styleId="1019">
    <w:name w:val="WW8Num15z8"/>
    <w:next w:val="1019"/>
    <w:link w:val="887"/>
    <w:pPr>
      <w:pBdr/>
      <w:spacing/>
      <w:ind/>
    </w:pPr>
  </w:style>
  <w:style w:type="character" w:styleId="1020">
    <w:name w:val="WW8Num16z0"/>
    <w:next w:val="1020"/>
    <w:link w:val="887"/>
    <w:pPr>
      <w:pBdr/>
      <w:spacing/>
      <w:ind/>
    </w:pPr>
  </w:style>
  <w:style w:type="character" w:styleId="1021">
    <w:name w:val="WW8Num16z1"/>
    <w:next w:val="1021"/>
    <w:link w:val="887"/>
    <w:pPr>
      <w:pBdr/>
      <w:spacing/>
      <w:ind/>
    </w:pPr>
  </w:style>
  <w:style w:type="character" w:styleId="1022">
    <w:name w:val="WW8Num16z2"/>
    <w:next w:val="1022"/>
    <w:link w:val="887"/>
    <w:pPr>
      <w:pBdr/>
      <w:spacing/>
      <w:ind/>
    </w:pPr>
  </w:style>
  <w:style w:type="character" w:styleId="1023">
    <w:name w:val="WW8Num16z3"/>
    <w:next w:val="1023"/>
    <w:link w:val="887"/>
    <w:pPr>
      <w:pBdr/>
      <w:spacing/>
      <w:ind/>
    </w:pPr>
  </w:style>
  <w:style w:type="character" w:styleId="1024">
    <w:name w:val="WW8Num16z4"/>
    <w:next w:val="1024"/>
    <w:link w:val="887"/>
    <w:pPr>
      <w:pBdr/>
      <w:spacing/>
      <w:ind/>
    </w:pPr>
  </w:style>
  <w:style w:type="character" w:styleId="1025">
    <w:name w:val="WW8Num16z5"/>
    <w:next w:val="1025"/>
    <w:link w:val="887"/>
    <w:pPr>
      <w:pBdr/>
      <w:spacing/>
      <w:ind/>
    </w:pPr>
  </w:style>
  <w:style w:type="character" w:styleId="1026">
    <w:name w:val="WW8Num16z6"/>
    <w:next w:val="1026"/>
    <w:link w:val="887"/>
    <w:pPr>
      <w:pBdr/>
      <w:spacing/>
      <w:ind/>
    </w:pPr>
  </w:style>
  <w:style w:type="character" w:styleId="1027">
    <w:name w:val="WW8Num16z7"/>
    <w:next w:val="1027"/>
    <w:link w:val="887"/>
    <w:pPr>
      <w:pBdr/>
      <w:spacing/>
      <w:ind/>
    </w:pPr>
  </w:style>
  <w:style w:type="character" w:styleId="1028">
    <w:name w:val="WW8Num16z8"/>
    <w:next w:val="1028"/>
    <w:link w:val="887"/>
    <w:pPr>
      <w:pBdr/>
      <w:spacing/>
      <w:ind/>
    </w:pPr>
  </w:style>
  <w:style w:type="character" w:styleId="1029">
    <w:name w:val="Основной шрифт абзаца1"/>
    <w:next w:val="1029"/>
    <w:link w:val="887"/>
    <w:pPr>
      <w:pBdr/>
      <w:spacing/>
      <w:ind/>
    </w:pPr>
  </w:style>
  <w:style w:type="character" w:styleId="1030">
    <w:name w:val="Основной текст с отступом Знак"/>
    <w:next w:val="1030"/>
    <w:link w:val="887"/>
    <w:pPr>
      <w:pBdr/>
      <w:spacing/>
      <w:ind/>
    </w:pPr>
    <w:rPr>
      <w:rFonts w:ascii="Courier New" w:hAnsi="Courier New" w:cs="Courier New"/>
      <w:sz w:val="28"/>
      <w:lang w:val="ru-RU" w:bidi="ar-SA"/>
    </w:rPr>
  </w:style>
  <w:style w:type="character" w:styleId="1031">
    <w:name w:val="Текст выноски Знак"/>
    <w:next w:val="1031"/>
    <w:link w:val="887"/>
    <w:pPr>
      <w:pBdr/>
      <w:spacing/>
      <w:ind/>
    </w:pPr>
    <w:rPr>
      <w:sz w:val="22"/>
      <w:szCs w:val="24"/>
    </w:rPr>
  </w:style>
  <w:style w:type="character" w:styleId="1032">
    <w:name w:val="Гиперссылка"/>
    <w:next w:val="1032"/>
    <w:link w:val="887"/>
    <w:pPr>
      <w:pBdr/>
      <w:spacing/>
      <w:ind/>
    </w:pPr>
    <w:rPr>
      <w:color w:val="000080"/>
      <w:u w:val="single"/>
      <w:lang w:val="en-US" w:bidi="en-US"/>
    </w:rPr>
  </w:style>
  <w:style w:type="paragraph" w:styleId="1033">
    <w:name w:val="Заголовок"/>
    <w:basedOn w:val="887"/>
    <w:next w:val="1034"/>
    <w:link w:val="887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034">
    <w:name w:val="Основной текст"/>
    <w:basedOn w:val="887"/>
    <w:next w:val="1034"/>
    <w:link w:val="887"/>
    <w:pPr>
      <w:pBdr/>
      <w:spacing/>
      <w:ind w:right="0" w:firstLine="0" w:left="0"/>
    </w:pPr>
  </w:style>
  <w:style w:type="paragraph" w:styleId="1035">
    <w:name w:val="Список"/>
    <w:basedOn w:val="1034"/>
    <w:next w:val="1035"/>
    <w:link w:val="887"/>
    <w:pPr>
      <w:pBdr/>
      <w:spacing/>
      <w:ind/>
    </w:pPr>
    <w:rPr>
      <w:rFonts w:cs="Arial"/>
    </w:rPr>
  </w:style>
  <w:style w:type="paragraph" w:styleId="1036">
    <w:name w:val="Название объекта"/>
    <w:basedOn w:val="887"/>
    <w:next w:val="1036"/>
    <w:link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1037">
    <w:name w:val="Указатель1"/>
    <w:basedOn w:val="887"/>
    <w:next w:val="1037"/>
    <w:link w:val="887"/>
    <w:pPr>
      <w:suppressLineNumbers w:val="true"/>
      <w:pBdr/>
      <w:spacing/>
      <w:ind/>
    </w:pPr>
    <w:rPr>
      <w:rFonts w:cs="Arial"/>
    </w:rPr>
  </w:style>
  <w:style w:type="paragraph" w:styleId="1038">
    <w:name w:val="Основной текст с отступом"/>
    <w:basedOn w:val="887"/>
    <w:next w:val="1038"/>
    <w:link w:val="887"/>
    <w:pPr>
      <w:pBdr/>
      <w:spacing w:after="120" w:before="0"/>
      <w:ind w:right="0" w:firstLine="454" w:left="283"/>
    </w:pPr>
  </w:style>
  <w:style w:type="paragraph" w:styleId="1039">
    <w:name w:val="Текст выноски"/>
    <w:basedOn w:val="887"/>
    <w:next w:val="1039"/>
    <w:link w:val="887"/>
    <w:pPr>
      <w:pBdr/>
      <w:spacing/>
      <w:ind w:right="0" w:firstLine="0" w:left="0"/>
      <w:jc w:val="left"/>
    </w:pPr>
    <w:rPr>
      <w:rFonts w:ascii="Times New Roman" w:hAnsi="Times New Roman" w:cs="Times New Roman"/>
      <w:sz w:val="22"/>
      <w:szCs w:val="24"/>
    </w:rPr>
  </w:style>
  <w:style w:type="paragraph" w:styleId="1040">
    <w:name w:val="Содержимое таблицы"/>
    <w:basedOn w:val="887"/>
    <w:next w:val="1040"/>
    <w:link w:val="887"/>
    <w:pPr>
      <w:suppressLineNumbers w:val="true"/>
      <w:pBdr/>
      <w:spacing/>
      <w:ind/>
    </w:pPr>
  </w:style>
  <w:style w:type="paragraph" w:styleId="1041">
    <w:name w:val="Заголовок таблицы"/>
    <w:basedOn w:val="1040"/>
    <w:next w:val="1041"/>
    <w:link w:val="887"/>
    <w:pPr>
      <w:suppressLineNumbers w:val="true"/>
      <w:pBdr/>
      <w:spacing/>
      <w:ind/>
      <w:jc w:val="center"/>
    </w:pPr>
    <w:rPr>
      <w:b/>
      <w:bCs/>
    </w:rPr>
  </w:style>
  <w:style w:type="paragraph" w:styleId="1042">
    <w:name w:val="Заглавие1~LT~Untertitel"/>
    <w:next w:val="1042"/>
    <w:link w:val="887"/>
    <w:pPr>
      <w:widowControl w:val="false"/>
      <w:pBdr/>
      <w:tabs>
        <w:tab w:val="left" w:leader="none" w:pos="0"/>
        <w:tab w:val="left" w:leader="none" w:pos="1440"/>
        <w:tab w:val="left" w:leader="none" w:pos="2880"/>
        <w:tab w:val="left" w:leader="none" w:pos="4320"/>
        <w:tab w:val="left" w:leader="none" w:pos="5760"/>
        <w:tab w:val="left" w:leader="none" w:pos="7200"/>
        <w:tab w:val="left" w:leader="none" w:pos="8640"/>
        <w:tab w:val="left" w:leader="none" w:pos="10080"/>
        <w:tab w:val="left" w:leader="none" w:pos="11520"/>
        <w:tab w:val="left" w:leader="none" w:pos="12960"/>
        <w:tab w:val="left" w:leader="none" w:pos="14400"/>
        <w:tab w:val="left" w:leader="none" w:pos="15840"/>
      </w:tabs>
      <w:spacing w:before="135"/>
      <w:ind/>
      <w:jc w:val="center"/>
    </w:pPr>
    <w:rPr>
      <w:rFonts w:ascii="Arial" w:hAnsi="Arial" w:eastAsia="Tahoma" w:cs="Liberation Sans"/>
      <w:color w:val="000000"/>
      <w:sz w:val="54"/>
      <w:szCs w:val="24"/>
      <w:lang w:val="ru-RU" w:eastAsia="zh-CN" w:bidi="hi-IN"/>
    </w:rPr>
  </w:style>
  <w:style w:type="paragraph" w:styleId="1043">
    <w:name w:val="Standard"/>
    <w:next w:val="1043"/>
    <w:link w:val="887"/>
    <w:pPr>
      <w:pBdr/>
      <w:spacing/>
      <w:ind/>
    </w:pPr>
    <w:rPr>
      <w:rFonts w:ascii="Liberation Serif" w:hAnsi="Liberation Serif" w:eastAsia="SimSun" w:cs="Mangal"/>
      <w:sz w:val="24"/>
      <w:szCs w:val="24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июня (среда):</dc:title>
  <dc:creator>Смольянинов</dc:creator>
  <cp:revision>19</cp:revision>
  <dcterms:created xsi:type="dcterms:W3CDTF">1995-11-21T14:41:00Z</dcterms:created>
  <dcterms:modified xsi:type="dcterms:W3CDTF">2025-07-02T12:40:04Z</dcterms:modified>
  <cp:version>786432</cp:version>
</cp:coreProperties>
</file>