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C4" w:rsidRPr="00B41AAD" w:rsidRDefault="00015419" w:rsidP="001A4B84">
      <w:pPr>
        <w:spacing w:line="252" w:lineRule="auto"/>
        <w:jc w:val="center"/>
        <w:rPr>
          <w:rFonts w:ascii="Times New Roman" w:hAnsi="Times New Roman" w:cs="Times New Roman"/>
          <w:kern w:val="24"/>
          <w:sz w:val="26"/>
          <w:szCs w:val="26"/>
        </w:rPr>
      </w:pPr>
      <w:bookmarkStart w:id="0" w:name="bookmark0"/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Извещение</w:t>
      </w:r>
      <w:r w:rsidR="00235662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346AB8" w:rsidRPr="00B41AAD">
        <w:rPr>
          <w:rFonts w:ascii="Times New Roman" w:hAnsi="Times New Roman" w:cs="Times New Roman"/>
          <w:b/>
          <w:kern w:val="24"/>
          <w:sz w:val="26"/>
          <w:szCs w:val="26"/>
        </w:rPr>
        <w:t>об организации</w:t>
      </w:r>
      <w:r w:rsidR="00653D67">
        <w:rPr>
          <w:rFonts w:ascii="Times New Roman" w:hAnsi="Times New Roman" w:cs="Times New Roman"/>
          <w:b/>
          <w:kern w:val="24"/>
          <w:sz w:val="26"/>
          <w:szCs w:val="26"/>
        </w:rPr>
        <w:t xml:space="preserve"> отбора</w:t>
      </w:r>
    </w:p>
    <w:p w:rsidR="00955504" w:rsidRPr="00B41AAD" w:rsidRDefault="009A1E3E" w:rsidP="001A4B84">
      <w:pPr>
        <w:spacing w:after="120" w:line="252" w:lineRule="auto"/>
        <w:jc w:val="center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 xml:space="preserve">работ </w:t>
      </w:r>
      <w:r w:rsidR="00346AB8" w:rsidRPr="00B41AAD">
        <w:rPr>
          <w:rFonts w:ascii="Times New Roman" w:hAnsi="Times New Roman" w:cs="Times New Roman"/>
          <w:b/>
          <w:kern w:val="24"/>
          <w:sz w:val="26"/>
          <w:szCs w:val="26"/>
        </w:rPr>
        <w:t>в области тканевой инженерии и регенеративной медицины</w:t>
      </w:r>
      <w:bookmarkEnd w:id="0"/>
    </w:p>
    <w:p w:rsidR="00346AB8" w:rsidRPr="00B41AAD" w:rsidRDefault="00346AB8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Сроки проведения: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с </w:t>
      </w:r>
      <w:r w:rsidR="00390ECC">
        <w:rPr>
          <w:rFonts w:ascii="Times New Roman" w:hAnsi="Times New Roman" w:cs="Times New Roman"/>
          <w:kern w:val="24"/>
          <w:sz w:val="26"/>
          <w:szCs w:val="26"/>
        </w:rPr>
        <w:t>22</w:t>
      </w:r>
      <w:bookmarkStart w:id="1" w:name="_GoBack"/>
      <w:bookmarkEnd w:id="1"/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июня по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1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6 сентября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2026 г.</w:t>
      </w:r>
    </w:p>
    <w:p w:rsidR="00955504" w:rsidRPr="00B41AAD" w:rsidRDefault="005F4BAC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Организатор</w:t>
      </w:r>
      <w:r w:rsidR="00235662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 </w:t>
      </w:r>
      <w:r w:rsidR="000B1F98" w:rsidRPr="00B41AAD">
        <w:rPr>
          <w:rFonts w:ascii="Times New Roman" w:hAnsi="Times New Roman" w:cs="Times New Roman"/>
          <w:b/>
          <w:kern w:val="24"/>
          <w:sz w:val="26"/>
          <w:szCs w:val="26"/>
        </w:rPr>
        <w:t>отбора</w:t>
      </w:r>
      <w:r w:rsidR="00235662" w:rsidRPr="00B41AAD">
        <w:rPr>
          <w:rFonts w:ascii="Times New Roman" w:hAnsi="Times New Roman" w:cs="Times New Roman"/>
          <w:kern w:val="24"/>
          <w:sz w:val="26"/>
          <w:szCs w:val="26"/>
        </w:rPr>
        <w:t>: Фонд перспективных исследований</w:t>
      </w:r>
      <w:r w:rsidR="000B1F9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(далее – Фонд).</w:t>
      </w:r>
    </w:p>
    <w:p w:rsidR="005C397F" w:rsidRPr="00B41AAD" w:rsidRDefault="005C397F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Партнер отбора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r w:rsidR="00DA2727" w:rsidRPr="00DA2727">
        <w:rPr>
          <w:rFonts w:ascii="Times New Roman" w:hAnsi="Times New Roman" w:cs="Times New Roman"/>
          <w:kern w:val="24"/>
          <w:sz w:val="26"/>
          <w:szCs w:val="26"/>
        </w:rPr>
        <w:t>Федеральное государственное бюджетное учреждение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,</w:t>
      </w:r>
      <w:r w:rsidR="00ED4DA7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г.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Москва</w:t>
      </w:r>
      <w:r w:rsidR="00346AB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(далее - НМИЦ ТИО).</w:t>
      </w:r>
    </w:p>
    <w:p w:rsidR="00235662" w:rsidRPr="00B41AAD" w:rsidRDefault="00235662" w:rsidP="001A4B84">
      <w:pPr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Цели </w:t>
      </w:r>
      <w:r w:rsidR="00346AB8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организации </w:t>
      </w:r>
      <w:r w:rsidR="00DF5F02" w:rsidRPr="00B41AAD">
        <w:rPr>
          <w:rFonts w:ascii="Times New Roman" w:hAnsi="Times New Roman" w:cs="Times New Roman"/>
          <w:b/>
          <w:kern w:val="24"/>
          <w:sz w:val="26"/>
          <w:szCs w:val="26"/>
        </w:rPr>
        <w:t>отбора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r w:rsidR="00346AB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стимулирование перспективных разработок, </w:t>
      </w:r>
      <w:r w:rsidR="003F39B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поощрение </w:t>
      </w:r>
      <w:r w:rsidR="00346AB8" w:rsidRPr="00B41AAD">
        <w:rPr>
          <w:rFonts w:ascii="Times New Roman" w:hAnsi="Times New Roman" w:cs="Times New Roman"/>
          <w:kern w:val="24"/>
          <w:sz w:val="26"/>
          <w:szCs w:val="26"/>
        </w:rPr>
        <w:t>активного научно-технического поиска новых идей и развития отечественных биомедицинских технологий и</w:t>
      </w:r>
      <w:r w:rsidR="00C93D72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развитие профессиональных компетенций</w:t>
      </w:r>
      <w:r w:rsidR="009D0B4D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в</w:t>
      </w:r>
      <w:r w:rsidR="00AE1248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="009D0B4D" w:rsidRPr="00B41AAD">
        <w:rPr>
          <w:rFonts w:ascii="Times New Roman" w:hAnsi="Times New Roman" w:cs="Times New Roman"/>
          <w:kern w:val="24"/>
          <w:sz w:val="26"/>
          <w:szCs w:val="26"/>
        </w:rPr>
        <w:t>трансплантологии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346AB8" w:rsidRPr="00B41AAD" w:rsidRDefault="00346AB8" w:rsidP="001A4B84">
      <w:pPr>
        <w:widowControl/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Предмет организации отбора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к рассмотрению </w:t>
      </w:r>
      <w:r w:rsidR="00A36A7B" w:rsidRPr="00B41AAD">
        <w:rPr>
          <w:rFonts w:ascii="Times New Roman" w:hAnsi="Times New Roman" w:cs="Times New Roman"/>
          <w:kern w:val="24"/>
          <w:sz w:val="26"/>
          <w:szCs w:val="26"/>
        </w:rPr>
        <w:t>принимаются идеи и решения, соответствующие следующим критериям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:</w:t>
      </w:r>
    </w:p>
    <w:p w:rsidR="00A36A7B" w:rsidRPr="00B41AAD" w:rsidRDefault="00A36A7B" w:rsidP="00AE2516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1) относятся к отечественным биомедицинским технологиям, в частности:</w:t>
      </w:r>
    </w:p>
    <w:p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технологии подавления отторжения донорских тканей и органов;</w:t>
      </w:r>
    </w:p>
    <w:p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proofErr w:type="spellStart"/>
      <w:r w:rsidRPr="00B41AAD">
        <w:rPr>
          <w:rFonts w:ascii="Times New Roman" w:hAnsi="Times New Roman" w:cs="Times New Roman"/>
          <w:kern w:val="24"/>
          <w:sz w:val="26"/>
          <w:szCs w:val="26"/>
        </w:rPr>
        <w:t>перфузионные</w:t>
      </w:r>
      <w:proofErr w:type="spellEnd"/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технологии в трансплантологии;</w:t>
      </w:r>
    </w:p>
    <w:p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биотехнологии в области тканевой инженерии и регенеративной медицины;</w:t>
      </w:r>
    </w:p>
    <w:p w:rsidR="00346AB8" w:rsidRPr="00B41AAD" w:rsidRDefault="00346AB8" w:rsidP="001A4B84">
      <w:pPr>
        <w:pStyle w:val="ad"/>
        <w:widowControl/>
        <w:numPr>
          <w:ilvl w:val="0"/>
          <w:numId w:val="4"/>
        </w:numPr>
        <w:adjustRightInd w:val="0"/>
        <w:spacing w:line="252" w:lineRule="auto"/>
        <w:ind w:left="1134" w:hanging="425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клеточные технологии и тканевая инженерия при лечении современной боевой травмы.</w:t>
      </w:r>
    </w:p>
    <w:p w:rsidR="00A36A7B" w:rsidRPr="00B41AAD" w:rsidRDefault="00A36A7B" w:rsidP="00AE2516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2) направлены на исследование возможности создания качественно нового результата в избранной области.</w:t>
      </w:r>
    </w:p>
    <w:p w:rsidR="00346AB8" w:rsidRPr="00B41AAD" w:rsidRDefault="00346AB8" w:rsidP="001A4B84">
      <w:pPr>
        <w:widowControl/>
        <w:autoSpaceDE w:val="0"/>
        <w:autoSpaceDN w:val="0"/>
        <w:adjustRightInd w:val="0"/>
        <w:spacing w:before="240"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Результат организации отбора: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E95766" w:rsidRPr="00E95766">
        <w:rPr>
          <w:rFonts w:ascii="Times New Roman" w:hAnsi="Times New Roman" w:cs="Times New Roman"/>
          <w:kern w:val="24"/>
          <w:sz w:val="26"/>
          <w:szCs w:val="26"/>
        </w:rPr>
        <w:t>объявление победителей отбора и оценка целесообразности подготовки материалов и докладов с представлением идей для запуска научно-исследовательских и/или опытно-конструкторских работ, в том числе подготовки заявок для получения мер поддержки Фонда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955504" w:rsidRPr="00B41AAD" w:rsidRDefault="00346AB8" w:rsidP="001A4B84">
      <w:pPr>
        <w:widowControl/>
        <w:autoSpaceDE w:val="0"/>
        <w:autoSpaceDN w:val="0"/>
        <w:adjustRightInd w:val="0"/>
        <w:spacing w:after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Участник организации</w:t>
      </w:r>
      <w:r w:rsidR="00DF5F02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 отбора</w:t>
      </w:r>
      <w:r w:rsidR="00235662" w:rsidRPr="00B41AAD">
        <w:rPr>
          <w:rFonts w:ascii="Times New Roman" w:hAnsi="Times New Roman" w:cs="Times New Roman"/>
          <w:kern w:val="24"/>
          <w:sz w:val="26"/>
          <w:szCs w:val="26"/>
        </w:rPr>
        <w:t xml:space="preserve">: </w:t>
      </w:r>
      <w:r w:rsidR="000F7CC5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молодые ученые </w:t>
      </w:r>
      <w:r w:rsidR="00955504" w:rsidRPr="00B41AAD">
        <w:rPr>
          <w:rFonts w:ascii="Times New Roman" w:hAnsi="Times New Roman" w:cs="Times New Roman"/>
          <w:kern w:val="24"/>
          <w:sz w:val="26"/>
          <w:szCs w:val="26"/>
        </w:rPr>
        <w:t>(</w:t>
      </w:r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>работники и/или обучающиеся образовательной организации высшего образования или научной организации в</w:t>
      </w:r>
      <w:r w:rsidR="002274D5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возрасте до 30 лет (имеющие ученую степень кандидата наук – до 35 лет, ученую степень доктора наук – до 39 лет), на момент истечения срока подачи </w:t>
      </w:r>
      <w:proofErr w:type="gramStart"/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>заявки</w:t>
      </w:r>
      <w:proofErr w:type="gramEnd"/>
      <w:r w:rsidR="00D43FD3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являющиеся аспирантами (адъюнктами, ординаторами, интернами), научными сотрудниками, преподавателями, осуществляющие научную, научно-техническую или инновационную деятельность</w:t>
      </w:r>
      <w:r w:rsidR="00DF5F02"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346AB8" w:rsidRPr="00B41AAD" w:rsidRDefault="00346AB8" w:rsidP="001A4B84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>Условия участия: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F904D2" w:rsidRPr="00B41AAD">
        <w:rPr>
          <w:rFonts w:ascii="Times New Roman" w:hAnsi="Times New Roman" w:cs="Times New Roman"/>
          <w:kern w:val="24"/>
          <w:sz w:val="26"/>
          <w:szCs w:val="26"/>
        </w:rPr>
        <w:t>в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се расходы, связанные с участием в организации отбора, включая расходы, связанные с подготовкой, направлением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необходимых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документов, транспортные, командировочные и иные расходы</w:t>
      </w:r>
      <w:r w:rsidR="00DA2727">
        <w:rPr>
          <w:rFonts w:ascii="Times New Roman" w:hAnsi="Times New Roman" w:cs="Times New Roman"/>
          <w:kern w:val="24"/>
          <w:sz w:val="26"/>
          <w:szCs w:val="26"/>
        </w:rPr>
        <w:t>,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несут Участники.</w:t>
      </w:r>
    </w:p>
    <w:p w:rsidR="001A4B84" w:rsidRPr="00B41AAD" w:rsidRDefault="001A4B84" w:rsidP="0047348D">
      <w:pPr>
        <w:pStyle w:val="ad"/>
        <w:tabs>
          <w:tab w:val="left" w:pos="827"/>
        </w:tabs>
        <w:spacing w:before="240" w:line="252" w:lineRule="auto"/>
        <w:ind w:left="0" w:firstLine="0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Не допускаются к </w:t>
      </w:r>
      <w:r w:rsidR="00C00463">
        <w:rPr>
          <w:rFonts w:ascii="Times New Roman" w:hAnsi="Times New Roman" w:cs="Times New Roman"/>
          <w:b/>
          <w:kern w:val="24"/>
          <w:sz w:val="26"/>
          <w:szCs w:val="26"/>
        </w:rPr>
        <w:t>отбору</w:t>
      </w: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: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материалы по работам, аналогичные по содержанию работам, ранее заявленным в Фонд, иные фонды или организации поддержк</w:t>
      </w:r>
      <w:r w:rsidR="0047348D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и научной, научно-технической и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инновационной</w:t>
      </w:r>
      <w:r w:rsidR="00607C34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деятельности, либо реализуемые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в</w:t>
      </w:r>
      <w:r w:rsidR="003948FC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настоящее время за счет средств фондов или организаций, а также в рамках государственного (муниципального) задания, программ развития, финансируемых за счет федерального бюджета или бюджета</w:t>
      </w:r>
      <w:r w:rsidR="00615B13">
        <w:rPr>
          <w:rFonts w:ascii="Times New Roman" w:hAnsi="Times New Roman" w:cs="Times New Roman"/>
          <w:kern w:val="24"/>
          <w:sz w:val="26"/>
          <w:szCs w:val="26"/>
        </w:rPr>
        <w:t xml:space="preserve"> субъекта Российской Федерации.</w:t>
      </w:r>
    </w:p>
    <w:p w:rsidR="008B55B0" w:rsidRPr="00B41AAD" w:rsidRDefault="008B55B0" w:rsidP="00624678">
      <w:pPr>
        <w:keepNext/>
        <w:spacing w:before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b/>
          <w:kern w:val="24"/>
          <w:sz w:val="26"/>
          <w:szCs w:val="26"/>
        </w:rPr>
        <w:lastRenderedPageBreak/>
        <w:t>Порядок организации отбора:</w:t>
      </w:r>
    </w:p>
    <w:p w:rsidR="008B55B0" w:rsidRPr="00B41AAD" w:rsidRDefault="00416136" w:rsidP="00624678">
      <w:pPr>
        <w:spacing w:before="120"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>1-й этап (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>Прием документов Участников</w:t>
      </w:r>
      <w:r>
        <w:rPr>
          <w:rFonts w:ascii="Times New Roman" w:hAnsi="Times New Roman" w:cs="Times New Roman"/>
          <w:b/>
          <w:kern w:val="24"/>
          <w:sz w:val="26"/>
          <w:szCs w:val="26"/>
        </w:rPr>
        <w:t>)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>: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с </w:t>
      </w:r>
      <w:r w:rsidR="00AC3700">
        <w:rPr>
          <w:rFonts w:ascii="Times New Roman" w:hAnsi="Times New Roman" w:cs="Times New Roman"/>
          <w:kern w:val="24"/>
          <w:sz w:val="26"/>
          <w:szCs w:val="26"/>
        </w:rPr>
        <w:t>22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июня по 17 июля 2026 г. Участникам необходимо подготовить Резюме</w:t>
      </w:r>
      <w:r w:rsidR="00846A5A">
        <w:rPr>
          <w:rFonts w:ascii="Times New Roman" w:hAnsi="Times New Roman" w:cs="Times New Roman"/>
          <w:kern w:val="24"/>
          <w:sz w:val="26"/>
          <w:szCs w:val="26"/>
        </w:rPr>
        <w:t xml:space="preserve"> работы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(Приложение №1 к настоящему Извещению) и Презентацию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(Приложение №2 к настоящему Извещению) и 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направить</w:t>
      </w:r>
      <w:r>
        <w:rPr>
          <w:rFonts w:ascii="Times New Roman" w:hAnsi="Times New Roman" w:cs="Times New Roman"/>
          <w:kern w:val="24"/>
          <w:sz w:val="26"/>
          <w:szCs w:val="26"/>
        </w:rPr>
        <w:t xml:space="preserve"> указанные материалы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на адрес электронной почты</w:t>
      </w:r>
      <w:r w:rsidR="00140364">
        <w:rPr>
          <w:rFonts w:ascii="Times New Roman" w:hAnsi="Times New Roman" w:cs="Times New Roman"/>
          <w:kern w:val="24"/>
          <w:sz w:val="26"/>
          <w:szCs w:val="26"/>
        </w:rPr>
        <w:t>: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proofErr w:type="spellStart"/>
      <w:r w:rsidRPr="00416136">
        <w:rPr>
          <w:rFonts w:ascii="Times New Roman" w:hAnsi="Times New Roman" w:cs="Times New Roman"/>
          <w:kern w:val="24"/>
          <w:sz w:val="26"/>
          <w:szCs w:val="26"/>
          <w:lang w:val="en-US"/>
        </w:rPr>
        <w:t>otbor</w:t>
      </w:r>
      <w:proofErr w:type="spellEnd"/>
      <w:r w:rsidRPr="00416136">
        <w:rPr>
          <w:rFonts w:ascii="Times New Roman" w:hAnsi="Times New Roman" w:cs="Times New Roman"/>
          <w:kern w:val="24"/>
          <w:sz w:val="26"/>
          <w:szCs w:val="26"/>
        </w:rPr>
        <w:t>@</w:t>
      </w:r>
      <w:proofErr w:type="spellStart"/>
      <w:r w:rsidRPr="00416136">
        <w:rPr>
          <w:rFonts w:ascii="Times New Roman" w:hAnsi="Times New Roman" w:cs="Times New Roman"/>
          <w:kern w:val="24"/>
          <w:sz w:val="26"/>
          <w:szCs w:val="26"/>
        </w:rPr>
        <w:t>fpi.gov.ru</w:t>
      </w:r>
      <w:proofErr w:type="spellEnd"/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8B55B0" w:rsidRDefault="008B55B0" w:rsidP="001A4B84">
      <w:pPr>
        <w:widowControl/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Представленные участниками отбора материалы, включая отдельные документы, входящие в состав заявок – не рецензируются и участникам</w:t>
      </w:r>
      <w:r w:rsidR="00E362D8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организации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отбора</w:t>
      </w:r>
      <w:r w:rsidR="00DC3523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не</w:t>
      </w:r>
      <w:r w:rsidR="00DC3523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возвращаются.</w:t>
      </w:r>
    </w:p>
    <w:p w:rsidR="008B55B0" w:rsidRPr="00B41AAD" w:rsidRDefault="00BA729A" w:rsidP="0035543D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>2-й этап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>: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F01EB0">
        <w:rPr>
          <w:rFonts w:ascii="Times New Roman" w:hAnsi="Times New Roman" w:cs="Times New Roman"/>
          <w:kern w:val="24"/>
          <w:sz w:val="26"/>
          <w:szCs w:val="26"/>
        </w:rPr>
        <w:t xml:space="preserve">в срок до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21 августа 2026 г. комиссия по</w:t>
      </w:r>
      <w:r w:rsidR="00BA1E00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4C269D">
        <w:rPr>
          <w:rFonts w:ascii="Times New Roman" w:hAnsi="Times New Roman" w:cs="Times New Roman"/>
          <w:kern w:val="24"/>
          <w:sz w:val="26"/>
          <w:szCs w:val="26"/>
        </w:rPr>
        <w:t xml:space="preserve">организации </w:t>
      </w:r>
      <w:r>
        <w:rPr>
          <w:rFonts w:ascii="Times New Roman" w:hAnsi="Times New Roman" w:cs="Times New Roman"/>
          <w:kern w:val="24"/>
          <w:sz w:val="26"/>
          <w:szCs w:val="26"/>
        </w:rPr>
        <w:t>отбора работ рассматривает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поступившие материалы,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kern w:val="24"/>
          <w:sz w:val="26"/>
          <w:szCs w:val="26"/>
        </w:rPr>
        <w:t>подводит итоги прохождения участников в 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>сле</w:t>
      </w:r>
      <w:r>
        <w:rPr>
          <w:rFonts w:ascii="Times New Roman" w:hAnsi="Times New Roman" w:cs="Times New Roman"/>
          <w:kern w:val="24"/>
          <w:sz w:val="26"/>
          <w:szCs w:val="26"/>
        </w:rPr>
        <w:t>дующий этап отбора и уведомляет</w:t>
      </w:r>
      <w:r w:rsidRPr="00BA729A">
        <w:rPr>
          <w:rFonts w:ascii="Times New Roman" w:hAnsi="Times New Roman" w:cs="Times New Roman"/>
          <w:kern w:val="24"/>
          <w:sz w:val="26"/>
          <w:szCs w:val="26"/>
        </w:rPr>
        <w:t xml:space="preserve"> участников о результатах рассмотрения резюме работ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8B55B0" w:rsidRPr="00B41AAD" w:rsidRDefault="00F01EB0" w:rsidP="00615B13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>
        <w:rPr>
          <w:rFonts w:ascii="Times New Roman" w:hAnsi="Times New Roman" w:cs="Times New Roman"/>
          <w:b/>
          <w:kern w:val="24"/>
          <w:sz w:val="26"/>
          <w:szCs w:val="26"/>
        </w:rPr>
        <w:t>3</w:t>
      </w:r>
      <w:r>
        <w:rPr>
          <w:rFonts w:ascii="Times New Roman" w:hAnsi="Times New Roman" w:cs="Times New Roman"/>
          <w:b/>
          <w:kern w:val="24"/>
          <w:sz w:val="26"/>
          <w:szCs w:val="26"/>
        </w:rPr>
        <w:noBreakHyphen/>
        <w:t>й этап</w:t>
      </w:r>
      <w:r w:rsidR="008B55B0" w:rsidRPr="00B41AAD">
        <w:rPr>
          <w:rFonts w:ascii="Times New Roman" w:hAnsi="Times New Roman" w:cs="Times New Roman"/>
          <w:b/>
          <w:kern w:val="24"/>
          <w:sz w:val="26"/>
          <w:szCs w:val="26"/>
        </w:rPr>
        <w:t xml:space="preserve">: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с 14 сентября по 16 сентября 2026 г. состоится очная презентация работ Участниками, включенными в перечень, опубликованный на</w:t>
      </w:r>
      <w:r w:rsidR="00BA1E00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сайте Фонда https://fpi.gov.ru/. Презентация проводится в рамках мероприятий V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  <w:lang w:val="en-US"/>
        </w:rPr>
        <w:t>III</w:t>
      </w:r>
      <w:r w:rsidR="00BA1E00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Российского национального конгресса «Транспл</w:t>
      </w:r>
      <w:r>
        <w:rPr>
          <w:rFonts w:ascii="Times New Roman" w:hAnsi="Times New Roman" w:cs="Times New Roman"/>
          <w:kern w:val="24"/>
          <w:sz w:val="26"/>
          <w:szCs w:val="26"/>
        </w:rPr>
        <w:t>антация и донорство органов» (с 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 xml:space="preserve">международным участием) на базе НМИЦ ТИО по адресу ул. </w:t>
      </w:r>
      <w:proofErr w:type="spellStart"/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Щукинская</w:t>
      </w:r>
      <w:proofErr w:type="spellEnd"/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, дом 1, г. Москва в</w:t>
      </w:r>
      <w:r w:rsidR="00F320D5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  <w:r w:rsidR="008B55B0" w:rsidRPr="00B41AAD">
        <w:rPr>
          <w:rFonts w:ascii="Times New Roman" w:hAnsi="Times New Roman" w:cs="Times New Roman"/>
          <w:kern w:val="24"/>
          <w:sz w:val="26"/>
          <w:szCs w:val="26"/>
        </w:rPr>
        <w:t>формате доклад</w:t>
      </w:r>
      <w:r w:rsidR="00D26562" w:rsidRPr="00B41AAD">
        <w:rPr>
          <w:rFonts w:ascii="Times New Roman" w:hAnsi="Times New Roman" w:cs="Times New Roman"/>
          <w:kern w:val="24"/>
          <w:sz w:val="26"/>
          <w:szCs w:val="26"/>
        </w:rPr>
        <w:t>а с использованием Презентации.</w:t>
      </w:r>
    </w:p>
    <w:p w:rsidR="008B55B0" w:rsidRPr="00B41AAD" w:rsidRDefault="008B55B0" w:rsidP="001A4B84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Регламент выступления: до 10 минут 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 xml:space="preserve">-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доклад, до 10 минут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 xml:space="preserve"> -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вопросы. В мероприятии принимают участие не более 3 представителей от Участника (докладчик и два сопровождающих лица). В случае отсутствия </w:t>
      </w:r>
      <w:r w:rsidR="00C3471F" w:rsidRPr="00B41AAD">
        <w:rPr>
          <w:rFonts w:ascii="Times New Roman" w:hAnsi="Times New Roman" w:cs="Times New Roman"/>
          <w:kern w:val="24"/>
          <w:sz w:val="26"/>
          <w:szCs w:val="26"/>
        </w:rPr>
        <w:t xml:space="preserve">Участника 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или его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представителя на очной презентации, работа снимается с рассмотрения.</w:t>
      </w:r>
    </w:p>
    <w:p w:rsidR="008B55B0" w:rsidRPr="00B41AAD" w:rsidRDefault="008B55B0" w:rsidP="001A4B84">
      <w:pPr>
        <w:widowControl/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>Участник обязан самостоятельно обеспечить все действия, включая регистрацию на</w:t>
      </w:r>
      <w:r w:rsidR="007B32A1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VIII Российском националь</w:t>
      </w:r>
      <w:r w:rsidR="004C269D">
        <w:rPr>
          <w:rFonts w:ascii="Times New Roman" w:hAnsi="Times New Roman" w:cs="Times New Roman"/>
          <w:kern w:val="24"/>
          <w:sz w:val="26"/>
          <w:szCs w:val="26"/>
        </w:rPr>
        <w:t xml:space="preserve">ном конгрессе «Трансплантация и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донорство органов» (с международным участием), необходимые для прибытия 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Участника и (или) его 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представителя и</w:t>
      </w:r>
      <w:r w:rsidR="007B32A1" w:rsidRPr="00B41AAD">
        <w:rPr>
          <w:rFonts w:ascii="Times New Roman" w:hAnsi="Times New Roman" w:cs="Times New Roman"/>
          <w:kern w:val="24"/>
          <w:sz w:val="26"/>
          <w:szCs w:val="26"/>
        </w:rPr>
        <w:t> 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сопровождающих лиц на очную защиту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 работы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p w:rsidR="001A4B84" w:rsidRPr="00B41AAD" w:rsidRDefault="008B55B0" w:rsidP="00BA5C2C">
      <w:pPr>
        <w:spacing w:line="252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16 сентября 2026 г. проводится заседание 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>к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омиссии по организации отбора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 работ с целью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 xml:space="preserve"> подвед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>ени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>я</w:t>
      </w:r>
      <w:r w:rsidR="00BA5C2C">
        <w:rPr>
          <w:rFonts w:ascii="Times New Roman" w:hAnsi="Times New Roman" w:cs="Times New Roman"/>
          <w:kern w:val="24"/>
          <w:sz w:val="26"/>
          <w:szCs w:val="26"/>
        </w:rPr>
        <w:t xml:space="preserve"> итогов организации отбора </w:t>
      </w:r>
      <w:r w:rsidR="00BA5C2C" w:rsidRPr="00BA5C2C">
        <w:rPr>
          <w:rFonts w:ascii="Times New Roman" w:hAnsi="Times New Roman" w:cs="Times New Roman"/>
          <w:kern w:val="24"/>
          <w:sz w:val="26"/>
          <w:szCs w:val="26"/>
        </w:rPr>
        <w:t>и объявлени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>я</w:t>
      </w:r>
      <w:r w:rsidR="00BA5C2C" w:rsidRPr="00BA5C2C">
        <w:rPr>
          <w:rFonts w:ascii="Times New Roman" w:hAnsi="Times New Roman" w:cs="Times New Roman"/>
          <w:kern w:val="24"/>
          <w:sz w:val="26"/>
          <w:szCs w:val="26"/>
        </w:rPr>
        <w:t xml:space="preserve"> победителей отбора</w:t>
      </w:r>
      <w:r w:rsidR="00C3471F">
        <w:rPr>
          <w:rFonts w:ascii="Times New Roman" w:hAnsi="Times New Roman" w:cs="Times New Roman"/>
          <w:kern w:val="24"/>
          <w:sz w:val="26"/>
          <w:szCs w:val="26"/>
        </w:rPr>
        <w:t xml:space="preserve"> по итогам 3-го этапа</w:t>
      </w:r>
      <w:r w:rsidRPr="00B41AAD">
        <w:rPr>
          <w:rFonts w:ascii="Times New Roman" w:hAnsi="Times New Roman" w:cs="Times New Roman"/>
          <w:kern w:val="24"/>
          <w:sz w:val="26"/>
          <w:szCs w:val="26"/>
        </w:rPr>
        <w:t>.</w:t>
      </w:r>
    </w:p>
    <w:sectPr w:rsidR="001A4B84" w:rsidRPr="00B41AAD" w:rsidSect="003D7E9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B55" w:rsidRDefault="00171B55" w:rsidP="00733434">
      <w:r>
        <w:separator/>
      </w:r>
    </w:p>
  </w:endnote>
  <w:endnote w:type="continuationSeparator" w:id="0">
    <w:p w:rsidR="00171B55" w:rsidRDefault="00171B55" w:rsidP="0073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053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33434" w:rsidRPr="00CC46A2" w:rsidRDefault="00DF5717" w:rsidP="00CC46A2">
        <w:pPr>
          <w:pStyle w:val="af0"/>
          <w:jc w:val="center"/>
          <w:rPr>
            <w:rFonts w:ascii="Times New Roman" w:hAnsi="Times New Roman" w:cs="Times New Roman"/>
          </w:rPr>
        </w:pPr>
        <w:r w:rsidRPr="00CC46A2">
          <w:rPr>
            <w:rFonts w:ascii="Times New Roman" w:hAnsi="Times New Roman" w:cs="Times New Roman"/>
          </w:rPr>
          <w:fldChar w:fldCharType="begin"/>
        </w:r>
        <w:r w:rsidR="00733434" w:rsidRPr="00CC46A2">
          <w:rPr>
            <w:rFonts w:ascii="Times New Roman" w:hAnsi="Times New Roman" w:cs="Times New Roman"/>
          </w:rPr>
          <w:instrText>PAGE   \* MERGEFORMAT</w:instrText>
        </w:r>
        <w:r w:rsidRPr="00CC46A2">
          <w:rPr>
            <w:rFonts w:ascii="Times New Roman" w:hAnsi="Times New Roman" w:cs="Times New Roman"/>
          </w:rPr>
          <w:fldChar w:fldCharType="separate"/>
        </w:r>
        <w:r w:rsidR="00EE68EA">
          <w:rPr>
            <w:rFonts w:ascii="Times New Roman" w:hAnsi="Times New Roman" w:cs="Times New Roman"/>
            <w:noProof/>
          </w:rPr>
          <w:t>2</w:t>
        </w:r>
        <w:r w:rsidRPr="00CC46A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B55" w:rsidRDefault="00171B55" w:rsidP="00733434">
      <w:r>
        <w:separator/>
      </w:r>
    </w:p>
  </w:footnote>
  <w:footnote w:type="continuationSeparator" w:id="0">
    <w:p w:rsidR="00171B55" w:rsidRDefault="00171B55" w:rsidP="00733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CEB"/>
    <w:multiLevelType w:val="hybridMultilevel"/>
    <w:tmpl w:val="2340B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AB0E40"/>
    <w:multiLevelType w:val="hybridMultilevel"/>
    <w:tmpl w:val="C8006386"/>
    <w:lvl w:ilvl="0" w:tplc="F0B27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44136"/>
    <w:multiLevelType w:val="multilevel"/>
    <w:tmpl w:val="F9B05C82"/>
    <w:lvl w:ilvl="0">
      <w:start w:val="4"/>
      <w:numFmt w:val="decimal"/>
      <w:lvlText w:val="%1"/>
      <w:lvlJc w:val="left"/>
      <w:pPr>
        <w:ind w:left="12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708"/>
      </w:pPr>
      <w:rPr>
        <w:rFonts w:ascii="Times New Roman" w:eastAsia="Montserrat" w:hAnsi="Times New Roman" w:cs="Times New Roman" w:hint="default"/>
        <w:w w:val="99"/>
        <w:sz w:val="22"/>
        <w:szCs w:val="22"/>
        <w:lang w:val="ru-RU" w:eastAsia="ru-RU" w:bidi="ru-RU"/>
      </w:rPr>
    </w:lvl>
    <w:lvl w:ilvl="2">
      <w:numFmt w:val="bullet"/>
      <w:lvlText w:val="-"/>
      <w:lvlJc w:val="left"/>
      <w:pPr>
        <w:ind w:left="120" w:hanging="709"/>
      </w:pPr>
      <w:rPr>
        <w:rFonts w:ascii="Montserrat" w:eastAsia="Montserrat" w:hAnsi="Montserrat" w:cs="Montserrat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425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11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4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0" w:hanging="709"/>
      </w:pPr>
      <w:rPr>
        <w:rFonts w:hint="default"/>
        <w:lang w:val="ru-RU" w:eastAsia="ru-RU" w:bidi="ru-RU"/>
      </w:rPr>
    </w:lvl>
  </w:abstractNum>
  <w:abstractNum w:abstractNumId="3">
    <w:nsid w:val="20FE6240"/>
    <w:multiLevelType w:val="hybridMultilevel"/>
    <w:tmpl w:val="084EE9F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964EC3"/>
    <w:multiLevelType w:val="hybridMultilevel"/>
    <w:tmpl w:val="A23099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720A96"/>
    <w:multiLevelType w:val="hybridMultilevel"/>
    <w:tmpl w:val="AF0CEAE4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1E611A"/>
    <w:multiLevelType w:val="hybridMultilevel"/>
    <w:tmpl w:val="BCDCECD6"/>
    <w:lvl w:ilvl="0" w:tplc="F0B27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A67267"/>
    <w:multiLevelType w:val="multilevel"/>
    <w:tmpl w:val="3216C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80" w:hanging="1440"/>
      </w:pPr>
      <w:rPr>
        <w:rFonts w:hint="default"/>
      </w:rPr>
    </w:lvl>
  </w:abstractNum>
  <w:abstractNum w:abstractNumId="8">
    <w:nsid w:val="76B42BEB"/>
    <w:multiLevelType w:val="hybridMultilevel"/>
    <w:tmpl w:val="5D3E8A62"/>
    <w:lvl w:ilvl="0" w:tplc="33BE80B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3F9"/>
    <w:rsid w:val="00015419"/>
    <w:rsid w:val="00015FCE"/>
    <w:rsid w:val="000202BB"/>
    <w:rsid w:val="00024361"/>
    <w:rsid w:val="000263E1"/>
    <w:rsid w:val="00037106"/>
    <w:rsid w:val="00064F26"/>
    <w:rsid w:val="000801C4"/>
    <w:rsid w:val="00084ED6"/>
    <w:rsid w:val="00085FB4"/>
    <w:rsid w:val="000B1F98"/>
    <w:rsid w:val="000C16F6"/>
    <w:rsid w:val="000C73EC"/>
    <w:rsid w:val="000D09C5"/>
    <w:rsid w:val="000E6DA2"/>
    <w:rsid w:val="000F7CC5"/>
    <w:rsid w:val="00103543"/>
    <w:rsid w:val="001172CA"/>
    <w:rsid w:val="00135C1E"/>
    <w:rsid w:val="00140364"/>
    <w:rsid w:val="00143932"/>
    <w:rsid w:val="00171B55"/>
    <w:rsid w:val="00197BC6"/>
    <w:rsid w:val="001A2848"/>
    <w:rsid w:val="001A4B84"/>
    <w:rsid w:val="001B05F9"/>
    <w:rsid w:val="001B5D6B"/>
    <w:rsid w:val="001C5AC0"/>
    <w:rsid w:val="001D2798"/>
    <w:rsid w:val="001D5A28"/>
    <w:rsid w:val="001D73F9"/>
    <w:rsid w:val="001F02CB"/>
    <w:rsid w:val="00200636"/>
    <w:rsid w:val="0020606F"/>
    <w:rsid w:val="002164C7"/>
    <w:rsid w:val="002274D5"/>
    <w:rsid w:val="00235662"/>
    <w:rsid w:val="0027351B"/>
    <w:rsid w:val="00282A79"/>
    <w:rsid w:val="00283863"/>
    <w:rsid w:val="00294896"/>
    <w:rsid w:val="002C0E58"/>
    <w:rsid w:val="002C2133"/>
    <w:rsid w:val="002F01F6"/>
    <w:rsid w:val="00326252"/>
    <w:rsid w:val="00327EF2"/>
    <w:rsid w:val="00346AB8"/>
    <w:rsid w:val="0035543D"/>
    <w:rsid w:val="0035562F"/>
    <w:rsid w:val="00362DC4"/>
    <w:rsid w:val="00381575"/>
    <w:rsid w:val="00390ECC"/>
    <w:rsid w:val="00393CD1"/>
    <w:rsid w:val="003948FC"/>
    <w:rsid w:val="003A5641"/>
    <w:rsid w:val="003A5B08"/>
    <w:rsid w:val="003B3C0B"/>
    <w:rsid w:val="003D5A86"/>
    <w:rsid w:val="003D7E9E"/>
    <w:rsid w:val="003E4440"/>
    <w:rsid w:val="003F0C33"/>
    <w:rsid w:val="003F39B8"/>
    <w:rsid w:val="00416136"/>
    <w:rsid w:val="004340EF"/>
    <w:rsid w:val="004367D1"/>
    <w:rsid w:val="0047348D"/>
    <w:rsid w:val="0049160C"/>
    <w:rsid w:val="004A6EFE"/>
    <w:rsid w:val="004B737D"/>
    <w:rsid w:val="004C269D"/>
    <w:rsid w:val="004F09DB"/>
    <w:rsid w:val="00522A5F"/>
    <w:rsid w:val="00540A2C"/>
    <w:rsid w:val="00546F88"/>
    <w:rsid w:val="0055008C"/>
    <w:rsid w:val="00551BCC"/>
    <w:rsid w:val="00555AAC"/>
    <w:rsid w:val="00593ECA"/>
    <w:rsid w:val="005A6F90"/>
    <w:rsid w:val="005A765D"/>
    <w:rsid w:val="005A77C1"/>
    <w:rsid w:val="005B024E"/>
    <w:rsid w:val="005B724C"/>
    <w:rsid w:val="005C2FFD"/>
    <w:rsid w:val="005C397F"/>
    <w:rsid w:val="005F0E4A"/>
    <w:rsid w:val="005F4BAC"/>
    <w:rsid w:val="00607C34"/>
    <w:rsid w:val="00615B13"/>
    <w:rsid w:val="00624678"/>
    <w:rsid w:val="00645E23"/>
    <w:rsid w:val="00653D67"/>
    <w:rsid w:val="0065754A"/>
    <w:rsid w:val="006604B5"/>
    <w:rsid w:val="00690DC8"/>
    <w:rsid w:val="006A730A"/>
    <w:rsid w:val="006E1914"/>
    <w:rsid w:val="006F6030"/>
    <w:rsid w:val="00715E22"/>
    <w:rsid w:val="00717680"/>
    <w:rsid w:val="0073338E"/>
    <w:rsid w:val="00733434"/>
    <w:rsid w:val="007334DD"/>
    <w:rsid w:val="007375FB"/>
    <w:rsid w:val="0074250A"/>
    <w:rsid w:val="00743A12"/>
    <w:rsid w:val="0075767F"/>
    <w:rsid w:val="007610AD"/>
    <w:rsid w:val="00794CCF"/>
    <w:rsid w:val="00795DD4"/>
    <w:rsid w:val="007974C4"/>
    <w:rsid w:val="007A4F7F"/>
    <w:rsid w:val="007A5CB4"/>
    <w:rsid w:val="007B32A1"/>
    <w:rsid w:val="007D3E28"/>
    <w:rsid w:val="00846A5A"/>
    <w:rsid w:val="00850139"/>
    <w:rsid w:val="0085477D"/>
    <w:rsid w:val="00864960"/>
    <w:rsid w:val="00865385"/>
    <w:rsid w:val="00886752"/>
    <w:rsid w:val="00893191"/>
    <w:rsid w:val="008B1ADC"/>
    <w:rsid w:val="008B55B0"/>
    <w:rsid w:val="008D7446"/>
    <w:rsid w:val="008E381E"/>
    <w:rsid w:val="00923BBF"/>
    <w:rsid w:val="00927865"/>
    <w:rsid w:val="00932585"/>
    <w:rsid w:val="00952A04"/>
    <w:rsid w:val="009534FD"/>
    <w:rsid w:val="00953613"/>
    <w:rsid w:val="0095545A"/>
    <w:rsid w:val="00955504"/>
    <w:rsid w:val="00964273"/>
    <w:rsid w:val="0097436A"/>
    <w:rsid w:val="009770AA"/>
    <w:rsid w:val="009A1E3E"/>
    <w:rsid w:val="009D0B4D"/>
    <w:rsid w:val="009E2312"/>
    <w:rsid w:val="00A0263D"/>
    <w:rsid w:val="00A151EF"/>
    <w:rsid w:val="00A334D4"/>
    <w:rsid w:val="00A36A7B"/>
    <w:rsid w:val="00A45F0A"/>
    <w:rsid w:val="00A62485"/>
    <w:rsid w:val="00A6624F"/>
    <w:rsid w:val="00AC3700"/>
    <w:rsid w:val="00AE1248"/>
    <w:rsid w:val="00AE2516"/>
    <w:rsid w:val="00AF7CC1"/>
    <w:rsid w:val="00B0343D"/>
    <w:rsid w:val="00B225A9"/>
    <w:rsid w:val="00B41AAD"/>
    <w:rsid w:val="00B56578"/>
    <w:rsid w:val="00B90901"/>
    <w:rsid w:val="00BA1E00"/>
    <w:rsid w:val="00BA24B7"/>
    <w:rsid w:val="00BA5C2C"/>
    <w:rsid w:val="00BA729A"/>
    <w:rsid w:val="00BD4AA6"/>
    <w:rsid w:val="00BE18A9"/>
    <w:rsid w:val="00C00404"/>
    <w:rsid w:val="00C00463"/>
    <w:rsid w:val="00C31196"/>
    <w:rsid w:val="00C3471F"/>
    <w:rsid w:val="00C47738"/>
    <w:rsid w:val="00C47907"/>
    <w:rsid w:val="00C64F8B"/>
    <w:rsid w:val="00C931B4"/>
    <w:rsid w:val="00C93D72"/>
    <w:rsid w:val="00CA2FC1"/>
    <w:rsid w:val="00CB34AD"/>
    <w:rsid w:val="00CB48DA"/>
    <w:rsid w:val="00CC46A2"/>
    <w:rsid w:val="00CE7A6D"/>
    <w:rsid w:val="00CF39B9"/>
    <w:rsid w:val="00CF4594"/>
    <w:rsid w:val="00D152E2"/>
    <w:rsid w:val="00D15F80"/>
    <w:rsid w:val="00D2065F"/>
    <w:rsid w:val="00D26562"/>
    <w:rsid w:val="00D35520"/>
    <w:rsid w:val="00D3647A"/>
    <w:rsid w:val="00D43222"/>
    <w:rsid w:val="00D43FD3"/>
    <w:rsid w:val="00D44523"/>
    <w:rsid w:val="00D63498"/>
    <w:rsid w:val="00D65DFC"/>
    <w:rsid w:val="00DA2727"/>
    <w:rsid w:val="00DB40D6"/>
    <w:rsid w:val="00DC3523"/>
    <w:rsid w:val="00DE28CA"/>
    <w:rsid w:val="00DF3970"/>
    <w:rsid w:val="00DF5717"/>
    <w:rsid w:val="00DF5F02"/>
    <w:rsid w:val="00E05D85"/>
    <w:rsid w:val="00E2533F"/>
    <w:rsid w:val="00E362D8"/>
    <w:rsid w:val="00E45164"/>
    <w:rsid w:val="00E76352"/>
    <w:rsid w:val="00E82B77"/>
    <w:rsid w:val="00E95766"/>
    <w:rsid w:val="00EA141B"/>
    <w:rsid w:val="00EA76E1"/>
    <w:rsid w:val="00EB3F37"/>
    <w:rsid w:val="00EC40D5"/>
    <w:rsid w:val="00ED129D"/>
    <w:rsid w:val="00ED4DA7"/>
    <w:rsid w:val="00ED5FF9"/>
    <w:rsid w:val="00EE627E"/>
    <w:rsid w:val="00EE68EA"/>
    <w:rsid w:val="00EF6D5D"/>
    <w:rsid w:val="00EF723E"/>
    <w:rsid w:val="00F01EB0"/>
    <w:rsid w:val="00F05A5F"/>
    <w:rsid w:val="00F13091"/>
    <w:rsid w:val="00F13963"/>
    <w:rsid w:val="00F20377"/>
    <w:rsid w:val="00F320D5"/>
    <w:rsid w:val="00F50A2A"/>
    <w:rsid w:val="00F5201A"/>
    <w:rsid w:val="00F548AB"/>
    <w:rsid w:val="00F60FBC"/>
    <w:rsid w:val="00F665C4"/>
    <w:rsid w:val="00F7594C"/>
    <w:rsid w:val="00F904D2"/>
    <w:rsid w:val="00FC7B55"/>
    <w:rsid w:val="00FF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662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356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35662"/>
    <w:pPr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235662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235662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235662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 + Полужирный"/>
    <w:basedOn w:val="4"/>
    <w:rsid w:val="002356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3566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"/>
    <w:basedOn w:val="4"/>
    <w:rsid w:val="00235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23566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35662"/>
    <w:pPr>
      <w:shd w:val="clear" w:color="auto" w:fill="FFFFFF"/>
      <w:spacing w:before="120" w:after="120" w:line="403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table" w:styleId="a5">
    <w:name w:val="Table Grid"/>
    <w:basedOn w:val="a1"/>
    <w:uiPriority w:val="39"/>
    <w:rsid w:val="004F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43FD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3FD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3FD3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3FD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3FD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Revision"/>
    <w:hidden/>
    <w:uiPriority w:val="99"/>
    <w:semiHidden/>
    <w:rsid w:val="00D43FD3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326252"/>
    <w:rPr>
      <w:color w:val="0563C1" w:themeColor="hyperlink"/>
      <w:u w:val="single"/>
    </w:rPr>
  </w:style>
  <w:style w:type="paragraph" w:styleId="ad">
    <w:name w:val="List Paragraph"/>
    <w:basedOn w:val="a"/>
    <w:uiPriority w:val="1"/>
    <w:qFormat/>
    <w:rsid w:val="00085FB4"/>
    <w:pPr>
      <w:autoSpaceDE w:val="0"/>
      <w:autoSpaceDN w:val="0"/>
      <w:ind w:left="118" w:firstLine="707"/>
      <w:jc w:val="both"/>
    </w:pPr>
    <w:rPr>
      <w:rFonts w:ascii="Montserrat" w:eastAsia="Montserrat" w:hAnsi="Montserrat" w:cs="Montserrat"/>
      <w:color w:val="auto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7334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434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9325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EF723E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EF723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F72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FC174-6D85-480B-A772-A44C0066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Нигматулин Владислав Анварович</dc:creator>
  <cp:lastModifiedBy>ggorlova</cp:lastModifiedBy>
  <cp:revision>2</cp:revision>
  <dcterms:created xsi:type="dcterms:W3CDTF">2026-07-08T08:39:00Z</dcterms:created>
  <dcterms:modified xsi:type="dcterms:W3CDTF">2026-07-08T08:39:00Z</dcterms:modified>
</cp:coreProperties>
</file>