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2"/>
        <w:gridCol w:w="2236"/>
        <w:gridCol w:w="3666"/>
      </w:tblGrid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46283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>
              <w:rPr>
                <w:b/>
                <w:noProof/>
                <w:color w:val="000000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-1101725</wp:posOffset>
                  </wp:positionH>
                  <wp:positionV relativeFrom="paragraph">
                    <wp:posOffset>-715010</wp:posOffset>
                  </wp:positionV>
                  <wp:extent cx="7772400" cy="12801600"/>
                  <wp:effectExtent l="19050" t="0" r="0" b="0"/>
                  <wp:wrapNone/>
                  <wp:docPr id="1" name="Рисунок 1" descr="C:\Users\u00337\Downloads\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00337\Downloads\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28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5B90" w:rsidRPr="00BC4B0E">
              <w:rPr>
                <w:b/>
                <w:color w:val="000000"/>
                <w:szCs w:val="28"/>
                <w:lang w:val="ru-RU"/>
              </w:rPr>
              <w:t>МИНИСТЕРСТВО</w:t>
            </w:r>
            <w:r w:rsidR="00A95B90" w:rsidRPr="00BC4B0E">
              <w:rPr>
                <w:lang w:val="ru-RU"/>
              </w:rPr>
              <w:t xml:space="preserve"> </w:t>
            </w:r>
            <w:r w:rsidR="00A95B90" w:rsidRPr="00BC4B0E">
              <w:rPr>
                <w:b/>
                <w:color w:val="000000"/>
                <w:szCs w:val="28"/>
                <w:lang w:val="ru-RU"/>
              </w:rPr>
              <w:t>НАУКИ</w:t>
            </w:r>
            <w:r w:rsidR="00A95B90" w:rsidRPr="00BC4B0E">
              <w:rPr>
                <w:lang w:val="ru-RU"/>
              </w:rPr>
              <w:t xml:space="preserve"> </w:t>
            </w:r>
            <w:r w:rsidR="00A95B90" w:rsidRPr="00BC4B0E">
              <w:rPr>
                <w:b/>
                <w:color w:val="000000"/>
                <w:szCs w:val="28"/>
                <w:lang w:val="ru-RU"/>
              </w:rPr>
              <w:t>И</w:t>
            </w:r>
            <w:r w:rsidR="00A95B90" w:rsidRPr="00BC4B0E">
              <w:rPr>
                <w:lang w:val="ru-RU"/>
              </w:rPr>
              <w:t xml:space="preserve"> </w:t>
            </w:r>
            <w:r w:rsidR="00A95B90" w:rsidRPr="00BC4B0E">
              <w:rPr>
                <w:b/>
                <w:color w:val="000000"/>
                <w:szCs w:val="28"/>
                <w:lang w:val="ru-RU"/>
              </w:rPr>
              <w:t>ВЫСШЕГО</w:t>
            </w:r>
            <w:r w:rsidR="00A95B90" w:rsidRPr="00BC4B0E">
              <w:rPr>
                <w:lang w:val="ru-RU"/>
              </w:rPr>
              <w:t xml:space="preserve"> </w:t>
            </w:r>
            <w:r w:rsidR="00A95B90" w:rsidRPr="00BC4B0E">
              <w:rPr>
                <w:b/>
                <w:color w:val="000000"/>
                <w:szCs w:val="28"/>
                <w:lang w:val="ru-RU"/>
              </w:rPr>
              <w:t>ОБРАЗОВАНИЯ</w:t>
            </w:r>
            <w:r w:rsidR="00A95B90" w:rsidRPr="00BC4B0E">
              <w:rPr>
                <w:lang w:val="ru-RU"/>
              </w:rPr>
              <w:t xml:space="preserve"> </w:t>
            </w:r>
          </w:p>
          <w:p w:rsidR="00F64627" w:rsidRPr="00BC4B0E" w:rsidRDefault="00A95B9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РОССИЙСКОЙ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ФЕДЕРАЦИИ</w:t>
            </w:r>
            <w:r w:rsidRPr="00BC4B0E">
              <w:rPr>
                <w:lang w:val="ru-RU"/>
              </w:rPr>
              <w:t xml:space="preserve"> </w:t>
            </w:r>
          </w:p>
          <w:p w:rsidR="00F64627" w:rsidRPr="00BC4B0E" w:rsidRDefault="00A95B9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Федеральное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государственное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бюджетное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образовательное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учреждение</w:t>
            </w:r>
            <w:r w:rsidRPr="00BC4B0E">
              <w:rPr>
                <w:lang w:val="ru-RU"/>
              </w:rPr>
              <w:t xml:space="preserve"> </w:t>
            </w:r>
          </w:p>
          <w:p w:rsidR="00F64627" w:rsidRPr="00BC4B0E" w:rsidRDefault="00A95B9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высшего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образования</w:t>
            </w:r>
            <w:r w:rsidRPr="00BC4B0E">
              <w:rPr>
                <w:lang w:val="ru-RU"/>
              </w:rPr>
              <w:t xml:space="preserve"> </w:t>
            </w: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Воронежский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университет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</w:tc>
      </w:tr>
      <w:tr w:rsidR="00F64627" w:rsidTr="003F13ED">
        <w:tc>
          <w:tcPr>
            <w:tcW w:w="3522" w:type="dxa"/>
          </w:tcPr>
          <w:p w:rsidR="00F64627" w:rsidRDefault="00F64627"/>
        </w:tc>
        <w:tc>
          <w:tcPr>
            <w:tcW w:w="2236" w:type="dxa"/>
          </w:tcPr>
          <w:p w:rsidR="00F64627" w:rsidRDefault="00F64627"/>
        </w:tc>
        <w:tc>
          <w:tcPr>
            <w:tcW w:w="3666" w:type="dxa"/>
          </w:tcPr>
          <w:p w:rsidR="00F64627" w:rsidRDefault="00F64627"/>
        </w:tc>
      </w:tr>
      <w:tr w:rsidR="00F64627" w:rsidTr="003F13ED">
        <w:tc>
          <w:tcPr>
            <w:tcW w:w="3522" w:type="dxa"/>
          </w:tcPr>
          <w:p w:rsidR="00F64627" w:rsidRDefault="00F64627"/>
        </w:tc>
        <w:tc>
          <w:tcPr>
            <w:tcW w:w="59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4627" w:rsidRPr="00BC4B0E" w:rsidRDefault="00A95B9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УТВЕРЖДАЮ</w:t>
            </w:r>
            <w:r w:rsidRPr="00BC4B0E">
              <w:rPr>
                <w:lang w:val="ru-RU"/>
              </w:rPr>
              <w:t xml:space="preserve"> </w:t>
            </w:r>
          </w:p>
          <w:p w:rsidR="00F64627" w:rsidRPr="00BC4B0E" w:rsidRDefault="00A95B9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Декан</w:t>
            </w:r>
            <w:r w:rsidR="00622D08">
              <w:rPr>
                <w:color w:val="000000"/>
                <w:szCs w:val="28"/>
                <w:lang w:val="ru-RU"/>
              </w:rPr>
              <w:t xml:space="preserve"> строительного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факультета</w:t>
            </w:r>
            <w:r w:rsidR="00622D08">
              <w:rPr>
                <w:color w:val="000000"/>
                <w:szCs w:val="28"/>
                <w:lang w:val="ru-RU"/>
              </w:rPr>
              <w:t xml:space="preserve">             </w:t>
            </w:r>
            <w:r w:rsidRPr="00BC4B0E">
              <w:rPr>
                <w:color w:val="000000"/>
                <w:szCs w:val="28"/>
                <w:lang w:val="ru-RU"/>
              </w:rPr>
              <w:t>_________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Панфилов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Д.В.</w:t>
            </w:r>
            <w:r w:rsidRPr="00BC4B0E">
              <w:rPr>
                <w:lang w:val="ru-RU"/>
              </w:rPr>
              <w:t xml:space="preserve"> </w:t>
            </w:r>
          </w:p>
          <w:p w:rsidR="00F64627" w:rsidRDefault="00A95B90" w:rsidP="00622D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="00622D08">
              <w:rPr>
                <w:color w:val="000000"/>
                <w:szCs w:val="28"/>
                <w:lang w:val="ru-RU"/>
              </w:rPr>
              <w:t>31</w:t>
            </w:r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  <w:r w:rsidR="00622D08">
              <w:rPr>
                <w:color w:val="000000"/>
                <w:szCs w:val="28"/>
                <w:lang w:val="ru-RU"/>
              </w:rPr>
              <w:t>августа</w:t>
            </w:r>
            <w:r>
              <w:t xml:space="preserve"> </w:t>
            </w:r>
            <w:r>
              <w:rPr>
                <w:color w:val="000000"/>
                <w:szCs w:val="28"/>
              </w:rPr>
              <w:t>20</w:t>
            </w:r>
            <w:r w:rsidR="00622D08">
              <w:rPr>
                <w:color w:val="000000"/>
                <w:szCs w:val="28"/>
                <w:lang w:val="ru-RU"/>
              </w:rPr>
              <w:t>21</w:t>
            </w:r>
            <w:r>
              <w:t xml:space="preserve"> </w:t>
            </w:r>
            <w:r>
              <w:rPr>
                <w:color w:val="000000"/>
                <w:szCs w:val="28"/>
              </w:rPr>
              <w:t>г.</w:t>
            </w:r>
            <w:r>
              <w:t xml:space="preserve"> </w:t>
            </w:r>
          </w:p>
        </w:tc>
      </w:tr>
      <w:tr w:rsidR="00F64627" w:rsidTr="003F13ED">
        <w:tc>
          <w:tcPr>
            <w:tcW w:w="3522" w:type="dxa"/>
          </w:tcPr>
          <w:p w:rsidR="00F64627" w:rsidRDefault="00F64627"/>
        </w:tc>
        <w:tc>
          <w:tcPr>
            <w:tcW w:w="2236" w:type="dxa"/>
          </w:tcPr>
          <w:p w:rsidR="00F64627" w:rsidRDefault="00F64627"/>
        </w:tc>
        <w:tc>
          <w:tcPr>
            <w:tcW w:w="3666" w:type="dxa"/>
          </w:tcPr>
          <w:p w:rsidR="00F64627" w:rsidRDefault="00F64627"/>
        </w:tc>
      </w:tr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РАБОЧАЯ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ПРОГРАММА</w:t>
            </w:r>
            <w:r>
              <w:t xml:space="preserve"> </w:t>
            </w: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дисциплины</w:t>
            </w:r>
            <w:proofErr w:type="spellEnd"/>
            <w:r>
              <w:t xml:space="preserve"> </w:t>
            </w:r>
          </w:p>
        </w:tc>
      </w:tr>
      <w:tr w:rsidR="00F64627" w:rsidRPr="0046283A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C4B0E">
              <w:rPr>
                <w:color w:val="000000"/>
                <w:sz w:val="32"/>
                <w:szCs w:val="32"/>
                <w:u w:val="single"/>
                <w:lang w:val="ru-RU"/>
              </w:rPr>
              <w:t>«Основы теории упругости и пластичности»</w:t>
            </w:r>
          </w:p>
        </w:tc>
      </w:tr>
      <w:tr w:rsidR="00F64627" w:rsidRPr="0046283A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F64627">
            <w:pPr>
              <w:rPr>
                <w:lang w:val="ru-RU"/>
              </w:rPr>
            </w:pPr>
          </w:p>
        </w:tc>
      </w:tr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08.03.01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Строительство</w:t>
            </w:r>
            <w:proofErr w:type="spellEnd"/>
            <w:r>
              <w:t xml:space="preserve"> </w:t>
            </w:r>
          </w:p>
        </w:tc>
      </w:tr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</w:tr>
      <w:tr w:rsidR="00F64627" w:rsidRPr="0046283A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4627" w:rsidRPr="00BC4B0E" w:rsidRDefault="00A95B90">
            <w:pPr>
              <w:spacing w:after="0" w:line="240" w:lineRule="auto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Профиль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Промышленное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гражданское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строительство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F64627" w:rsidRPr="0046283A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F64627">
            <w:pPr>
              <w:rPr>
                <w:lang w:val="ru-RU"/>
              </w:rPr>
            </w:pPr>
          </w:p>
        </w:tc>
      </w:tr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</w:tr>
      <w:tr w:rsidR="00F64627" w:rsidRPr="0046283A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4627" w:rsidRPr="00BC4B0E" w:rsidRDefault="00A95B90">
            <w:pPr>
              <w:spacing w:after="0" w:line="240" w:lineRule="auto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период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BC4B0E">
              <w:rPr>
                <w:lang w:val="ru-RU"/>
              </w:rPr>
              <w:t xml:space="preserve"> 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F64627" w:rsidRPr="0046283A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F64627">
            <w:pPr>
              <w:rPr>
                <w:lang w:val="ru-RU"/>
              </w:rPr>
            </w:pPr>
          </w:p>
        </w:tc>
      </w:tr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</w:tr>
      <w:tr w:rsidR="00F64627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  <w:p w:rsidR="003F13ED" w:rsidRPr="003F13ED" w:rsidRDefault="003F13ED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F64627" w:rsidTr="003F13ED">
        <w:tc>
          <w:tcPr>
            <w:tcW w:w="352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223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F64627">
            <w:pPr>
              <w:rPr>
                <w:lang w:val="ru-RU"/>
              </w:rPr>
            </w:pPr>
          </w:p>
        </w:tc>
        <w:tc>
          <w:tcPr>
            <w:tcW w:w="3666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/</w:t>
            </w:r>
            <w:r w:rsidR="007E38C0">
              <w:rPr>
                <w:lang w:val="ru-RU"/>
              </w:rPr>
              <w:t xml:space="preserve"> </w:t>
            </w:r>
            <w:proofErr w:type="spellStart"/>
            <w:r w:rsidR="007E38C0">
              <w:rPr>
                <w:lang w:val="ru-RU"/>
              </w:rPr>
              <w:t>Аверин</w:t>
            </w:r>
            <w:proofErr w:type="spellEnd"/>
            <w:r w:rsidR="007E38C0">
              <w:rPr>
                <w:lang w:val="ru-RU"/>
              </w:rPr>
              <w:t xml:space="preserve"> А.Н. </w:t>
            </w:r>
            <w:r>
              <w:rPr>
                <w:color w:val="000000"/>
                <w:szCs w:val="28"/>
              </w:rPr>
              <w:t>/</w:t>
            </w:r>
            <w:r>
              <w:t xml:space="preserve"> </w:t>
            </w:r>
          </w:p>
        </w:tc>
      </w:tr>
      <w:tr w:rsidR="00F64627" w:rsidTr="003F13ED">
        <w:tc>
          <w:tcPr>
            <w:tcW w:w="3522" w:type="dxa"/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F64627"/>
        </w:tc>
        <w:tc>
          <w:tcPr>
            <w:tcW w:w="2236" w:type="dxa"/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F64627"/>
        </w:tc>
        <w:tc>
          <w:tcPr>
            <w:tcW w:w="3666" w:type="dxa"/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F64627"/>
        </w:tc>
      </w:tr>
      <w:tr w:rsidR="00F64627" w:rsidRPr="00622D08" w:rsidTr="003F13ED">
        <w:tc>
          <w:tcPr>
            <w:tcW w:w="352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Заведующий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кафедрой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Строительной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механики</w:t>
            </w:r>
            <w:proofErr w:type="spellEnd"/>
            <w:r>
              <w:t xml:space="preserve"> </w:t>
            </w:r>
          </w:p>
        </w:tc>
        <w:tc>
          <w:tcPr>
            <w:tcW w:w="223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F64627">
            <w:pPr>
              <w:rPr>
                <w:lang w:val="ru-RU"/>
              </w:rPr>
            </w:pPr>
          </w:p>
        </w:tc>
        <w:tc>
          <w:tcPr>
            <w:tcW w:w="3666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4627" w:rsidRPr="001947CF" w:rsidRDefault="00A95B90" w:rsidP="00622D08">
            <w:pPr>
              <w:spacing w:after="0" w:line="240" w:lineRule="auto"/>
              <w:rPr>
                <w:szCs w:val="28"/>
                <w:lang w:val="ru-RU"/>
              </w:rPr>
            </w:pPr>
            <w:r w:rsidRPr="001947CF">
              <w:rPr>
                <w:color w:val="000000"/>
                <w:szCs w:val="28"/>
                <w:lang w:val="ru-RU"/>
              </w:rPr>
              <w:t>/</w:t>
            </w:r>
            <w:r w:rsidR="007E38C0">
              <w:rPr>
                <w:lang w:val="ru-RU"/>
              </w:rPr>
              <w:t xml:space="preserve"> </w:t>
            </w:r>
            <w:r w:rsidR="00622D08">
              <w:rPr>
                <w:lang w:val="ru-RU"/>
              </w:rPr>
              <w:t>Козлов В.А</w:t>
            </w:r>
            <w:r w:rsidR="007E38C0">
              <w:rPr>
                <w:lang w:val="ru-RU"/>
              </w:rPr>
              <w:t xml:space="preserve"> </w:t>
            </w:r>
            <w:r w:rsidRPr="001947CF">
              <w:rPr>
                <w:color w:val="000000"/>
                <w:szCs w:val="28"/>
                <w:lang w:val="ru-RU"/>
              </w:rPr>
              <w:t>/</w:t>
            </w:r>
            <w:r w:rsidRPr="001947CF">
              <w:rPr>
                <w:lang w:val="ru-RU"/>
              </w:rPr>
              <w:t xml:space="preserve"> </w:t>
            </w:r>
          </w:p>
        </w:tc>
      </w:tr>
      <w:tr w:rsidR="00F64627" w:rsidRPr="00622D08" w:rsidTr="003F13ED">
        <w:tc>
          <w:tcPr>
            <w:tcW w:w="352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4627" w:rsidRPr="001947CF" w:rsidRDefault="00A95B90">
            <w:pPr>
              <w:spacing w:after="0" w:line="240" w:lineRule="auto"/>
              <w:rPr>
                <w:szCs w:val="28"/>
                <w:lang w:val="ru-RU"/>
              </w:rPr>
            </w:pPr>
            <w:r w:rsidRPr="001947CF">
              <w:rPr>
                <w:color w:val="000000"/>
                <w:szCs w:val="28"/>
                <w:lang w:val="ru-RU"/>
              </w:rPr>
              <w:t>Руководитель</w:t>
            </w:r>
            <w:r w:rsidRPr="001947CF">
              <w:rPr>
                <w:lang w:val="ru-RU"/>
              </w:rPr>
              <w:t xml:space="preserve"> </w:t>
            </w:r>
            <w:r w:rsidRPr="001947CF">
              <w:rPr>
                <w:color w:val="000000"/>
                <w:szCs w:val="28"/>
                <w:lang w:val="ru-RU"/>
              </w:rPr>
              <w:t>ОПОП</w:t>
            </w:r>
            <w:r w:rsidRPr="001947CF">
              <w:rPr>
                <w:lang w:val="ru-RU"/>
              </w:rPr>
              <w:t xml:space="preserve"> </w:t>
            </w:r>
          </w:p>
        </w:tc>
        <w:tc>
          <w:tcPr>
            <w:tcW w:w="223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F64627">
            <w:pPr>
              <w:rPr>
                <w:lang w:val="ru-RU"/>
              </w:rPr>
            </w:pPr>
          </w:p>
        </w:tc>
        <w:tc>
          <w:tcPr>
            <w:tcW w:w="3666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4627" w:rsidRPr="007E38C0" w:rsidRDefault="00A95B90" w:rsidP="00622D08">
            <w:pPr>
              <w:spacing w:after="0" w:line="240" w:lineRule="auto"/>
              <w:rPr>
                <w:szCs w:val="28"/>
                <w:lang w:val="ru-RU"/>
              </w:rPr>
            </w:pPr>
            <w:r w:rsidRPr="007E38C0">
              <w:rPr>
                <w:color w:val="000000"/>
                <w:szCs w:val="28"/>
                <w:lang w:val="ru-RU"/>
              </w:rPr>
              <w:t>/</w:t>
            </w:r>
            <w:r w:rsidR="007E38C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622D08">
              <w:rPr>
                <w:color w:val="000000"/>
                <w:szCs w:val="28"/>
                <w:lang w:val="ru-RU"/>
              </w:rPr>
              <w:t>Понявина</w:t>
            </w:r>
            <w:proofErr w:type="spellEnd"/>
            <w:r w:rsidR="00622D08">
              <w:rPr>
                <w:color w:val="000000"/>
                <w:szCs w:val="28"/>
                <w:lang w:val="ru-RU"/>
              </w:rPr>
              <w:t xml:space="preserve"> Н.А</w:t>
            </w:r>
            <w:r w:rsidR="007E38C0">
              <w:rPr>
                <w:color w:val="000000"/>
                <w:szCs w:val="28"/>
                <w:lang w:val="ru-RU"/>
              </w:rPr>
              <w:t xml:space="preserve">. </w:t>
            </w:r>
            <w:r w:rsidRPr="007E38C0">
              <w:rPr>
                <w:color w:val="000000"/>
                <w:szCs w:val="28"/>
                <w:lang w:val="ru-RU"/>
              </w:rPr>
              <w:t>/</w:t>
            </w:r>
            <w:r w:rsidRPr="007E38C0">
              <w:rPr>
                <w:lang w:val="ru-RU"/>
              </w:rPr>
              <w:t xml:space="preserve"> </w:t>
            </w:r>
          </w:p>
        </w:tc>
      </w:tr>
      <w:tr w:rsidR="00F64627" w:rsidRPr="00622D08" w:rsidTr="003F13ED">
        <w:tc>
          <w:tcPr>
            <w:tcW w:w="3522" w:type="dxa"/>
          </w:tcPr>
          <w:p w:rsidR="00F64627" w:rsidRPr="007E38C0" w:rsidRDefault="00F64627">
            <w:pPr>
              <w:rPr>
                <w:lang w:val="ru-RU"/>
              </w:rPr>
            </w:pPr>
          </w:p>
        </w:tc>
        <w:tc>
          <w:tcPr>
            <w:tcW w:w="2236" w:type="dxa"/>
          </w:tcPr>
          <w:p w:rsidR="00F64627" w:rsidRPr="007E38C0" w:rsidRDefault="00F64627">
            <w:pPr>
              <w:rPr>
                <w:lang w:val="ru-RU"/>
              </w:rPr>
            </w:pPr>
          </w:p>
        </w:tc>
        <w:tc>
          <w:tcPr>
            <w:tcW w:w="3666" w:type="dxa"/>
          </w:tcPr>
          <w:p w:rsidR="00F64627" w:rsidRPr="007E38C0" w:rsidRDefault="00F64627">
            <w:pPr>
              <w:rPr>
                <w:lang w:val="ru-RU"/>
              </w:rPr>
            </w:pPr>
          </w:p>
        </w:tc>
      </w:tr>
      <w:tr w:rsidR="00F64627" w:rsidRPr="00622D08" w:rsidTr="003F13ED"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F13ED" w:rsidRDefault="003F13ED" w:rsidP="003F13ED">
            <w:pPr>
              <w:spacing w:after="0" w:line="240" w:lineRule="auto"/>
              <w:rPr>
                <w:color w:val="000000"/>
                <w:sz w:val="32"/>
                <w:szCs w:val="32"/>
                <w:lang w:val="ru-RU"/>
              </w:rPr>
            </w:pPr>
          </w:p>
          <w:p w:rsidR="00F64627" w:rsidRPr="007E38C0" w:rsidRDefault="00A95B90" w:rsidP="00622D0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E38C0">
              <w:rPr>
                <w:color w:val="000000"/>
                <w:sz w:val="32"/>
                <w:szCs w:val="32"/>
                <w:lang w:val="ru-RU"/>
              </w:rPr>
              <w:t>Воронеж 20</w:t>
            </w:r>
            <w:r w:rsidR="00622D08">
              <w:rPr>
                <w:color w:val="000000"/>
                <w:sz w:val="32"/>
                <w:szCs w:val="32"/>
                <w:lang w:val="ru-RU"/>
              </w:rPr>
              <w:t>21</w:t>
            </w:r>
          </w:p>
        </w:tc>
      </w:tr>
    </w:tbl>
    <w:p w:rsidR="00F64627" w:rsidRPr="007E38C0" w:rsidRDefault="00A95B90">
      <w:pPr>
        <w:rPr>
          <w:sz w:val="0"/>
          <w:szCs w:val="0"/>
          <w:lang w:val="ru-RU"/>
        </w:rPr>
      </w:pPr>
      <w:r w:rsidRPr="007E38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"/>
        <w:gridCol w:w="292"/>
        <w:gridCol w:w="229"/>
        <w:gridCol w:w="1576"/>
        <w:gridCol w:w="729"/>
        <w:gridCol w:w="919"/>
        <w:gridCol w:w="101"/>
        <w:gridCol w:w="315"/>
        <w:gridCol w:w="296"/>
        <w:gridCol w:w="601"/>
        <w:gridCol w:w="242"/>
        <w:gridCol w:w="256"/>
        <w:gridCol w:w="716"/>
        <w:gridCol w:w="813"/>
        <w:gridCol w:w="275"/>
        <w:gridCol w:w="273"/>
        <w:gridCol w:w="696"/>
        <w:gridCol w:w="399"/>
        <w:gridCol w:w="255"/>
      </w:tblGrid>
      <w:tr w:rsidR="00F64627" w:rsidRPr="00622D08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7E38C0" w:rsidRDefault="00A95B9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7E38C0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7E38C0">
              <w:rPr>
                <w:lang w:val="ru-RU"/>
              </w:rPr>
              <w:t xml:space="preserve"> </w:t>
            </w:r>
            <w:r w:rsidRPr="007E38C0">
              <w:rPr>
                <w:b/>
                <w:color w:val="000000"/>
                <w:szCs w:val="28"/>
                <w:lang w:val="ru-RU"/>
              </w:rPr>
              <w:t>ЦЕЛИ</w:t>
            </w:r>
            <w:r w:rsidRPr="007E38C0">
              <w:rPr>
                <w:lang w:val="ru-RU"/>
              </w:rPr>
              <w:t xml:space="preserve"> </w:t>
            </w:r>
            <w:r w:rsidRPr="007E38C0">
              <w:rPr>
                <w:b/>
                <w:color w:val="000000"/>
                <w:szCs w:val="28"/>
                <w:lang w:val="ru-RU"/>
              </w:rPr>
              <w:t>И</w:t>
            </w:r>
            <w:r w:rsidRPr="007E38C0">
              <w:rPr>
                <w:lang w:val="ru-RU"/>
              </w:rPr>
              <w:t xml:space="preserve"> </w:t>
            </w:r>
            <w:r w:rsidRPr="007E38C0">
              <w:rPr>
                <w:b/>
                <w:color w:val="000000"/>
                <w:szCs w:val="28"/>
                <w:lang w:val="ru-RU"/>
              </w:rPr>
              <w:t>ЗАДАЧИ</w:t>
            </w:r>
            <w:r w:rsidRPr="007E38C0">
              <w:rPr>
                <w:lang w:val="ru-RU"/>
              </w:rPr>
              <w:t xml:space="preserve"> </w:t>
            </w:r>
            <w:r w:rsidRPr="007E38C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7E38C0">
              <w:rPr>
                <w:lang w:val="ru-RU"/>
              </w:rPr>
              <w:t xml:space="preserve"> </w:t>
            </w:r>
          </w:p>
        </w:tc>
      </w:tr>
      <w:tr w:rsidR="00F64627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AD32ED" w:rsidRDefault="00A95B90" w:rsidP="00ED0DB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32ED">
              <w:rPr>
                <w:b/>
                <w:color w:val="000000"/>
                <w:szCs w:val="28"/>
                <w:lang w:val="ru-RU"/>
              </w:rPr>
              <w:t>1.1.</w:t>
            </w:r>
            <w:r w:rsidRPr="00AD32ED">
              <w:rPr>
                <w:lang w:val="ru-RU"/>
              </w:rPr>
              <w:t xml:space="preserve"> </w:t>
            </w:r>
            <w:r w:rsidRPr="00AD32ED">
              <w:rPr>
                <w:b/>
                <w:color w:val="000000"/>
                <w:szCs w:val="28"/>
                <w:lang w:val="ru-RU"/>
              </w:rPr>
              <w:t>Цели</w:t>
            </w:r>
            <w:r w:rsidRPr="00AD32ED">
              <w:rPr>
                <w:lang w:val="ru-RU"/>
              </w:rPr>
              <w:t xml:space="preserve"> </w:t>
            </w:r>
            <w:r w:rsidRPr="00AD32ED">
              <w:rPr>
                <w:b/>
                <w:color w:val="000000"/>
                <w:szCs w:val="28"/>
                <w:lang w:val="ru-RU"/>
              </w:rPr>
              <w:t>дисциплины</w:t>
            </w:r>
            <w:r w:rsidR="00AD32ED">
              <w:rPr>
                <w:b/>
                <w:color w:val="000000"/>
                <w:szCs w:val="28"/>
                <w:lang w:val="ru-RU"/>
              </w:rPr>
              <w:t>:</w:t>
            </w:r>
            <w:r w:rsidR="00AD32ED" w:rsidRPr="003509B8">
              <w:rPr>
                <w:rStyle w:val="FontStyle283"/>
                <w:szCs w:val="28"/>
                <w:lang w:val="ru-RU"/>
              </w:rPr>
              <w:t xml:space="preserve"> </w:t>
            </w:r>
            <w:r w:rsidR="00AD32ED" w:rsidRPr="00ED0DBA">
              <w:rPr>
                <w:rStyle w:val="FontStyle283"/>
                <w:sz w:val="28"/>
                <w:szCs w:val="28"/>
                <w:lang w:val="ru-RU"/>
              </w:rPr>
              <w:t>подготовить будущего специалиста к проведению самостоятельных расчетов конструкций и элементов конструкций промышленного и гражданского строительства</w:t>
            </w:r>
            <w:r w:rsidR="00AD32ED" w:rsidRPr="00ED0DBA">
              <w:rPr>
                <w:szCs w:val="28"/>
                <w:lang w:val="ru-RU"/>
              </w:rPr>
              <w:t>.</w:t>
            </w:r>
            <w:r w:rsidRPr="00AD32ED">
              <w:rPr>
                <w:lang w:val="ru-RU"/>
              </w:rPr>
              <w:t xml:space="preserve"> </w:t>
            </w:r>
          </w:p>
          <w:p w:rsidR="00F64627" w:rsidRPr="00AD32ED" w:rsidRDefault="00A95B90" w:rsidP="00ED0DB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32ED">
              <w:rPr>
                <w:lang w:val="ru-RU"/>
              </w:rPr>
              <w:t xml:space="preserve"> </w:t>
            </w:r>
          </w:p>
        </w:tc>
      </w:tr>
      <w:tr w:rsidR="00F64627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2ED" w:rsidRPr="00E2669E" w:rsidRDefault="00A95B90" w:rsidP="00ED0DBA">
            <w:pPr>
              <w:pStyle w:val="Style162"/>
              <w:widowControl/>
              <w:spacing w:line="240" w:lineRule="auto"/>
              <w:ind w:firstLine="701"/>
              <w:jc w:val="both"/>
              <w:rPr>
                <w:rStyle w:val="FontStyle283"/>
                <w:sz w:val="28"/>
                <w:szCs w:val="28"/>
              </w:rPr>
            </w:pPr>
            <w:r w:rsidRPr="00AD32ED">
              <w:rPr>
                <w:b/>
                <w:color w:val="000000"/>
                <w:sz w:val="28"/>
                <w:szCs w:val="28"/>
              </w:rPr>
              <w:t>1.2.</w:t>
            </w:r>
            <w:r w:rsidRPr="00AD32ED">
              <w:rPr>
                <w:sz w:val="28"/>
                <w:szCs w:val="28"/>
              </w:rPr>
              <w:t xml:space="preserve"> </w:t>
            </w:r>
            <w:r w:rsidRPr="00AD32ED">
              <w:rPr>
                <w:b/>
                <w:color w:val="000000"/>
                <w:sz w:val="28"/>
                <w:szCs w:val="28"/>
              </w:rPr>
              <w:t>Задачи</w:t>
            </w:r>
            <w:r w:rsidRPr="00AD32ED">
              <w:rPr>
                <w:sz w:val="28"/>
                <w:szCs w:val="28"/>
              </w:rPr>
              <w:t xml:space="preserve"> </w:t>
            </w:r>
            <w:r w:rsidRPr="00AD32ED">
              <w:rPr>
                <w:b/>
                <w:color w:val="000000"/>
                <w:sz w:val="28"/>
                <w:szCs w:val="28"/>
              </w:rPr>
              <w:t>освоения</w:t>
            </w:r>
            <w:r w:rsidRPr="00AD32ED">
              <w:rPr>
                <w:sz w:val="28"/>
                <w:szCs w:val="28"/>
              </w:rPr>
              <w:t xml:space="preserve"> </w:t>
            </w:r>
            <w:r w:rsidRPr="00AD32ED">
              <w:rPr>
                <w:b/>
                <w:color w:val="000000"/>
                <w:sz w:val="28"/>
                <w:szCs w:val="28"/>
              </w:rPr>
              <w:t>дисциплины</w:t>
            </w:r>
            <w:r w:rsidR="00AD32ED" w:rsidRPr="00AD32ED">
              <w:rPr>
                <w:b/>
                <w:color w:val="000000"/>
                <w:sz w:val="28"/>
                <w:szCs w:val="28"/>
              </w:rPr>
              <w:t>:</w:t>
            </w:r>
            <w:r w:rsidR="00AD32ED">
              <w:rPr>
                <w:rStyle w:val="FontStyle283"/>
                <w:sz w:val="28"/>
                <w:szCs w:val="28"/>
              </w:rPr>
              <w:t xml:space="preserve"> дать студенту</w:t>
            </w:r>
            <w:r w:rsidR="00AD32ED" w:rsidRPr="003509B8">
              <w:rPr>
                <w:rStyle w:val="FontStyle283"/>
                <w:sz w:val="28"/>
                <w:szCs w:val="28"/>
              </w:rPr>
              <w:t xml:space="preserve"> необходимые представления о работе конструкций, расчетных схемах, задачах расчета плоских и пространственных элементов строительных конструкций на проч</w:t>
            </w:r>
            <w:r w:rsidR="00AD32ED">
              <w:rPr>
                <w:rStyle w:val="FontStyle283"/>
                <w:sz w:val="28"/>
                <w:szCs w:val="28"/>
              </w:rPr>
              <w:t>ность, жесткость и устойчивость</w:t>
            </w:r>
            <w:r w:rsidR="00AD32ED" w:rsidRPr="00E2669E">
              <w:rPr>
                <w:rStyle w:val="FontStyle283"/>
                <w:sz w:val="28"/>
                <w:szCs w:val="28"/>
              </w:rPr>
              <w:t>.</w:t>
            </w:r>
          </w:p>
          <w:p w:rsidR="00F64627" w:rsidRPr="00AD32ED" w:rsidRDefault="00F64627" w:rsidP="00ED0DB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F64627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 w:rsidP="00ED0DB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2.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МЕСТО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ОПОП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F64627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 w:rsidP="00ED0DB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Дисциплина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«Основы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теории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упругости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пластичности»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относится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дисциплинам</w:t>
            </w:r>
            <w:r w:rsidRPr="00BC4B0E">
              <w:rPr>
                <w:lang w:val="ru-RU"/>
              </w:rPr>
              <w:t xml:space="preserve"> </w:t>
            </w:r>
            <w:r w:rsidR="0034588F" w:rsidRPr="00990A77">
              <w:rPr>
                <w:color w:val="000000"/>
                <w:szCs w:val="28"/>
                <w:lang w:val="ru-RU"/>
              </w:rPr>
              <w:t>части,</w:t>
            </w:r>
            <w:r w:rsidR="0034588F" w:rsidRPr="00990A77">
              <w:rPr>
                <w:lang w:val="ru-RU"/>
              </w:rPr>
              <w:t xml:space="preserve"> </w:t>
            </w:r>
            <w:r w:rsidR="0034588F" w:rsidRPr="00990A77">
              <w:rPr>
                <w:color w:val="000000"/>
                <w:szCs w:val="28"/>
                <w:lang w:val="ru-RU"/>
              </w:rPr>
              <w:t>формируемой</w:t>
            </w:r>
            <w:r w:rsidR="0034588F" w:rsidRPr="00990A77">
              <w:rPr>
                <w:lang w:val="ru-RU"/>
              </w:rPr>
              <w:t xml:space="preserve"> </w:t>
            </w:r>
            <w:r w:rsidR="0034588F" w:rsidRPr="00990A77">
              <w:rPr>
                <w:color w:val="000000"/>
                <w:szCs w:val="28"/>
                <w:lang w:val="ru-RU"/>
              </w:rPr>
              <w:t>участниками</w:t>
            </w:r>
            <w:r w:rsidR="0034588F" w:rsidRPr="00990A77">
              <w:rPr>
                <w:lang w:val="ru-RU"/>
              </w:rPr>
              <w:t xml:space="preserve"> </w:t>
            </w:r>
            <w:r w:rsidR="0034588F" w:rsidRPr="00990A77">
              <w:rPr>
                <w:color w:val="000000"/>
                <w:szCs w:val="28"/>
                <w:lang w:val="ru-RU"/>
              </w:rPr>
              <w:t>образовательных</w:t>
            </w:r>
            <w:r w:rsidR="0034588F" w:rsidRPr="00990A77">
              <w:rPr>
                <w:lang w:val="ru-RU"/>
              </w:rPr>
              <w:t xml:space="preserve"> </w:t>
            </w:r>
            <w:r w:rsidR="0034588F" w:rsidRPr="00990A77">
              <w:rPr>
                <w:color w:val="000000"/>
                <w:szCs w:val="28"/>
                <w:lang w:val="ru-RU"/>
              </w:rPr>
              <w:t>отношений</w:t>
            </w:r>
            <w:r w:rsidR="00A53FF6">
              <w:rPr>
                <w:color w:val="000000"/>
                <w:szCs w:val="28"/>
                <w:lang w:val="ru-RU"/>
              </w:rPr>
              <w:t xml:space="preserve"> </w:t>
            </w:r>
            <w:r w:rsidR="0034588F" w:rsidRPr="00990A77">
              <w:rPr>
                <w:color w:val="000000"/>
                <w:szCs w:val="28"/>
                <w:lang w:val="ru-RU"/>
              </w:rPr>
              <w:t>блока</w:t>
            </w:r>
            <w:r w:rsidR="0034588F" w:rsidRPr="00990A77">
              <w:rPr>
                <w:lang w:val="ru-RU"/>
              </w:rPr>
              <w:t xml:space="preserve"> </w:t>
            </w:r>
            <w:r w:rsidR="0034588F" w:rsidRPr="00990A77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="0034588F" w:rsidRPr="00990A77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="0034588F" w:rsidRPr="00990A77">
              <w:rPr>
                <w:color w:val="000000"/>
                <w:szCs w:val="28"/>
                <w:lang w:val="ru-RU"/>
              </w:rPr>
              <w:t>.</w:t>
            </w:r>
          </w:p>
          <w:p w:rsidR="005846B5" w:rsidRPr="00BC4B0E" w:rsidRDefault="005846B5" w:rsidP="00ED0DB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F64627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 w:rsidP="00ED0DB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3.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BC4B0E">
              <w:rPr>
                <w:lang w:val="ru-RU"/>
              </w:rPr>
              <w:t xml:space="preserve"> </w:t>
            </w:r>
            <w:proofErr w:type="gramStart"/>
            <w:r w:rsidRPr="00BC4B0E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ДИСЦИПЛИНЕ</w:t>
            </w:r>
            <w:proofErr w:type="gramEnd"/>
            <w:r w:rsidRPr="00BC4B0E">
              <w:rPr>
                <w:lang w:val="ru-RU"/>
              </w:rPr>
              <w:t xml:space="preserve"> </w:t>
            </w:r>
          </w:p>
        </w:tc>
      </w:tr>
      <w:tr w:rsidR="00F64627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 w:rsidP="00ED0DB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Процесс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изучения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«Основы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теории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упругости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пластичности»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направлен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формирование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следующих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компетенций:</w:t>
            </w:r>
            <w:r w:rsidRPr="00BC4B0E">
              <w:rPr>
                <w:lang w:val="ru-RU"/>
              </w:rPr>
              <w:t xml:space="preserve"> </w:t>
            </w:r>
          </w:p>
          <w:p w:rsidR="00F64627" w:rsidRPr="00BC4B0E" w:rsidRDefault="00A95B90" w:rsidP="00ED0DB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ПК-2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-</w:t>
            </w:r>
            <w:r w:rsidRPr="00BC4B0E">
              <w:rPr>
                <w:lang w:val="ru-RU"/>
              </w:rPr>
              <w:t xml:space="preserve"> </w:t>
            </w:r>
            <w:proofErr w:type="gramStart"/>
            <w:r w:rsidRPr="00BC4B0E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применять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методы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проведения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инженерных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изысканий,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технологии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проектирования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деталей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конструкций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соответствии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техническим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заданием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использованием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универсальных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специализированных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программно-вычислительных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комплексов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систем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автоматизированных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проектирования</w:t>
            </w:r>
            <w:r w:rsidRPr="00BC4B0E">
              <w:rPr>
                <w:lang w:val="ru-RU"/>
              </w:rPr>
              <w:t xml:space="preserve"> </w:t>
            </w:r>
          </w:p>
          <w:p w:rsidR="00F64627" w:rsidRPr="00BC4B0E" w:rsidRDefault="00A95B90" w:rsidP="00ED0DB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ПК-4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-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Способен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применять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научно-техническую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информацию,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отечественный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зарубежный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опыт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профилю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деятельности</w:t>
            </w:r>
            <w:r w:rsidRPr="00BC4B0E">
              <w:rPr>
                <w:lang w:val="ru-RU"/>
              </w:rPr>
              <w:t xml:space="preserve"> </w:t>
            </w:r>
          </w:p>
          <w:p w:rsidR="00401AF1" w:rsidRPr="003B5B73" w:rsidRDefault="00A95B90" w:rsidP="003B5B7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ПК-5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-</w:t>
            </w:r>
            <w:r w:rsidRPr="00BC4B0E">
              <w:rPr>
                <w:lang w:val="ru-RU"/>
              </w:rPr>
              <w:t xml:space="preserve"> </w:t>
            </w:r>
            <w:proofErr w:type="gramStart"/>
            <w:r w:rsidRPr="00BC4B0E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разрабатывать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проектную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рабочую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техническую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документацию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строительных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объектов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использованием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систем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автоматизированного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проектирования</w:t>
            </w:r>
            <w:r w:rsidR="00B86F5F">
              <w:rPr>
                <w:color w:val="000000"/>
                <w:szCs w:val="28"/>
                <w:lang w:val="ru-RU"/>
              </w:rPr>
              <w:t>.</w:t>
            </w:r>
          </w:p>
        </w:tc>
      </w:tr>
      <w:tr w:rsidR="00F64627" w:rsidRPr="0046283A" w:rsidTr="002553A9">
        <w:tc>
          <w:tcPr>
            <w:tcW w:w="3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 w:rsidP="00ED0DB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BC4B0E">
              <w:rPr>
                <w:lang w:val="ru-RU"/>
              </w:rPr>
              <w:t xml:space="preserve"> </w:t>
            </w:r>
          </w:p>
          <w:p w:rsidR="00F64627" w:rsidRPr="00BC4B0E" w:rsidRDefault="00A95B90" w:rsidP="00ED0DB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BC4B0E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ПК-2</w:t>
            </w: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F705B" w:rsidRDefault="00F5180E" w:rsidP="003B5B73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8"/>
                <w:szCs w:val="28"/>
              </w:rPr>
            </w:pPr>
            <w:r>
              <w:rPr>
                <w:rStyle w:val="FontStyle283"/>
                <w:sz w:val="28"/>
                <w:szCs w:val="28"/>
              </w:rPr>
              <w:t>З</w:t>
            </w:r>
            <w:r w:rsidR="00B86F5F">
              <w:rPr>
                <w:rStyle w:val="FontStyle283"/>
                <w:sz w:val="28"/>
                <w:szCs w:val="28"/>
              </w:rPr>
              <w:t xml:space="preserve">нать </w:t>
            </w:r>
            <w:r w:rsidR="00B86F5F" w:rsidRPr="006B4372">
              <w:rPr>
                <w:rStyle w:val="FontStyle283"/>
                <w:sz w:val="28"/>
                <w:szCs w:val="28"/>
              </w:rPr>
              <w:t>основные принципы, положения и г</w:t>
            </w:r>
            <w:r w:rsidR="00B86F5F">
              <w:rPr>
                <w:rStyle w:val="FontStyle283"/>
                <w:sz w:val="28"/>
                <w:szCs w:val="28"/>
              </w:rPr>
              <w:t>ипотезы теории упругости</w:t>
            </w:r>
            <w:r w:rsidR="00B86F5F" w:rsidRPr="006B4372">
              <w:rPr>
                <w:rStyle w:val="FontStyle283"/>
                <w:sz w:val="28"/>
                <w:szCs w:val="28"/>
              </w:rPr>
              <w:t>, методы и практические приемы расчета стержн</w:t>
            </w:r>
            <w:r w:rsidR="00B86F5F">
              <w:rPr>
                <w:rStyle w:val="FontStyle283"/>
                <w:sz w:val="28"/>
                <w:szCs w:val="28"/>
              </w:rPr>
              <w:t>ей, плоских и объемных конструк</w:t>
            </w:r>
            <w:r w:rsidR="00B86F5F" w:rsidRPr="006B4372">
              <w:rPr>
                <w:rStyle w:val="FontStyle283"/>
                <w:sz w:val="28"/>
                <w:szCs w:val="28"/>
              </w:rPr>
              <w:t>ций при различных силовых, деформационных и температурных воздействиях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B86F5F" w:rsidRDefault="00F64627">
            <w:pPr>
              <w:rPr>
                <w:lang w:val="ru-RU"/>
              </w:rPr>
            </w:pP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F705B" w:rsidRDefault="00B86F5F" w:rsidP="003B5B73">
            <w:pPr>
              <w:pStyle w:val="Style92"/>
              <w:widowControl/>
              <w:spacing w:line="240" w:lineRule="auto"/>
              <w:rPr>
                <w:rStyle w:val="FontStyle283"/>
                <w:sz w:val="28"/>
                <w:szCs w:val="28"/>
              </w:rPr>
            </w:pPr>
            <w:r w:rsidRPr="003F705B">
              <w:rPr>
                <w:rStyle w:val="FontStyle283"/>
                <w:sz w:val="28"/>
                <w:szCs w:val="28"/>
              </w:rPr>
              <w:t>У</w:t>
            </w:r>
            <w:r w:rsidR="00A95B90" w:rsidRPr="003F705B">
              <w:rPr>
                <w:rStyle w:val="FontStyle283"/>
                <w:sz w:val="28"/>
                <w:szCs w:val="28"/>
              </w:rPr>
              <w:t>меть</w:t>
            </w:r>
            <w:r w:rsidR="00F5180E" w:rsidRPr="003F705B">
              <w:rPr>
                <w:rStyle w:val="FontStyle283"/>
                <w:sz w:val="28"/>
                <w:szCs w:val="28"/>
              </w:rPr>
              <w:t xml:space="preserve"> </w:t>
            </w:r>
            <w:r w:rsidR="00F5180E" w:rsidRPr="006B4372">
              <w:rPr>
                <w:rStyle w:val="FontStyle283"/>
                <w:sz w:val="28"/>
                <w:szCs w:val="28"/>
              </w:rPr>
              <w:t>грамотно составлять расчетные схемы, ставить граничные условия в двух- и трехмерных задачах, определять теоретически и экспериментально внутренние усилия, напряжения, деформации и перемещения в стержнях, пластинах и объемных элементах строительных конструкций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F5180E" w:rsidRDefault="00F64627">
            <w:pPr>
              <w:rPr>
                <w:lang w:val="ru-RU"/>
              </w:rPr>
            </w:pP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F705B" w:rsidRDefault="00F5180E" w:rsidP="00A53FF6">
            <w:pPr>
              <w:spacing w:after="0" w:line="240" w:lineRule="auto"/>
              <w:rPr>
                <w:rStyle w:val="FontStyle283"/>
                <w:sz w:val="28"/>
                <w:szCs w:val="28"/>
                <w:lang w:val="ru-RU" w:eastAsia="ru-RU"/>
              </w:rPr>
            </w:pPr>
            <w:r w:rsidRPr="003B5B73">
              <w:rPr>
                <w:rStyle w:val="FontStyle283"/>
                <w:sz w:val="28"/>
                <w:szCs w:val="28"/>
                <w:lang w:val="ru-RU" w:eastAsia="ru-RU"/>
              </w:rPr>
              <w:t>В</w:t>
            </w:r>
            <w:r w:rsidR="00A95B90" w:rsidRPr="003B5B73">
              <w:rPr>
                <w:rStyle w:val="FontStyle283"/>
                <w:sz w:val="28"/>
                <w:szCs w:val="28"/>
                <w:lang w:val="ru-RU" w:eastAsia="ru-RU"/>
              </w:rPr>
              <w:t>ладеть</w:t>
            </w:r>
            <w:r w:rsidRPr="003B5B73">
              <w:rPr>
                <w:rStyle w:val="FontStyle283"/>
                <w:bCs/>
                <w:sz w:val="28"/>
                <w:szCs w:val="28"/>
                <w:lang w:val="ru-RU" w:eastAsia="ru-RU"/>
              </w:rPr>
              <w:t xml:space="preserve"> </w:t>
            </w:r>
            <w:r w:rsidR="003F705B" w:rsidRPr="003F705B">
              <w:rPr>
                <w:rStyle w:val="FontStyle283"/>
                <w:sz w:val="28"/>
                <w:szCs w:val="28"/>
                <w:lang w:val="ru-RU" w:eastAsia="ru-RU"/>
              </w:rPr>
              <w:t xml:space="preserve">знаниями методов проектирования и мониторинга зданий и сооружений, их </w:t>
            </w:r>
            <w:r w:rsidR="003F705B" w:rsidRPr="003F705B">
              <w:rPr>
                <w:rStyle w:val="FontStyle283"/>
                <w:sz w:val="28"/>
                <w:szCs w:val="28"/>
                <w:lang w:val="ru-RU" w:eastAsia="ru-RU"/>
              </w:rPr>
              <w:lastRenderedPageBreak/>
              <w:t>конструктивных элементов, включая методы  расчетного  обоснования,  в том числе с  использованием универсальных и специализирова</w:t>
            </w:r>
            <w:r w:rsidR="00A53FF6">
              <w:rPr>
                <w:rStyle w:val="FontStyle283"/>
                <w:sz w:val="28"/>
                <w:szCs w:val="28"/>
                <w:lang w:val="ru-RU" w:eastAsia="ru-RU"/>
              </w:rPr>
              <w:t xml:space="preserve">нных программно-вычислительных </w:t>
            </w:r>
            <w:r w:rsidR="003F705B" w:rsidRPr="003F705B">
              <w:rPr>
                <w:rStyle w:val="FontStyle283"/>
                <w:sz w:val="28"/>
                <w:szCs w:val="28"/>
                <w:lang w:val="ru-RU" w:eastAsia="ru-RU"/>
              </w:rPr>
              <w:t>комплексов и систем автоматизированного проектирования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ПК-4</w:t>
            </w: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F705B" w:rsidRDefault="00F5180E" w:rsidP="003B5B73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8"/>
                <w:szCs w:val="28"/>
              </w:rPr>
            </w:pPr>
            <w:r w:rsidRPr="003F705B">
              <w:rPr>
                <w:rStyle w:val="FontStyle283"/>
                <w:sz w:val="28"/>
                <w:szCs w:val="28"/>
              </w:rPr>
              <w:t>З</w:t>
            </w:r>
            <w:r w:rsidR="00A95B90" w:rsidRPr="003F705B">
              <w:rPr>
                <w:rStyle w:val="FontStyle283"/>
                <w:sz w:val="28"/>
                <w:szCs w:val="28"/>
              </w:rPr>
              <w:t>нать</w:t>
            </w:r>
            <w:r w:rsidRPr="003F705B">
              <w:rPr>
                <w:rStyle w:val="FontStyle283"/>
                <w:sz w:val="28"/>
                <w:szCs w:val="28"/>
              </w:rPr>
              <w:t xml:space="preserve"> </w:t>
            </w:r>
            <w:r w:rsidRPr="006B4372">
              <w:rPr>
                <w:rStyle w:val="FontStyle283"/>
                <w:sz w:val="28"/>
                <w:szCs w:val="28"/>
              </w:rPr>
              <w:t>основные принципы, положения и г</w:t>
            </w:r>
            <w:r>
              <w:rPr>
                <w:rStyle w:val="FontStyle283"/>
                <w:sz w:val="28"/>
                <w:szCs w:val="28"/>
              </w:rPr>
              <w:t>ипотезы теории упругости</w:t>
            </w:r>
            <w:r w:rsidRPr="006B4372">
              <w:rPr>
                <w:rStyle w:val="FontStyle283"/>
                <w:sz w:val="28"/>
                <w:szCs w:val="28"/>
              </w:rPr>
              <w:t>, методы и практические приемы расчета стержн</w:t>
            </w:r>
            <w:r>
              <w:rPr>
                <w:rStyle w:val="FontStyle283"/>
                <w:sz w:val="28"/>
                <w:szCs w:val="28"/>
              </w:rPr>
              <w:t>ей, плоских и объемных конструк</w:t>
            </w:r>
            <w:r w:rsidRPr="006B4372">
              <w:rPr>
                <w:rStyle w:val="FontStyle283"/>
                <w:sz w:val="28"/>
                <w:szCs w:val="28"/>
              </w:rPr>
              <w:t>ций при различных силовых, деформационных и температурных воздействиях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F5180E" w:rsidRDefault="00F64627">
            <w:pPr>
              <w:rPr>
                <w:lang w:val="ru-RU"/>
              </w:rPr>
            </w:pP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F705B" w:rsidRDefault="00F5180E" w:rsidP="003B5B73">
            <w:pPr>
              <w:pStyle w:val="Style92"/>
              <w:widowControl/>
              <w:spacing w:line="240" w:lineRule="auto"/>
              <w:rPr>
                <w:rStyle w:val="FontStyle283"/>
                <w:sz w:val="28"/>
                <w:szCs w:val="28"/>
              </w:rPr>
            </w:pPr>
            <w:r w:rsidRPr="003F705B">
              <w:rPr>
                <w:rStyle w:val="FontStyle283"/>
                <w:sz w:val="28"/>
                <w:szCs w:val="28"/>
              </w:rPr>
              <w:t>Уметь</w:t>
            </w:r>
            <w:r w:rsidRPr="006B4372">
              <w:rPr>
                <w:rStyle w:val="FontStyle283"/>
                <w:sz w:val="28"/>
                <w:szCs w:val="28"/>
              </w:rPr>
              <w:t xml:space="preserve"> </w:t>
            </w:r>
            <w:r w:rsidR="003F705B">
              <w:rPr>
                <w:rStyle w:val="FontStyle283"/>
                <w:sz w:val="28"/>
                <w:szCs w:val="28"/>
              </w:rPr>
              <w:t>с</w:t>
            </w:r>
            <w:r w:rsidR="003F705B" w:rsidRPr="003F705B">
              <w:rPr>
                <w:rStyle w:val="FontStyle283"/>
                <w:sz w:val="28"/>
                <w:szCs w:val="28"/>
              </w:rPr>
              <w:t>обира</w:t>
            </w:r>
            <w:r w:rsidR="003F705B">
              <w:rPr>
                <w:rStyle w:val="FontStyle283"/>
                <w:sz w:val="28"/>
                <w:szCs w:val="28"/>
              </w:rPr>
              <w:t>ть</w:t>
            </w:r>
            <w:r w:rsidR="003F705B" w:rsidRPr="003F705B">
              <w:rPr>
                <w:rStyle w:val="FontStyle283"/>
                <w:sz w:val="28"/>
                <w:szCs w:val="28"/>
              </w:rPr>
              <w:t>, обрабатыва</w:t>
            </w:r>
            <w:r w:rsidR="003F705B">
              <w:rPr>
                <w:rStyle w:val="FontStyle283"/>
                <w:sz w:val="28"/>
                <w:szCs w:val="28"/>
              </w:rPr>
              <w:t>ть</w:t>
            </w:r>
            <w:r w:rsidR="003F705B" w:rsidRPr="003F705B">
              <w:rPr>
                <w:rStyle w:val="FontStyle283"/>
                <w:sz w:val="28"/>
                <w:szCs w:val="28"/>
              </w:rPr>
              <w:t>, анализир</w:t>
            </w:r>
            <w:r w:rsidR="003F705B">
              <w:rPr>
                <w:rStyle w:val="FontStyle283"/>
                <w:sz w:val="28"/>
                <w:szCs w:val="28"/>
              </w:rPr>
              <w:t>овать</w:t>
            </w:r>
            <w:r w:rsidR="003F705B" w:rsidRPr="003F705B">
              <w:rPr>
                <w:rStyle w:val="FontStyle283"/>
                <w:sz w:val="28"/>
                <w:szCs w:val="28"/>
              </w:rPr>
              <w:t xml:space="preserve"> и обобща</w:t>
            </w:r>
            <w:r w:rsidR="003F705B">
              <w:rPr>
                <w:rStyle w:val="FontStyle283"/>
                <w:sz w:val="28"/>
                <w:szCs w:val="28"/>
              </w:rPr>
              <w:t>ть</w:t>
            </w:r>
            <w:r w:rsidR="003F705B" w:rsidRPr="003F705B">
              <w:rPr>
                <w:rStyle w:val="FontStyle283"/>
                <w:sz w:val="28"/>
                <w:szCs w:val="28"/>
              </w:rPr>
              <w:t xml:space="preserve"> результаты экспериментов и исследований в соответствующей области проектирования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F5180E" w:rsidRDefault="00F64627">
            <w:pPr>
              <w:rPr>
                <w:lang w:val="ru-RU"/>
              </w:rPr>
            </w:pP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B5B73" w:rsidRDefault="00F5180E" w:rsidP="00ED0DBA">
            <w:pPr>
              <w:spacing w:after="0" w:line="240" w:lineRule="auto"/>
              <w:rPr>
                <w:rStyle w:val="FontStyle283"/>
                <w:sz w:val="28"/>
                <w:szCs w:val="28"/>
                <w:lang w:val="ru-RU" w:eastAsia="ru-RU"/>
              </w:rPr>
            </w:pPr>
            <w:r w:rsidRPr="003F705B">
              <w:rPr>
                <w:rStyle w:val="FontStyle283"/>
                <w:sz w:val="28"/>
                <w:szCs w:val="28"/>
                <w:lang w:val="ru-RU" w:eastAsia="ru-RU"/>
              </w:rPr>
              <w:t>В</w:t>
            </w:r>
            <w:r w:rsidR="00A95B90" w:rsidRPr="003F705B">
              <w:rPr>
                <w:rStyle w:val="FontStyle283"/>
                <w:sz w:val="28"/>
                <w:szCs w:val="28"/>
                <w:lang w:val="ru-RU" w:eastAsia="ru-RU"/>
              </w:rPr>
              <w:t>ладеть</w:t>
            </w:r>
            <w:r w:rsidRPr="003F705B">
              <w:rPr>
                <w:rStyle w:val="FontStyle283"/>
                <w:sz w:val="28"/>
                <w:szCs w:val="28"/>
                <w:lang w:val="ru-RU" w:eastAsia="ru-RU"/>
              </w:rPr>
              <w:t xml:space="preserve"> методами определения напряженно-деформированного состояния стержней, плоских и пространственных элементов конструкций при различных воздействиях с помощью теоретических методов с использованием современной вычислительной техники, готовых программ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ПК-5</w:t>
            </w: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F705B" w:rsidRDefault="00F5180E" w:rsidP="003B5B73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8"/>
                <w:szCs w:val="28"/>
              </w:rPr>
            </w:pPr>
            <w:r w:rsidRPr="003F705B">
              <w:rPr>
                <w:rStyle w:val="FontStyle283"/>
                <w:sz w:val="28"/>
                <w:szCs w:val="28"/>
              </w:rPr>
              <w:t>З</w:t>
            </w:r>
            <w:r w:rsidR="00A95B90" w:rsidRPr="003F705B">
              <w:rPr>
                <w:rStyle w:val="FontStyle283"/>
                <w:sz w:val="28"/>
                <w:szCs w:val="28"/>
              </w:rPr>
              <w:t>нать</w:t>
            </w:r>
            <w:r w:rsidRPr="003F705B">
              <w:rPr>
                <w:rStyle w:val="FontStyle283"/>
                <w:sz w:val="28"/>
                <w:szCs w:val="28"/>
              </w:rPr>
              <w:t xml:space="preserve"> </w:t>
            </w:r>
            <w:r w:rsidRPr="006B4372">
              <w:rPr>
                <w:rStyle w:val="FontStyle283"/>
                <w:sz w:val="28"/>
                <w:szCs w:val="28"/>
              </w:rPr>
              <w:t>основные принципы, положения и г</w:t>
            </w:r>
            <w:r>
              <w:rPr>
                <w:rStyle w:val="FontStyle283"/>
                <w:sz w:val="28"/>
                <w:szCs w:val="28"/>
              </w:rPr>
              <w:t>ипотезы теории упругости</w:t>
            </w:r>
            <w:r w:rsidRPr="006B4372">
              <w:rPr>
                <w:rStyle w:val="FontStyle283"/>
                <w:sz w:val="28"/>
                <w:szCs w:val="28"/>
              </w:rPr>
              <w:t>, методы и практические приемы расчета стержн</w:t>
            </w:r>
            <w:r>
              <w:rPr>
                <w:rStyle w:val="FontStyle283"/>
                <w:sz w:val="28"/>
                <w:szCs w:val="28"/>
              </w:rPr>
              <w:t>ей, плоских и объемных конструк</w:t>
            </w:r>
            <w:r w:rsidRPr="006B4372">
              <w:rPr>
                <w:rStyle w:val="FontStyle283"/>
                <w:sz w:val="28"/>
                <w:szCs w:val="28"/>
              </w:rPr>
              <w:t>ций при различных силовых, деформационных и температурных воздействиях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F5180E" w:rsidRDefault="00F64627">
            <w:pPr>
              <w:rPr>
                <w:lang w:val="ru-RU"/>
              </w:rPr>
            </w:pP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F705B" w:rsidRDefault="00F5180E" w:rsidP="003B5B73">
            <w:pPr>
              <w:pStyle w:val="Style92"/>
              <w:widowControl/>
              <w:spacing w:line="240" w:lineRule="auto"/>
              <w:rPr>
                <w:rStyle w:val="FontStyle283"/>
                <w:sz w:val="28"/>
                <w:szCs w:val="28"/>
              </w:rPr>
            </w:pPr>
            <w:r w:rsidRPr="003F705B">
              <w:rPr>
                <w:rStyle w:val="FontStyle283"/>
                <w:sz w:val="28"/>
                <w:szCs w:val="28"/>
              </w:rPr>
              <w:t>У</w:t>
            </w:r>
            <w:r w:rsidR="00A95B90" w:rsidRPr="003F705B">
              <w:rPr>
                <w:rStyle w:val="FontStyle283"/>
                <w:sz w:val="28"/>
                <w:szCs w:val="28"/>
              </w:rPr>
              <w:t>меть</w:t>
            </w:r>
            <w:r w:rsidR="003F705B" w:rsidRPr="003F705B">
              <w:rPr>
                <w:rStyle w:val="FontStyle283"/>
                <w:sz w:val="28"/>
                <w:szCs w:val="28"/>
              </w:rPr>
              <w:t xml:space="preserve"> </w:t>
            </w:r>
            <w:r w:rsidR="003F705B">
              <w:rPr>
                <w:rStyle w:val="FontStyle283"/>
                <w:sz w:val="28"/>
                <w:szCs w:val="28"/>
              </w:rPr>
              <w:t>и</w:t>
            </w:r>
            <w:r w:rsidR="003F705B" w:rsidRPr="003F705B">
              <w:rPr>
                <w:rStyle w:val="FontStyle283"/>
                <w:sz w:val="28"/>
                <w:szCs w:val="28"/>
              </w:rPr>
              <w:t>спольз</w:t>
            </w:r>
            <w:r w:rsidR="003F705B">
              <w:rPr>
                <w:rStyle w:val="FontStyle283"/>
                <w:sz w:val="28"/>
                <w:szCs w:val="28"/>
              </w:rPr>
              <w:t>овать</w:t>
            </w:r>
            <w:r w:rsidR="003F705B" w:rsidRPr="003F705B">
              <w:rPr>
                <w:rStyle w:val="FontStyle283"/>
                <w:sz w:val="28"/>
                <w:szCs w:val="28"/>
              </w:rPr>
              <w:t xml:space="preserve"> информационно-коммуникационные технологии в профессиональной деятельности для производства работ по автоматизированному проектированию объектов строительства</w:t>
            </w:r>
          </w:p>
        </w:tc>
      </w:tr>
      <w:tr w:rsidR="00F64627" w:rsidRPr="0046283A" w:rsidTr="002553A9">
        <w:tc>
          <w:tcPr>
            <w:tcW w:w="32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F5180E" w:rsidRDefault="00F64627">
            <w:pPr>
              <w:rPr>
                <w:lang w:val="ru-RU"/>
              </w:rPr>
            </w:pPr>
          </w:p>
        </w:tc>
        <w:tc>
          <w:tcPr>
            <w:tcW w:w="61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3F705B" w:rsidRDefault="00F5180E" w:rsidP="00ED0DBA">
            <w:pPr>
              <w:spacing w:after="0" w:line="240" w:lineRule="auto"/>
              <w:rPr>
                <w:rStyle w:val="FontStyle283"/>
                <w:sz w:val="28"/>
                <w:szCs w:val="28"/>
                <w:lang w:val="ru-RU" w:eastAsia="ru-RU"/>
              </w:rPr>
            </w:pPr>
            <w:r w:rsidRPr="003F705B">
              <w:rPr>
                <w:rStyle w:val="FontStyle283"/>
                <w:sz w:val="28"/>
                <w:szCs w:val="28"/>
                <w:lang w:val="ru-RU" w:eastAsia="ru-RU"/>
              </w:rPr>
              <w:t>В</w:t>
            </w:r>
            <w:r w:rsidR="00A95B90" w:rsidRPr="003F705B">
              <w:rPr>
                <w:rStyle w:val="FontStyle283"/>
                <w:sz w:val="28"/>
                <w:szCs w:val="28"/>
                <w:lang w:val="ru-RU" w:eastAsia="ru-RU"/>
              </w:rPr>
              <w:t>ладеть</w:t>
            </w:r>
            <w:r w:rsidRPr="003F705B">
              <w:rPr>
                <w:rStyle w:val="FontStyle283"/>
                <w:sz w:val="28"/>
                <w:szCs w:val="28"/>
                <w:lang w:val="ru-RU" w:eastAsia="ru-RU"/>
              </w:rPr>
              <w:t xml:space="preserve"> </w:t>
            </w:r>
            <w:r w:rsidR="001C0FD1" w:rsidRPr="001C0FD1">
              <w:rPr>
                <w:rStyle w:val="FontStyle283"/>
                <w:bCs/>
                <w:sz w:val="28"/>
                <w:szCs w:val="28"/>
                <w:lang w:val="ru-RU" w:eastAsia="ru-RU"/>
              </w:rPr>
              <w:t>навыками анализа напряженно-деформированного состояния элементов конструкций, использования теорий прочности, выбора конструкционных материалов и форм, обеспечивающих требуемые показатели надежности, безопасности, экономичности и эффективности сооружений</w:t>
            </w:r>
            <w:r w:rsidR="001C0FD1">
              <w:rPr>
                <w:rStyle w:val="FontStyle283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F705B">
              <w:rPr>
                <w:rStyle w:val="FontStyle283"/>
                <w:sz w:val="28"/>
                <w:szCs w:val="28"/>
                <w:lang w:val="ru-RU" w:eastAsia="ru-RU"/>
              </w:rPr>
              <w:t>техники, готовых программ</w:t>
            </w:r>
          </w:p>
        </w:tc>
      </w:tr>
      <w:tr w:rsidR="00F64627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5B73" w:rsidRDefault="003B5B73" w:rsidP="003B5B73">
            <w:pPr>
              <w:spacing w:after="0" w:line="240" w:lineRule="auto"/>
              <w:rPr>
                <w:b/>
                <w:color w:val="000000"/>
                <w:szCs w:val="28"/>
                <w:lang w:val="ru-RU"/>
              </w:rPr>
            </w:pP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F64627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Общая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трудоемкость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«Основы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теории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упругости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пластичности»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составляет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3</w:t>
            </w:r>
            <w:r w:rsidRPr="00BC4B0E">
              <w:rPr>
                <w:lang w:val="ru-RU"/>
              </w:rPr>
              <w:t xml:space="preserve"> </w:t>
            </w:r>
            <w:proofErr w:type="spellStart"/>
            <w:r w:rsidRPr="00BC4B0E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BC4B0E">
              <w:rPr>
                <w:color w:val="000000"/>
                <w:szCs w:val="28"/>
                <w:lang w:val="ru-RU"/>
              </w:rPr>
              <w:t>.</w:t>
            </w:r>
            <w:r w:rsidRPr="00BC4B0E">
              <w:rPr>
                <w:lang w:val="ru-RU"/>
              </w:rPr>
              <w:t xml:space="preserve"> </w:t>
            </w:r>
          </w:p>
          <w:p w:rsidR="00F64627" w:rsidRPr="00BC4B0E" w:rsidRDefault="00A95B9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lastRenderedPageBreak/>
              <w:t>Распределение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трудоемкости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видам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занятий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F64627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64627" w:rsidTr="002553A9">
        <w:tc>
          <w:tcPr>
            <w:tcW w:w="5741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  <w:tc>
          <w:tcPr>
            <w:tcW w:w="9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Лабораторные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(ЛР)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>
            <w:pPr>
              <w:spacing w:after="0" w:line="240" w:lineRule="auto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Общая трудоемкость</w:t>
            </w:r>
          </w:p>
          <w:p w:rsidR="00F64627" w:rsidRPr="00BC4B0E" w:rsidRDefault="00A95B90" w:rsidP="00ED0DBA">
            <w:pPr>
              <w:spacing w:after="0" w:line="240" w:lineRule="auto"/>
              <w:jc w:val="right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F64627" w:rsidRPr="00BC4B0E" w:rsidRDefault="00A95B90" w:rsidP="00ED0DBA">
            <w:pPr>
              <w:spacing w:after="0" w:line="240" w:lineRule="auto"/>
              <w:jc w:val="right"/>
              <w:rPr>
                <w:szCs w:val="28"/>
                <w:lang w:val="ru-RU"/>
              </w:rPr>
            </w:pPr>
            <w:proofErr w:type="spellStart"/>
            <w:r w:rsidRPr="00BC4B0E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BC4B0E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F6462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>
            <w:pPr>
              <w:spacing w:after="0" w:line="240" w:lineRule="auto"/>
              <w:jc w:val="center"/>
              <w:rPr>
                <w:szCs w:val="28"/>
              </w:rPr>
            </w:pP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64627" w:rsidTr="002553A9">
        <w:tc>
          <w:tcPr>
            <w:tcW w:w="5741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  <w:tc>
          <w:tcPr>
            <w:tcW w:w="9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/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Лабораторные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(ЛР)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Часы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2553A9">
        <w:tc>
          <w:tcPr>
            <w:tcW w:w="57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>
            <w:pPr>
              <w:spacing w:after="0" w:line="240" w:lineRule="auto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Общая трудоемкость</w:t>
            </w:r>
          </w:p>
          <w:p w:rsidR="00F64627" w:rsidRPr="00BC4B0E" w:rsidRDefault="00A95B90" w:rsidP="00ED0DBA">
            <w:pPr>
              <w:spacing w:after="0" w:line="240" w:lineRule="auto"/>
              <w:jc w:val="right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F64627" w:rsidRPr="00BC4B0E" w:rsidRDefault="00A95B90" w:rsidP="00ED0DBA">
            <w:pPr>
              <w:spacing w:after="0" w:line="240" w:lineRule="auto"/>
              <w:jc w:val="right"/>
              <w:rPr>
                <w:szCs w:val="28"/>
                <w:lang w:val="ru-RU"/>
              </w:rPr>
            </w:pPr>
            <w:proofErr w:type="spellStart"/>
            <w:r w:rsidRPr="00BC4B0E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BC4B0E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F6462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F64627">
            <w:pPr>
              <w:spacing w:after="0" w:line="240" w:lineRule="auto"/>
              <w:jc w:val="center"/>
              <w:rPr>
                <w:szCs w:val="28"/>
              </w:rPr>
            </w:pP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2553A9" w:rsidTr="002553A9">
        <w:tc>
          <w:tcPr>
            <w:tcW w:w="441" w:type="dxa"/>
          </w:tcPr>
          <w:p w:rsidR="00F64627" w:rsidRDefault="00F64627"/>
        </w:tc>
        <w:tc>
          <w:tcPr>
            <w:tcW w:w="292" w:type="dxa"/>
          </w:tcPr>
          <w:p w:rsidR="00F64627" w:rsidRDefault="00F64627"/>
        </w:tc>
        <w:tc>
          <w:tcPr>
            <w:tcW w:w="229" w:type="dxa"/>
          </w:tcPr>
          <w:p w:rsidR="00F64627" w:rsidRDefault="00F64627"/>
        </w:tc>
        <w:tc>
          <w:tcPr>
            <w:tcW w:w="1576" w:type="dxa"/>
          </w:tcPr>
          <w:p w:rsidR="00F64627" w:rsidRDefault="00F64627"/>
        </w:tc>
        <w:tc>
          <w:tcPr>
            <w:tcW w:w="729" w:type="dxa"/>
          </w:tcPr>
          <w:p w:rsidR="0015190E" w:rsidRPr="00ED0DBA" w:rsidRDefault="0015190E">
            <w:pPr>
              <w:rPr>
                <w:lang w:val="ru-RU"/>
              </w:rPr>
            </w:pPr>
          </w:p>
        </w:tc>
        <w:tc>
          <w:tcPr>
            <w:tcW w:w="919" w:type="dxa"/>
          </w:tcPr>
          <w:p w:rsidR="00F64627" w:rsidRDefault="00F64627"/>
        </w:tc>
        <w:tc>
          <w:tcPr>
            <w:tcW w:w="416" w:type="dxa"/>
            <w:gridSpan w:val="2"/>
          </w:tcPr>
          <w:p w:rsidR="00F64627" w:rsidRDefault="00F64627"/>
        </w:tc>
        <w:tc>
          <w:tcPr>
            <w:tcW w:w="296" w:type="dxa"/>
          </w:tcPr>
          <w:p w:rsidR="00F64627" w:rsidRDefault="00F64627"/>
        </w:tc>
        <w:tc>
          <w:tcPr>
            <w:tcW w:w="601" w:type="dxa"/>
          </w:tcPr>
          <w:p w:rsidR="00F64627" w:rsidRDefault="00F64627"/>
        </w:tc>
        <w:tc>
          <w:tcPr>
            <w:tcW w:w="242" w:type="dxa"/>
          </w:tcPr>
          <w:p w:rsidR="00F64627" w:rsidRDefault="00F64627"/>
        </w:tc>
        <w:tc>
          <w:tcPr>
            <w:tcW w:w="256" w:type="dxa"/>
          </w:tcPr>
          <w:p w:rsidR="00F64627" w:rsidRDefault="00F64627"/>
        </w:tc>
        <w:tc>
          <w:tcPr>
            <w:tcW w:w="716" w:type="dxa"/>
          </w:tcPr>
          <w:p w:rsidR="00F64627" w:rsidRDefault="00F64627"/>
        </w:tc>
        <w:tc>
          <w:tcPr>
            <w:tcW w:w="813" w:type="dxa"/>
          </w:tcPr>
          <w:p w:rsidR="00F64627" w:rsidRDefault="00F64627"/>
        </w:tc>
        <w:tc>
          <w:tcPr>
            <w:tcW w:w="275" w:type="dxa"/>
          </w:tcPr>
          <w:p w:rsidR="00F64627" w:rsidRDefault="00F64627"/>
        </w:tc>
        <w:tc>
          <w:tcPr>
            <w:tcW w:w="273" w:type="dxa"/>
          </w:tcPr>
          <w:p w:rsidR="00F64627" w:rsidRDefault="00F64627"/>
        </w:tc>
        <w:tc>
          <w:tcPr>
            <w:tcW w:w="696" w:type="dxa"/>
          </w:tcPr>
          <w:p w:rsidR="00F64627" w:rsidRDefault="00F64627"/>
        </w:tc>
        <w:tc>
          <w:tcPr>
            <w:tcW w:w="399" w:type="dxa"/>
          </w:tcPr>
          <w:p w:rsidR="00F64627" w:rsidRDefault="00F64627"/>
        </w:tc>
        <w:tc>
          <w:tcPr>
            <w:tcW w:w="255" w:type="dxa"/>
          </w:tcPr>
          <w:p w:rsidR="00F64627" w:rsidRDefault="00F64627"/>
        </w:tc>
      </w:tr>
      <w:tr w:rsidR="00F64627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90E" w:rsidRDefault="0015190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15190E" w:rsidRDefault="0015190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15190E" w:rsidRDefault="0015190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F64627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Pr="00BC4B0E" w:rsidRDefault="00A95B9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lastRenderedPageBreak/>
              <w:t>5.1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видам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занятий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F64627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64627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F64627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5A3AC3" w:rsidRDefault="005A3AC3" w:rsidP="0056078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A3AC3">
              <w:rPr>
                <w:rStyle w:val="FontStyle287"/>
                <w:sz w:val="18"/>
                <w:szCs w:val="18"/>
              </w:rPr>
              <w:t>Уравнения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теории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упругости</w:t>
            </w:r>
            <w:proofErr w:type="spellEnd"/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5A3AC3" w:rsidRDefault="005A3AC3" w:rsidP="0056078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A3AC3">
              <w:rPr>
                <w:rStyle w:val="FontStyle287"/>
                <w:sz w:val="18"/>
                <w:szCs w:val="18"/>
                <w:lang w:val="ru-RU"/>
              </w:rPr>
              <w:t>Дифференциальные уравнения равновесия. Соот</w:t>
            </w:r>
            <w:r w:rsidRPr="005A3AC3">
              <w:rPr>
                <w:rStyle w:val="FontStyle287"/>
                <w:sz w:val="18"/>
                <w:szCs w:val="18"/>
                <w:lang w:val="ru-RU"/>
              </w:rPr>
              <w:softHyphen/>
              <w:t>ношения Коши. Обобщенный закон Гука. Постановка задачи теории упругости в перемещениях и напряже</w:t>
            </w:r>
            <w:r w:rsidRPr="005A3AC3">
              <w:rPr>
                <w:rStyle w:val="FontStyle287"/>
                <w:sz w:val="18"/>
                <w:szCs w:val="18"/>
                <w:lang w:val="ru-RU"/>
              </w:rPr>
              <w:softHyphen/>
              <w:t>ниях.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F64627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560780" w:rsidRDefault="005A3AC3" w:rsidP="0056078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A3AC3">
              <w:rPr>
                <w:rStyle w:val="FontStyle287"/>
                <w:sz w:val="18"/>
                <w:szCs w:val="18"/>
              </w:rPr>
              <w:t>Плоская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задача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теории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упругости</w:t>
            </w:r>
            <w:proofErr w:type="spellEnd"/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4627" w:rsidRPr="005A3AC3" w:rsidRDefault="005A3AC3" w:rsidP="0056078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A3AC3">
              <w:rPr>
                <w:rStyle w:val="FontStyle287"/>
                <w:sz w:val="18"/>
                <w:szCs w:val="18"/>
                <w:lang w:val="ru-RU"/>
              </w:rPr>
              <w:t>Плоская деформация и плоское напряженное со</w:t>
            </w:r>
            <w:r w:rsidRPr="005A3AC3">
              <w:rPr>
                <w:rStyle w:val="FontStyle287"/>
                <w:sz w:val="18"/>
                <w:szCs w:val="18"/>
                <w:lang w:val="ru-RU"/>
              </w:rPr>
              <w:softHyphen/>
              <w:t xml:space="preserve">стояние. Решения в </w:t>
            </w:r>
            <w:proofErr w:type="gramStart"/>
            <w:r w:rsidRPr="005A3AC3">
              <w:rPr>
                <w:rStyle w:val="FontStyle287"/>
                <w:sz w:val="18"/>
                <w:szCs w:val="18"/>
                <w:lang w:val="ru-RU"/>
              </w:rPr>
              <w:t>декартовой</w:t>
            </w:r>
            <w:proofErr w:type="gramEnd"/>
            <w:r w:rsidRPr="005A3AC3">
              <w:rPr>
                <w:rStyle w:val="FontStyle287"/>
                <w:sz w:val="18"/>
                <w:szCs w:val="18"/>
                <w:lang w:val="ru-RU"/>
              </w:rPr>
              <w:t xml:space="preserve"> и в полярной системах координат.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Функция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напряжений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.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Примеры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расчетов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627" w:rsidRDefault="00A95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5A3AC3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3AC3" w:rsidRPr="005A3AC3" w:rsidRDefault="005A3AC3" w:rsidP="00560780">
            <w:pPr>
              <w:pStyle w:val="Style154"/>
              <w:widowControl/>
              <w:spacing w:line="240" w:lineRule="auto"/>
              <w:rPr>
                <w:rStyle w:val="FontStyle287"/>
                <w:sz w:val="18"/>
                <w:szCs w:val="18"/>
              </w:rPr>
            </w:pPr>
            <w:r w:rsidRPr="005A3AC3">
              <w:rPr>
                <w:rStyle w:val="FontStyle287"/>
                <w:sz w:val="18"/>
                <w:szCs w:val="18"/>
              </w:rPr>
              <w:t>Изгиб тонких пластин</w:t>
            </w:r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3AC3" w:rsidRPr="00D8672D" w:rsidRDefault="00D8672D" w:rsidP="0056078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>Основные гипотезы теории тонких пластин. Диф</w:t>
            </w:r>
            <w:r w:rsidRPr="00D8672D">
              <w:rPr>
                <w:rStyle w:val="FontStyle287"/>
                <w:sz w:val="18"/>
                <w:szCs w:val="18"/>
                <w:lang w:val="ru-RU"/>
              </w:rPr>
              <w:softHyphen/>
              <w:t xml:space="preserve">ференциальное уравнение изгиба пластины. Граничные условия.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Расчет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прямоугольных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пластин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ипластин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с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криволинейным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контуром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5A3AC3" w:rsidTr="002553A9">
        <w:trPr>
          <w:trHeight w:val="813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72D" w:rsidRPr="00D8672D" w:rsidRDefault="00D8672D" w:rsidP="00560780">
            <w:pPr>
              <w:pStyle w:val="Style154"/>
              <w:widowControl/>
              <w:spacing w:line="240" w:lineRule="auto"/>
              <w:ind w:firstLine="14"/>
              <w:rPr>
                <w:rStyle w:val="FontStyle287"/>
                <w:sz w:val="18"/>
                <w:szCs w:val="18"/>
              </w:rPr>
            </w:pPr>
            <w:r w:rsidRPr="00D8672D">
              <w:rPr>
                <w:rStyle w:val="FontStyle287"/>
                <w:sz w:val="18"/>
                <w:szCs w:val="18"/>
              </w:rPr>
              <w:t xml:space="preserve">Понятие о расчете элементов </w:t>
            </w:r>
          </w:p>
          <w:p w:rsidR="00560780" w:rsidRDefault="00D8672D" w:rsidP="00560780">
            <w:pPr>
              <w:spacing w:after="0" w:line="240" w:lineRule="auto"/>
              <w:rPr>
                <w:rStyle w:val="FontStyle287"/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 xml:space="preserve">конструкций </w:t>
            </w:r>
            <w:proofErr w:type="gramStart"/>
            <w:r w:rsidRPr="00D8672D">
              <w:rPr>
                <w:rStyle w:val="FontStyle287"/>
                <w:sz w:val="18"/>
                <w:szCs w:val="18"/>
                <w:lang w:val="ru-RU"/>
              </w:rPr>
              <w:t>и</w:t>
            </w:r>
            <w:r w:rsidR="00560780">
              <w:rPr>
                <w:rStyle w:val="FontStyle287"/>
                <w:sz w:val="18"/>
                <w:szCs w:val="18"/>
                <w:lang w:val="ru-RU"/>
              </w:rPr>
              <w:t>з</w:t>
            </w:r>
            <w:proofErr w:type="gramEnd"/>
            <w:r w:rsidR="00560780">
              <w:rPr>
                <w:rStyle w:val="FontStyle287"/>
                <w:sz w:val="18"/>
                <w:szCs w:val="18"/>
                <w:lang w:val="ru-RU"/>
              </w:rPr>
              <w:t xml:space="preserve"> анизотропных и композиционных</w:t>
            </w:r>
          </w:p>
          <w:p w:rsidR="005A3AC3" w:rsidRPr="00D8672D" w:rsidRDefault="00D8672D" w:rsidP="0056078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>материалов</w:t>
            </w:r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72D" w:rsidRPr="00D8672D" w:rsidRDefault="00D8672D" w:rsidP="00560780">
            <w:pPr>
              <w:pStyle w:val="Style154"/>
              <w:widowControl/>
              <w:spacing w:line="240" w:lineRule="auto"/>
              <w:ind w:firstLine="14"/>
              <w:rPr>
                <w:rStyle w:val="FontStyle287"/>
                <w:sz w:val="18"/>
                <w:szCs w:val="18"/>
              </w:rPr>
            </w:pPr>
            <w:r w:rsidRPr="00D8672D">
              <w:rPr>
                <w:rStyle w:val="FontStyle287"/>
                <w:sz w:val="18"/>
                <w:szCs w:val="18"/>
              </w:rPr>
              <w:t xml:space="preserve">Понятие о расчете элементов </w:t>
            </w:r>
          </w:p>
          <w:p w:rsidR="005A3AC3" w:rsidRPr="00D8672D" w:rsidRDefault="00D8672D" w:rsidP="0056078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>конструкций из анизотропных и композиционных материалов.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3AC3" w:rsidRDefault="005A3A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D8672D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72D" w:rsidRPr="00D8672D" w:rsidRDefault="00D8672D" w:rsidP="0056078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>Основы теории пластичности и ползучести</w:t>
            </w:r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72D" w:rsidRPr="00D8672D" w:rsidRDefault="00D8672D" w:rsidP="00560780">
            <w:pPr>
              <w:pStyle w:val="Style193"/>
              <w:widowControl/>
              <w:spacing w:line="240" w:lineRule="auto"/>
              <w:ind w:firstLine="0"/>
              <w:jc w:val="left"/>
              <w:rPr>
                <w:rStyle w:val="FontStyle287"/>
                <w:sz w:val="18"/>
                <w:szCs w:val="18"/>
              </w:rPr>
            </w:pPr>
            <w:r w:rsidRPr="00D8672D">
              <w:rPr>
                <w:rStyle w:val="FontStyle287"/>
                <w:sz w:val="18"/>
                <w:szCs w:val="18"/>
              </w:rPr>
              <w:t>Простейшие задачи теории пластичности. Упругопластический изгиб балок. Деформационная теория пластичности. Модели вязко - упругих тел.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D8672D" w:rsidTr="002553A9">
        <w:tc>
          <w:tcPr>
            <w:tcW w:w="67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108</w:t>
            </w:r>
          </w:p>
        </w:tc>
      </w:tr>
      <w:tr w:rsidR="00D8672D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8672D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560780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5A3AC3" w:rsidRDefault="00560780" w:rsidP="00217A8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A3AC3">
              <w:rPr>
                <w:rStyle w:val="FontStyle287"/>
                <w:sz w:val="18"/>
                <w:szCs w:val="18"/>
              </w:rPr>
              <w:t>Уравнения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теории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упругости</w:t>
            </w:r>
            <w:proofErr w:type="spellEnd"/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5A3AC3" w:rsidRDefault="00560780" w:rsidP="00217A8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A3AC3">
              <w:rPr>
                <w:rStyle w:val="FontStyle287"/>
                <w:sz w:val="18"/>
                <w:szCs w:val="18"/>
                <w:lang w:val="ru-RU"/>
              </w:rPr>
              <w:t>Дифференциальные уравнения равновесия. Соот</w:t>
            </w:r>
            <w:r w:rsidRPr="005A3AC3">
              <w:rPr>
                <w:rStyle w:val="FontStyle287"/>
                <w:sz w:val="18"/>
                <w:szCs w:val="18"/>
                <w:lang w:val="ru-RU"/>
              </w:rPr>
              <w:softHyphen/>
              <w:t>ношения Коши. Обобщенный закон Гука. Постановка задачи теории упругости в перемещениях и напряже</w:t>
            </w:r>
            <w:r w:rsidRPr="005A3AC3">
              <w:rPr>
                <w:rStyle w:val="FontStyle287"/>
                <w:sz w:val="18"/>
                <w:szCs w:val="18"/>
                <w:lang w:val="ru-RU"/>
              </w:rPr>
              <w:softHyphen/>
              <w:t>ниях.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560780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560780" w:rsidRDefault="00560780" w:rsidP="00217A8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A3AC3">
              <w:rPr>
                <w:rStyle w:val="FontStyle287"/>
                <w:sz w:val="18"/>
                <w:szCs w:val="18"/>
              </w:rPr>
              <w:t>Плоская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задача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теории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упругости</w:t>
            </w:r>
            <w:proofErr w:type="spellEnd"/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5A3AC3" w:rsidRDefault="00560780" w:rsidP="00217A8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A3AC3">
              <w:rPr>
                <w:rStyle w:val="FontStyle287"/>
                <w:sz w:val="18"/>
                <w:szCs w:val="18"/>
                <w:lang w:val="ru-RU"/>
              </w:rPr>
              <w:t>Плоская деформация и плоское напряженное со</w:t>
            </w:r>
            <w:r w:rsidRPr="005A3AC3">
              <w:rPr>
                <w:rStyle w:val="FontStyle287"/>
                <w:sz w:val="18"/>
                <w:szCs w:val="18"/>
                <w:lang w:val="ru-RU"/>
              </w:rPr>
              <w:softHyphen/>
              <w:t xml:space="preserve">стояние. Решения в </w:t>
            </w:r>
            <w:proofErr w:type="gramStart"/>
            <w:r w:rsidRPr="005A3AC3">
              <w:rPr>
                <w:rStyle w:val="FontStyle287"/>
                <w:sz w:val="18"/>
                <w:szCs w:val="18"/>
                <w:lang w:val="ru-RU"/>
              </w:rPr>
              <w:t>декартовой</w:t>
            </w:r>
            <w:proofErr w:type="gramEnd"/>
            <w:r w:rsidRPr="005A3AC3">
              <w:rPr>
                <w:rStyle w:val="FontStyle287"/>
                <w:sz w:val="18"/>
                <w:szCs w:val="18"/>
                <w:lang w:val="ru-RU"/>
              </w:rPr>
              <w:t xml:space="preserve"> и в полярной системах координат.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Функция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напряжений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.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Примеры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5A3AC3">
              <w:rPr>
                <w:rStyle w:val="FontStyle287"/>
                <w:sz w:val="18"/>
                <w:szCs w:val="18"/>
              </w:rPr>
              <w:t>расчетов</w:t>
            </w:r>
            <w:proofErr w:type="spellEnd"/>
            <w:r w:rsidRPr="005A3AC3">
              <w:rPr>
                <w:rStyle w:val="FontStyle287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560780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5A3AC3" w:rsidRDefault="00560780" w:rsidP="00217A88">
            <w:pPr>
              <w:pStyle w:val="Style154"/>
              <w:widowControl/>
              <w:spacing w:line="240" w:lineRule="auto"/>
              <w:rPr>
                <w:rStyle w:val="FontStyle287"/>
                <w:sz w:val="18"/>
                <w:szCs w:val="18"/>
              </w:rPr>
            </w:pPr>
            <w:r w:rsidRPr="005A3AC3">
              <w:rPr>
                <w:rStyle w:val="FontStyle287"/>
                <w:sz w:val="18"/>
                <w:szCs w:val="18"/>
              </w:rPr>
              <w:t>Изгиб тонких пластин</w:t>
            </w:r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D8672D" w:rsidRDefault="00560780" w:rsidP="00217A8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>Основные гипотезы теории тонких пластин. Диф</w:t>
            </w:r>
            <w:r w:rsidRPr="00D8672D">
              <w:rPr>
                <w:rStyle w:val="FontStyle287"/>
                <w:sz w:val="18"/>
                <w:szCs w:val="18"/>
                <w:lang w:val="ru-RU"/>
              </w:rPr>
              <w:softHyphen/>
              <w:t xml:space="preserve">ференциальное уравнение изгиба пластины. Граничные условия.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Расчет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прямоугольных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пластин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ипластин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с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криволинейным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 xml:space="preserve"> </w:t>
            </w:r>
            <w:proofErr w:type="spellStart"/>
            <w:r w:rsidRPr="00D8672D">
              <w:rPr>
                <w:rStyle w:val="FontStyle287"/>
                <w:sz w:val="18"/>
                <w:szCs w:val="18"/>
              </w:rPr>
              <w:t>контуром</w:t>
            </w:r>
            <w:proofErr w:type="spellEnd"/>
            <w:r w:rsidRPr="00D8672D">
              <w:rPr>
                <w:rStyle w:val="FontStyle287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560780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D8672D" w:rsidRDefault="00560780" w:rsidP="00217A88">
            <w:pPr>
              <w:pStyle w:val="Style154"/>
              <w:widowControl/>
              <w:spacing w:line="240" w:lineRule="auto"/>
              <w:ind w:firstLine="14"/>
              <w:rPr>
                <w:rStyle w:val="FontStyle287"/>
                <w:sz w:val="18"/>
                <w:szCs w:val="18"/>
              </w:rPr>
            </w:pPr>
            <w:r w:rsidRPr="00D8672D">
              <w:rPr>
                <w:rStyle w:val="FontStyle287"/>
                <w:sz w:val="18"/>
                <w:szCs w:val="18"/>
              </w:rPr>
              <w:t xml:space="preserve">Понятие о расчете элементов </w:t>
            </w:r>
          </w:p>
          <w:p w:rsidR="00560780" w:rsidRDefault="00560780" w:rsidP="00217A88">
            <w:pPr>
              <w:spacing w:after="0" w:line="240" w:lineRule="auto"/>
              <w:rPr>
                <w:rStyle w:val="FontStyle287"/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 xml:space="preserve">конструкций </w:t>
            </w:r>
            <w:proofErr w:type="gramStart"/>
            <w:r w:rsidRPr="00D8672D">
              <w:rPr>
                <w:rStyle w:val="FontStyle287"/>
                <w:sz w:val="18"/>
                <w:szCs w:val="18"/>
                <w:lang w:val="ru-RU"/>
              </w:rPr>
              <w:t>и</w:t>
            </w:r>
            <w:r>
              <w:rPr>
                <w:rStyle w:val="FontStyle287"/>
                <w:sz w:val="18"/>
                <w:szCs w:val="18"/>
                <w:lang w:val="ru-RU"/>
              </w:rPr>
              <w:t>з</w:t>
            </w:r>
            <w:proofErr w:type="gramEnd"/>
            <w:r>
              <w:rPr>
                <w:rStyle w:val="FontStyle287"/>
                <w:sz w:val="18"/>
                <w:szCs w:val="18"/>
                <w:lang w:val="ru-RU"/>
              </w:rPr>
              <w:t xml:space="preserve"> анизотропных и композиционных</w:t>
            </w:r>
          </w:p>
          <w:p w:rsidR="00560780" w:rsidRPr="00D8672D" w:rsidRDefault="00560780" w:rsidP="00217A8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>материалов</w:t>
            </w:r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D8672D" w:rsidRDefault="00560780" w:rsidP="00217A88">
            <w:pPr>
              <w:pStyle w:val="Style154"/>
              <w:widowControl/>
              <w:spacing w:line="240" w:lineRule="auto"/>
              <w:ind w:firstLine="14"/>
              <w:rPr>
                <w:rStyle w:val="FontStyle287"/>
                <w:sz w:val="18"/>
                <w:szCs w:val="18"/>
              </w:rPr>
            </w:pPr>
            <w:r w:rsidRPr="00D8672D">
              <w:rPr>
                <w:rStyle w:val="FontStyle287"/>
                <w:sz w:val="18"/>
                <w:szCs w:val="18"/>
              </w:rPr>
              <w:t xml:space="preserve">Понятие о расчете элементов </w:t>
            </w:r>
          </w:p>
          <w:p w:rsidR="00560780" w:rsidRPr="00D8672D" w:rsidRDefault="00560780" w:rsidP="00217A8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>конструкций из анизотропных и композиционных материалов.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60780" w:rsidTr="002553A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D8672D" w:rsidRDefault="00560780" w:rsidP="00217A8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672D">
              <w:rPr>
                <w:rStyle w:val="FontStyle287"/>
                <w:sz w:val="18"/>
                <w:szCs w:val="18"/>
                <w:lang w:val="ru-RU"/>
              </w:rPr>
              <w:t>Основы теории пластичности и ползучести</w:t>
            </w:r>
          </w:p>
        </w:tc>
        <w:tc>
          <w:tcPr>
            <w:tcW w:w="3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0780" w:rsidRPr="00D8672D" w:rsidRDefault="00560780" w:rsidP="00217A88">
            <w:pPr>
              <w:pStyle w:val="Style193"/>
              <w:widowControl/>
              <w:spacing w:line="240" w:lineRule="auto"/>
              <w:ind w:firstLine="0"/>
              <w:jc w:val="left"/>
              <w:rPr>
                <w:rStyle w:val="FontStyle287"/>
                <w:sz w:val="18"/>
                <w:szCs w:val="18"/>
              </w:rPr>
            </w:pPr>
            <w:r w:rsidRPr="00D8672D">
              <w:rPr>
                <w:rStyle w:val="FontStyle287"/>
                <w:sz w:val="18"/>
                <w:szCs w:val="18"/>
              </w:rPr>
              <w:t>Простейшие задачи теории пластичности. Упругопластический изгиб балок. Деформационная теория пластичности. Модели вязко - упругих тел.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0780" w:rsidRDefault="005607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D8672D" w:rsidTr="002553A9">
        <w:tc>
          <w:tcPr>
            <w:tcW w:w="67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104</w:t>
            </w:r>
          </w:p>
        </w:tc>
      </w:tr>
      <w:tr w:rsidR="00D8672D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8672D" w:rsidRDefault="00D8672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D8672D" w:rsidRPr="007E38C0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A5B" w:rsidRPr="00FC2F9C" w:rsidRDefault="003B5B73" w:rsidP="005846B5">
            <w:pPr>
              <w:spacing w:after="0" w:line="240" w:lineRule="auto"/>
              <w:ind w:left="720"/>
              <w:jc w:val="both"/>
              <w:rPr>
                <w:szCs w:val="28"/>
                <w:lang w:val="ru-RU"/>
              </w:rPr>
            </w:pPr>
            <w:r>
              <w:rPr>
                <w:i/>
                <w:iCs/>
                <w:color w:val="000000"/>
                <w:szCs w:val="28"/>
                <w:lang w:val="ru-RU"/>
              </w:rPr>
              <w:t>Д</w:t>
            </w:r>
            <w:r w:rsidR="008A7A5B" w:rsidRPr="00FC2F9C">
              <w:rPr>
                <w:i/>
                <w:iCs/>
                <w:color w:val="000000"/>
                <w:szCs w:val="28"/>
                <w:lang w:val="ru-RU"/>
              </w:rPr>
              <w:t>ля студентов очной формы обучения</w:t>
            </w:r>
            <w:r>
              <w:rPr>
                <w:i/>
                <w:iCs/>
                <w:color w:val="000000"/>
                <w:szCs w:val="28"/>
                <w:lang w:val="ru-RU"/>
              </w:rPr>
              <w:t>:</w:t>
            </w:r>
          </w:p>
          <w:p w:rsidR="008A7A5B" w:rsidRPr="00FC2F9C" w:rsidRDefault="008A7A5B" w:rsidP="003B5B73">
            <w:pPr>
              <w:pStyle w:val="Style141"/>
              <w:widowControl/>
              <w:numPr>
                <w:ilvl w:val="0"/>
                <w:numId w:val="3"/>
              </w:numPr>
              <w:jc w:val="both"/>
              <w:rPr>
                <w:rStyle w:val="FontStyle287"/>
                <w:sz w:val="28"/>
                <w:szCs w:val="28"/>
              </w:rPr>
            </w:pPr>
            <w:r w:rsidRPr="00FC2F9C">
              <w:rPr>
                <w:rStyle w:val="FontStyle287"/>
                <w:sz w:val="28"/>
                <w:szCs w:val="28"/>
              </w:rPr>
              <w:t>Решение плоской задачи теории упругости с помощью функции напряжений.</w:t>
            </w:r>
          </w:p>
          <w:p w:rsidR="008A7A5B" w:rsidRPr="003B5B73" w:rsidRDefault="008A7A5B" w:rsidP="003B5B7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color w:val="000000"/>
              </w:rPr>
            </w:pPr>
            <w:r w:rsidRPr="003B5B73">
              <w:rPr>
                <w:rStyle w:val="FontStyle287"/>
                <w:sz w:val="28"/>
                <w:szCs w:val="28"/>
              </w:rPr>
              <w:t>Расчет балки-стенки.</w:t>
            </w:r>
            <w:r w:rsidRPr="003B5B73">
              <w:rPr>
                <w:color w:val="000000"/>
              </w:rPr>
              <w:t xml:space="preserve"> </w:t>
            </w:r>
          </w:p>
          <w:p w:rsidR="00D05A3C" w:rsidRPr="003B5B73" w:rsidRDefault="008A7A5B" w:rsidP="003B5B7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color w:val="000000"/>
              </w:rPr>
            </w:pPr>
            <w:r w:rsidRPr="003B5B73">
              <w:rPr>
                <w:rStyle w:val="FontStyle287"/>
                <w:sz w:val="28"/>
                <w:szCs w:val="28"/>
              </w:rPr>
              <w:t>Расчет плиты.</w:t>
            </w:r>
            <w:r w:rsidRPr="003B5B73">
              <w:rPr>
                <w:color w:val="000000"/>
              </w:rPr>
              <w:t xml:space="preserve"> </w:t>
            </w:r>
          </w:p>
          <w:p w:rsidR="00E554E5" w:rsidRDefault="003B5B73" w:rsidP="00E554E5">
            <w:pPr>
              <w:shd w:val="clear" w:color="auto" w:fill="FFFFFF"/>
              <w:spacing w:after="0" w:line="240" w:lineRule="auto"/>
              <w:ind w:firstLine="709"/>
              <w:jc w:val="both"/>
              <w:rPr>
                <w:i/>
                <w:iCs/>
                <w:color w:val="000000"/>
                <w:szCs w:val="28"/>
                <w:lang w:val="ru-RU"/>
              </w:rPr>
            </w:pPr>
            <w:r>
              <w:rPr>
                <w:i/>
                <w:iCs/>
                <w:color w:val="000000"/>
                <w:szCs w:val="28"/>
                <w:lang w:val="ru-RU"/>
              </w:rPr>
              <w:lastRenderedPageBreak/>
              <w:t>Д</w:t>
            </w:r>
            <w:r w:rsidR="008A7A5B" w:rsidRPr="00FC2F9C">
              <w:rPr>
                <w:i/>
                <w:iCs/>
                <w:color w:val="000000"/>
                <w:szCs w:val="28"/>
                <w:lang w:val="ru-RU"/>
              </w:rPr>
              <w:t>ля студентов заочной формы обучения</w:t>
            </w:r>
            <w:r>
              <w:rPr>
                <w:i/>
                <w:iCs/>
                <w:color w:val="000000"/>
                <w:szCs w:val="28"/>
                <w:lang w:val="ru-RU"/>
              </w:rPr>
              <w:t>:</w:t>
            </w:r>
          </w:p>
          <w:p w:rsidR="008A7A5B" w:rsidRPr="00E554E5" w:rsidRDefault="008A7A5B" w:rsidP="00E554E5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E554E5">
              <w:rPr>
                <w:rStyle w:val="FontStyle287"/>
                <w:sz w:val="28"/>
                <w:szCs w:val="28"/>
              </w:rPr>
              <w:t>Решение плоской задачи теории упругости с помощью функции напряжений.</w:t>
            </w:r>
          </w:p>
          <w:p w:rsidR="0093130B" w:rsidRDefault="008A7A5B" w:rsidP="00E554E5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Style w:val="FontStyle287"/>
                <w:sz w:val="28"/>
                <w:szCs w:val="28"/>
              </w:rPr>
            </w:pPr>
            <w:r w:rsidRPr="003B5B73">
              <w:rPr>
                <w:rStyle w:val="FontStyle287"/>
                <w:sz w:val="28"/>
                <w:szCs w:val="28"/>
              </w:rPr>
              <w:t>Расчет плиты.</w:t>
            </w:r>
          </w:p>
          <w:p w:rsidR="00E554E5" w:rsidRPr="00E554E5" w:rsidRDefault="00E554E5" w:rsidP="00E554E5">
            <w:pPr>
              <w:pStyle w:val="a3"/>
              <w:spacing w:line="240" w:lineRule="auto"/>
              <w:ind w:left="1429" w:firstLine="0"/>
            </w:pPr>
          </w:p>
        </w:tc>
      </w:tr>
      <w:tr w:rsidR="00D8672D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8672D" w:rsidRPr="00BC4B0E" w:rsidRDefault="00D8672D" w:rsidP="00D05A3C">
            <w:pPr>
              <w:spacing w:after="0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lastRenderedPageBreak/>
              <w:t>6.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(РАБОТ)</w:t>
            </w:r>
            <w:r w:rsidRPr="00BC4B0E">
              <w:rPr>
                <w:lang w:val="ru-RU"/>
              </w:rPr>
              <w:t xml:space="preserve"> </w:t>
            </w:r>
          </w:p>
          <w:p w:rsidR="00D8672D" w:rsidRDefault="00D8672D" w:rsidP="00D05A3C">
            <w:pPr>
              <w:spacing w:after="0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КОНТРОЛЬНЫХ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РАБОТ</w:t>
            </w:r>
            <w:r>
              <w:t xml:space="preserve"> </w:t>
            </w:r>
          </w:p>
        </w:tc>
      </w:tr>
      <w:tr w:rsidR="00D8672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соответствии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учебным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планом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освоение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предусматривает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выполнение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курсового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проекта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(работы)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или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контрольной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работы.</w:t>
            </w:r>
            <w:r w:rsidRPr="00BC4B0E">
              <w:rPr>
                <w:lang w:val="ru-RU"/>
              </w:rPr>
              <w:t xml:space="preserve"> </w:t>
            </w:r>
          </w:p>
          <w:p w:rsidR="0093130B" w:rsidRPr="00BC4B0E" w:rsidRDefault="0093130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8672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Pr="00BC4B0E" w:rsidRDefault="00D8672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BC4B0E">
              <w:rPr>
                <w:lang w:val="ru-RU"/>
              </w:rPr>
              <w:t xml:space="preserve"> </w:t>
            </w:r>
            <w:proofErr w:type="gramStart"/>
            <w:r w:rsidRPr="00BC4B0E">
              <w:rPr>
                <w:b/>
                <w:color w:val="000000"/>
                <w:szCs w:val="28"/>
                <w:lang w:val="ru-RU"/>
              </w:rPr>
              <w:t>ОБУЧАЮЩИХСЯ</w:t>
            </w:r>
            <w:proofErr w:type="gramEnd"/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D8672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7.1.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на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этапах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шкал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D8672D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7.1.1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Этап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BC4B0E">
              <w:rPr>
                <w:lang w:val="ru-RU"/>
              </w:rPr>
              <w:t xml:space="preserve"> </w:t>
            </w:r>
          </w:p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Результаты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текущего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контроля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знаний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межсессионной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аттестации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оцениваются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следующей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системе:</w:t>
            </w:r>
            <w:r w:rsidRPr="00BC4B0E">
              <w:rPr>
                <w:lang w:val="ru-RU"/>
              </w:rPr>
              <w:t xml:space="preserve"> </w:t>
            </w:r>
          </w:p>
          <w:p w:rsidR="00D8672D" w:rsidRDefault="00D8672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D8672D" w:rsidRDefault="00D8672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D8672D" w:rsidTr="00E554E5">
        <w:tc>
          <w:tcPr>
            <w:tcW w:w="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Pr="00BC4B0E" w:rsidRDefault="00D8672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BC4B0E">
              <w:rPr>
                <w:lang w:val="ru-RU"/>
              </w:rPr>
              <w:t xml:space="preserve"> </w:t>
            </w:r>
          </w:p>
          <w:p w:rsidR="00D8672D" w:rsidRPr="00BC4B0E" w:rsidRDefault="00D8672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BC4B0E">
              <w:rPr>
                <w:lang w:val="ru-RU"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Default="00B46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Знать основные принципы, положения и гипотезы теории упругости, методы и практические приемы расчета стержней, плоских и объемных конструкций при различных силовых, деформационных и температурных воздействиях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Показал знания 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Полное или 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t>Непосещение 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C4B0E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pStyle w:val="Style92"/>
              <w:widowControl/>
              <w:spacing w:line="240" w:lineRule="auto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Уметь грамотно составлять расчетные схемы, ставить граничные условия в двух- и трехмерных задачах, определять теоретически и экспериментально внутренние усилия, напряжения, деформации и перемещения в стержнях, пластинах и объемных элементах строительных конструкций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Показал знания 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Полное или 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t>Непосещение 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324DE" w:rsidRDefault="00B469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spacing w:after="0" w:line="240" w:lineRule="auto"/>
              <w:rPr>
                <w:rStyle w:val="FontStyle283"/>
                <w:sz w:val="20"/>
                <w:szCs w:val="20"/>
                <w:lang w:val="ru-RU" w:eastAsia="ru-RU"/>
              </w:rPr>
            </w:pP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>Владеть</w:t>
            </w:r>
            <w:r w:rsidRPr="00396791">
              <w:rPr>
                <w:rStyle w:val="FontStyle283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>знаниями методов проектирования и мониторинга  зданий   и сооружений, их конструктивных элементов, включая методы  расчетного  обоснования,  в том числе с  использованием универсальных     и  специализированных программно-вычислительных     комплексов и систем автоматизированного проектирования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Показал знания 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Полное или 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t>Непосещение 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Default="00B46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 xml:space="preserve">Знать основные принципы, </w:t>
            </w:r>
            <w:r w:rsidRPr="00396791">
              <w:rPr>
                <w:rStyle w:val="FontStyle283"/>
                <w:sz w:val="20"/>
                <w:szCs w:val="20"/>
              </w:rPr>
              <w:lastRenderedPageBreak/>
              <w:t>положения и гипотезы теории упругости, методы и практические приемы расчета стержней, плоских и объемных конструкций при различных силовых, деформационных и температурных воздействиях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lastRenderedPageBreak/>
              <w:t xml:space="preserve">Показал знания </w:t>
            </w:r>
            <w:r w:rsidRPr="006C3777">
              <w:rPr>
                <w:sz w:val="20"/>
                <w:szCs w:val="20"/>
                <w:lang w:val="ru-RU"/>
              </w:rPr>
              <w:lastRenderedPageBreak/>
              <w:t>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lastRenderedPageBreak/>
              <w:t xml:space="preserve">Полное или </w:t>
            </w:r>
            <w:r w:rsidRPr="006C3777">
              <w:rPr>
                <w:sz w:val="20"/>
                <w:szCs w:val="20"/>
                <w:lang w:val="ru-RU"/>
              </w:rPr>
              <w:lastRenderedPageBreak/>
              <w:t>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Непосещение </w:t>
            </w:r>
            <w:r w:rsidRPr="006807B0">
              <w:rPr>
                <w:color w:val="000000"/>
                <w:sz w:val="20"/>
                <w:szCs w:val="20"/>
                <w:lang w:val="ru-RU"/>
              </w:rPr>
              <w:lastRenderedPageBreak/>
              <w:t>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C4B0E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pStyle w:val="Style92"/>
              <w:widowControl/>
              <w:spacing w:line="240" w:lineRule="auto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Уметь собирать, обрабатывать, анализировать и обобщать результаты экспериментов и исследований в соответствующей области проектирования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Показал знания 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Полное или 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t>Непосещение 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C4B0E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spacing w:after="0" w:line="240" w:lineRule="auto"/>
              <w:rPr>
                <w:rStyle w:val="FontStyle283"/>
                <w:sz w:val="20"/>
                <w:szCs w:val="20"/>
                <w:lang w:val="ru-RU" w:eastAsia="ru-RU"/>
              </w:rPr>
            </w:pP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>Владеть методами определения напряженно-деформированного состояния стержней, плоских и пространственных элементов конструкций при различных воздействиях с помощью теоретических методов с использованием современной вычислительной техники, готовых программ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Показал знания 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Полное или 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t>Непосещение 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Default="00B46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Знать основные принципы, положения и гипотезы теории упругости, методы и практические приемы расчета стержней, плоских и объемных конструкций при различных силовых, деформационных и температурных воздействиях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Показал знания 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Полное или 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t>Непосещение 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C4B0E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pStyle w:val="Style92"/>
              <w:widowControl/>
              <w:spacing w:line="240" w:lineRule="auto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Уметь использовать информационно-коммуникационные технологии в профессиональной деятельности для производства работ по автоматизированному проектированию объектов строительства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Показал знания 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Полное или 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t>Непосещение 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C4B0E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3B5B73">
            <w:pPr>
              <w:spacing w:after="0" w:line="240" w:lineRule="auto"/>
              <w:rPr>
                <w:rStyle w:val="FontStyle283"/>
                <w:sz w:val="20"/>
                <w:szCs w:val="20"/>
                <w:lang w:val="ru-RU" w:eastAsia="ru-RU"/>
              </w:rPr>
            </w:pP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 xml:space="preserve">Владеть </w:t>
            </w:r>
            <w:r w:rsidRPr="00396791">
              <w:rPr>
                <w:rStyle w:val="FontStyle283"/>
                <w:bCs/>
                <w:sz w:val="20"/>
                <w:szCs w:val="20"/>
                <w:lang w:val="ru-RU" w:eastAsia="ru-RU"/>
              </w:rPr>
              <w:t xml:space="preserve">навыками анализа напряженно-деформированного состояния элементов конструкций, использования теорий прочности, выбора конструкционных материалов и форм, обеспечивающих требуемые показатели надежности, безопасности, экономичности и эффективности сооружений </w:t>
            </w: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>техники, готовых программ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47123" w:rsidRDefault="00B46964" w:rsidP="00217A88">
            <w:pPr>
              <w:spacing w:line="240" w:lineRule="auto"/>
              <w:ind w:left="-22" w:firstLine="4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Показал знания лекционного материала и литературных источников.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47123">
              <w:rPr>
                <w:sz w:val="20"/>
                <w:szCs w:val="20"/>
                <w:lang w:val="ru-RU"/>
              </w:rPr>
              <w:t>ктивная работа на практических занятиях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C3777">
              <w:rPr>
                <w:sz w:val="20"/>
                <w:szCs w:val="20"/>
                <w:lang w:val="ru-RU"/>
              </w:rPr>
              <w:t>Полное или частичное посещение лекционных и практических занятий.</w:t>
            </w:r>
          </w:p>
          <w:p w:rsidR="00B46964" w:rsidRPr="00D055A6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6807B0" w:rsidRDefault="00B46964" w:rsidP="00217A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807B0">
              <w:rPr>
                <w:color w:val="000000"/>
                <w:sz w:val="20"/>
                <w:szCs w:val="20"/>
                <w:lang w:val="ru-RU"/>
              </w:rPr>
              <w:t>Непосещение лекционных и практических занятий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D8672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A94" w:rsidRDefault="00F52A94" w:rsidP="00396791">
            <w:p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7.1.2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Этап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знаний</w:t>
            </w:r>
            <w:r w:rsidRPr="00BC4B0E">
              <w:rPr>
                <w:lang w:val="ru-RU"/>
              </w:rPr>
              <w:t xml:space="preserve"> </w:t>
            </w:r>
          </w:p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Результаты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промежуточного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контроля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знаний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оцениваются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5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семестре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очной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формы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обучения,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6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семестре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заочной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формы</w:t>
            </w:r>
            <w:r w:rsidRPr="00BC4B0E">
              <w:rPr>
                <w:lang w:val="ru-RU"/>
              </w:rPr>
              <w:t xml:space="preserve"> </w:t>
            </w:r>
            <w:proofErr w:type="gramStart"/>
            <w:r w:rsidRPr="00BC4B0E">
              <w:rPr>
                <w:color w:val="000000"/>
                <w:szCs w:val="28"/>
                <w:lang w:val="ru-RU"/>
              </w:rPr>
              <w:t>обучения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по</w:t>
            </w:r>
            <w:proofErr w:type="gramEnd"/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двухбалльной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системе: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D8672D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4E5" w:rsidRDefault="00E554E5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D8672D" w:rsidRDefault="00D8672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  <w:p w:rsidR="00D8672D" w:rsidRDefault="00D8672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</w:tc>
      </w:tr>
      <w:tr w:rsidR="00D8672D" w:rsidTr="00E554E5">
        <w:tc>
          <w:tcPr>
            <w:tcW w:w="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Pr="00BC4B0E" w:rsidRDefault="00D8672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BC4B0E">
              <w:rPr>
                <w:lang w:val="ru-RU"/>
              </w:rPr>
              <w:t xml:space="preserve"> </w:t>
            </w:r>
          </w:p>
          <w:p w:rsidR="00D8672D" w:rsidRPr="00BC4B0E" w:rsidRDefault="00D8672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BC4B0E">
              <w:rPr>
                <w:lang w:val="ru-RU"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Default="00B46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Знать основные принципы, положения и гипотезы теории упругости, методы и практические приемы расчета стержней, плоских и объемных конструкций при различных силовых, деформационных и температурных воздействиях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46964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pStyle w:val="Style92"/>
              <w:widowControl/>
              <w:spacing w:line="240" w:lineRule="auto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Уметь грамотно составлять расчетные схемы, ставить граничные условия в двух- и трехмерных задачах, определять теоретически и экспериментально внутренние усилия, напряжения, деформации и перемещения в стержнях, пластинах и объемных элементах строительных конструкций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46964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spacing w:after="0" w:line="240" w:lineRule="auto"/>
              <w:rPr>
                <w:rStyle w:val="FontStyle283"/>
                <w:sz w:val="20"/>
                <w:szCs w:val="20"/>
                <w:lang w:val="ru-RU" w:eastAsia="ru-RU"/>
              </w:rPr>
            </w:pP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>Владеть</w:t>
            </w:r>
            <w:r w:rsidRPr="00396791">
              <w:rPr>
                <w:rStyle w:val="FontStyle283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>знаниями методов проектирования и мониторинга  зданий   и сооружений, их конструктивных элементов, включая методы  расчетного  обоснования,  в том числе с  использованием универсальных     и  специализированных программно-вычислительных     комплексов и систем автоматизированного проектирования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Default="00B46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Знать основные принципы, положения и гипотезы теории упругости, методы и практические приемы расчета стержней, плоских и объемных конструкций при различных силовых, деформационных и температурных воздействиях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46964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pStyle w:val="Style92"/>
              <w:widowControl/>
              <w:spacing w:line="240" w:lineRule="auto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Уметь собирать, обрабатывать, анализировать и обобщать результаты экспериментов и исследований в соответствующей области проектирования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46964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spacing w:after="0" w:line="240" w:lineRule="auto"/>
              <w:rPr>
                <w:rStyle w:val="FontStyle283"/>
                <w:sz w:val="20"/>
                <w:szCs w:val="20"/>
                <w:lang w:val="ru-RU" w:eastAsia="ru-RU"/>
              </w:rPr>
            </w:pP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>Владеть методами определения напряженно-деформированного состояния стержней, плоских и пространственных элементов конструкций при различных воздействиях с помощью теоретических методов с использованием современной вычислительной техники, готовых программ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Default="00B46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pStyle w:val="Style162"/>
              <w:widowControl/>
              <w:spacing w:line="240" w:lineRule="auto"/>
              <w:ind w:firstLine="0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 xml:space="preserve">Знать основные принципы, положения и гипотезы теории упругости, методы и практические приемы расчета стержней, плоских и объемных конструкций при различных силовых, </w:t>
            </w:r>
            <w:r w:rsidRPr="00396791">
              <w:rPr>
                <w:rStyle w:val="FontStyle283"/>
                <w:sz w:val="20"/>
                <w:szCs w:val="20"/>
              </w:rPr>
              <w:lastRenderedPageBreak/>
              <w:t>деформационных и температурных воздействиях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lastRenderedPageBreak/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46964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pStyle w:val="Style92"/>
              <w:widowControl/>
              <w:spacing w:line="240" w:lineRule="auto"/>
              <w:rPr>
                <w:rStyle w:val="FontStyle283"/>
                <w:sz w:val="20"/>
                <w:szCs w:val="20"/>
              </w:rPr>
            </w:pPr>
            <w:r w:rsidRPr="00396791">
              <w:rPr>
                <w:rStyle w:val="FontStyle283"/>
                <w:sz w:val="20"/>
                <w:szCs w:val="20"/>
              </w:rPr>
              <w:t>Уметь использовать информационно-коммуникационные технологии в профессиональной деятельности для производства работ по автоматизированному проектированию объектов строительства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46964" w:rsidRPr="0046283A" w:rsidTr="00E554E5">
        <w:tc>
          <w:tcPr>
            <w:tcW w:w="9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B46964" w:rsidRDefault="00B46964">
            <w:pPr>
              <w:rPr>
                <w:lang w:val="ru-RU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96791" w:rsidRDefault="00B46964" w:rsidP="00217A88">
            <w:pPr>
              <w:spacing w:after="0" w:line="240" w:lineRule="auto"/>
              <w:rPr>
                <w:rStyle w:val="FontStyle283"/>
                <w:sz w:val="20"/>
                <w:szCs w:val="20"/>
                <w:lang w:val="ru-RU" w:eastAsia="ru-RU"/>
              </w:rPr>
            </w:pP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 xml:space="preserve">Владеть </w:t>
            </w:r>
            <w:r w:rsidRPr="00396791">
              <w:rPr>
                <w:rStyle w:val="FontStyle283"/>
                <w:bCs/>
                <w:sz w:val="20"/>
                <w:szCs w:val="20"/>
                <w:lang w:val="ru-RU" w:eastAsia="ru-RU"/>
              </w:rPr>
              <w:t xml:space="preserve">навыками анализа напряженно-деформированного состояния элементов конструкций, использования теорий прочности, выбора конструкционных материалов и форм, обеспечивающих требуемые показатели надежности, безопасности, экономичности и эффективности сооружений </w:t>
            </w:r>
            <w:r w:rsidRPr="00396791">
              <w:rPr>
                <w:rStyle w:val="FontStyle283"/>
                <w:sz w:val="20"/>
                <w:szCs w:val="20"/>
                <w:lang w:val="ru-RU" w:eastAsia="ru-RU"/>
              </w:rPr>
              <w:t>техники, готовых программ</w:t>
            </w:r>
          </w:p>
        </w:tc>
        <w:tc>
          <w:tcPr>
            <w:tcW w:w="1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line="240" w:lineRule="auto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3B5B73">
              <w:rPr>
                <w:rFonts w:eastAsia="TimesNewRomanPSMT"/>
                <w:sz w:val="20"/>
                <w:szCs w:val="20"/>
                <w:lang w:val="ru-RU"/>
              </w:rPr>
              <w:t>Лабораторные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работы. </w:t>
            </w:r>
            <w:r w:rsidRPr="003B5B73">
              <w:rPr>
                <w:rFonts w:eastAsia="TimesNewRomanPSMT"/>
                <w:sz w:val="20"/>
                <w:szCs w:val="20"/>
                <w:lang w:val="ru-RU"/>
              </w:rPr>
              <w:t>Зачет.</w:t>
            </w:r>
          </w:p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964" w:rsidRPr="003B5B73" w:rsidRDefault="00B46964" w:rsidP="00B4696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5B7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D8672D" w:rsidRPr="00BC4B0E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3A9" w:rsidRDefault="002553A9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7.2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средств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задания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или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иные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оценки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знаний,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умений,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навыков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(или)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опыта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BC4B0E">
              <w:rPr>
                <w:lang w:val="ru-RU"/>
              </w:rPr>
              <w:t xml:space="preserve"> </w:t>
            </w:r>
          </w:p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7.2.1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заданий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к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BC4B0E">
              <w:rPr>
                <w:lang w:val="ru-RU"/>
              </w:rPr>
              <w:t xml:space="preserve">  </w:t>
            </w:r>
          </w:p>
          <w:p w:rsidR="00D8672D" w:rsidRPr="00B46964" w:rsidRDefault="00396791" w:rsidP="00B46964">
            <w:pPr>
              <w:shd w:val="clear" w:color="auto" w:fill="FFFFFF"/>
              <w:ind w:left="720" w:hanging="12"/>
              <w:jc w:val="both"/>
              <w:rPr>
                <w:bCs/>
                <w:iCs/>
                <w:szCs w:val="28"/>
                <w:lang w:val="ru-RU"/>
              </w:rPr>
            </w:pPr>
            <w:r>
              <w:rPr>
                <w:bCs/>
                <w:iCs/>
                <w:szCs w:val="28"/>
                <w:lang w:val="ru-RU"/>
              </w:rPr>
              <w:t xml:space="preserve"> </w:t>
            </w:r>
            <w:proofErr w:type="spellStart"/>
            <w:r w:rsidR="009A28B3" w:rsidRPr="00BF3278">
              <w:rPr>
                <w:bCs/>
                <w:iCs/>
                <w:szCs w:val="28"/>
              </w:rPr>
              <w:t>Не</w:t>
            </w:r>
            <w:proofErr w:type="spellEnd"/>
            <w:r w:rsidR="009A28B3" w:rsidRPr="00BF3278">
              <w:rPr>
                <w:bCs/>
                <w:iCs/>
                <w:szCs w:val="28"/>
              </w:rPr>
              <w:t xml:space="preserve"> </w:t>
            </w:r>
            <w:proofErr w:type="spellStart"/>
            <w:r w:rsidR="009A28B3" w:rsidRPr="00BF3278">
              <w:rPr>
                <w:bCs/>
                <w:iCs/>
                <w:szCs w:val="28"/>
              </w:rPr>
              <w:t>предусмотрен</w:t>
            </w:r>
            <w:r w:rsidR="009A28B3">
              <w:rPr>
                <w:bCs/>
                <w:iCs/>
                <w:szCs w:val="28"/>
              </w:rPr>
              <w:t>ы</w:t>
            </w:r>
            <w:proofErr w:type="spellEnd"/>
            <w:r w:rsidR="009A28B3">
              <w:rPr>
                <w:bCs/>
                <w:iCs/>
                <w:szCs w:val="28"/>
                <w:lang w:val="ru-RU"/>
              </w:rPr>
              <w:t xml:space="preserve"> </w:t>
            </w:r>
            <w:proofErr w:type="spellStart"/>
            <w:r w:rsidR="009A28B3">
              <w:rPr>
                <w:color w:val="000000"/>
                <w:szCs w:val="28"/>
              </w:rPr>
              <w:t>учебным</w:t>
            </w:r>
            <w:proofErr w:type="spellEnd"/>
            <w:r w:rsidR="009A28B3">
              <w:t xml:space="preserve"> </w:t>
            </w:r>
            <w:proofErr w:type="spellStart"/>
            <w:r w:rsidR="009A28B3">
              <w:rPr>
                <w:color w:val="000000"/>
                <w:szCs w:val="28"/>
              </w:rPr>
              <w:t>планом</w:t>
            </w:r>
            <w:proofErr w:type="spellEnd"/>
            <w:r w:rsidR="009A28B3">
              <w:rPr>
                <w:bCs/>
                <w:iCs/>
                <w:szCs w:val="28"/>
              </w:rPr>
              <w:t>.</w:t>
            </w:r>
          </w:p>
        </w:tc>
      </w:tr>
      <w:tr w:rsidR="00D8672D" w:rsidRPr="00BC4B0E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8672D" w:rsidRPr="00BC4B0E" w:rsidRDefault="00D8672D" w:rsidP="009A28B3">
            <w:pPr>
              <w:spacing w:after="0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7.2.2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заданий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решения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задач</w:t>
            </w:r>
            <w:r w:rsidRPr="00BC4B0E">
              <w:rPr>
                <w:lang w:val="ru-RU"/>
              </w:rPr>
              <w:t xml:space="preserve"> </w:t>
            </w:r>
          </w:p>
          <w:p w:rsidR="00D8672D" w:rsidRPr="009A28B3" w:rsidRDefault="00396791" w:rsidP="009A28B3">
            <w:pPr>
              <w:shd w:val="clear" w:color="auto" w:fill="FFFFFF"/>
              <w:ind w:left="720" w:hanging="12"/>
              <w:jc w:val="both"/>
              <w:rPr>
                <w:bCs/>
                <w:iCs/>
                <w:szCs w:val="28"/>
                <w:lang w:val="ru-RU"/>
              </w:rPr>
            </w:pPr>
            <w:r>
              <w:rPr>
                <w:bCs/>
                <w:iCs/>
                <w:szCs w:val="28"/>
                <w:lang w:val="ru-RU"/>
              </w:rPr>
              <w:t xml:space="preserve"> </w:t>
            </w:r>
            <w:proofErr w:type="spellStart"/>
            <w:r w:rsidR="009A28B3" w:rsidRPr="00BF3278">
              <w:rPr>
                <w:bCs/>
                <w:iCs/>
                <w:szCs w:val="28"/>
              </w:rPr>
              <w:t>Не</w:t>
            </w:r>
            <w:proofErr w:type="spellEnd"/>
            <w:r w:rsidR="009A28B3" w:rsidRPr="00BF3278">
              <w:rPr>
                <w:bCs/>
                <w:iCs/>
                <w:szCs w:val="28"/>
              </w:rPr>
              <w:t xml:space="preserve"> </w:t>
            </w:r>
            <w:proofErr w:type="spellStart"/>
            <w:r w:rsidR="009A28B3" w:rsidRPr="00BF3278">
              <w:rPr>
                <w:bCs/>
                <w:iCs/>
                <w:szCs w:val="28"/>
              </w:rPr>
              <w:t>предусмотрен</w:t>
            </w:r>
            <w:r w:rsidR="009A28B3">
              <w:rPr>
                <w:bCs/>
                <w:iCs/>
                <w:szCs w:val="28"/>
              </w:rPr>
              <w:t>ы</w:t>
            </w:r>
            <w:proofErr w:type="spellEnd"/>
            <w:r w:rsidR="009A28B3">
              <w:rPr>
                <w:bCs/>
                <w:iCs/>
                <w:szCs w:val="28"/>
                <w:lang w:val="ru-RU"/>
              </w:rPr>
              <w:t xml:space="preserve"> </w:t>
            </w:r>
            <w:proofErr w:type="spellStart"/>
            <w:r w:rsidR="009A28B3">
              <w:rPr>
                <w:color w:val="000000"/>
                <w:szCs w:val="28"/>
              </w:rPr>
              <w:t>учебным</w:t>
            </w:r>
            <w:proofErr w:type="spellEnd"/>
            <w:r w:rsidR="009A28B3">
              <w:t xml:space="preserve"> </w:t>
            </w:r>
            <w:proofErr w:type="spellStart"/>
            <w:r w:rsidR="009A28B3">
              <w:rPr>
                <w:color w:val="000000"/>
                <w:szCs w:val="28"/>
              </w:rPr>
              <w:t>планом</w:t>
            </w:r>
            <w:proofErr w:type="spellEnd"/>
            <w:r w:rsidR="009A28B3">
              <w:rPr>
                <w:bCs/>
                <w:iCs/>
                <w:szCs w:val="28"/>
              </w:rPr>
              <w:t>.</w:t>
            </w:r>
          </w:p>
        </w:tc>
      </w:tr>
      <w:tr w:rsidR="00D8672D" w:rsidRPr="00BC4B0E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7.2.3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заданий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решения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задач</w:t>
            </w:r>
            <w:r w:rsidRPr="00BC4B0E">
              <w:rPr>
                <w:lang w:val="ru-RU"/>
              </w:rPr>
              <w:t xml:space="preserve"> </w:t>
            </w:r>
          </w:p>
          <w:p w:rsidR="00D8672D" w:rsidRPr="009A28B3" w:rsidRDefault="00396791" w:rsidP="00396791">
            <w:pPr>
              <w:shd w:val="clear" w:color="auto" w:fill="FFFFFF"/>
              <w:ind w:left="768" w:hanging="12"/>
              <w:jc w:val="both"/>
              <w:rPr>
                <w:bCs/>
                <w:iCs/>
                <w:szCs w:val="28"/>
                <w:lang w:val="ru-RU"/>
              </w:rPr>
            </w:pPr>
            <w:r>
              <w:rPr>
                <w:bCs/>
                <w:iCs/>
                <w:szCs w:val="28"/>
                <w:lang w:val="ru-RU"/>
              </w:rPr>
              <w:t xml:space="preserve"> </w:t>
            </w:r>
            <w:proofErr w:type="spellStart"/>
            <w:r w:rsidR="009A28B3" w:rsidRPr="00BF3278">
              <w:rPr>
                <w:bCs/>
                <w:iCs/>
                <w:szCs w:val="28"/>
              </w:rPr>
              <w:t>Не</w:t>
            </w:r>
            <w:proofErr w:type="spellEnd"/>
            <w:r w:rsidR="009A28B3" w:rsidRPr="00BF3278">
              <w:rPr>
                <w:bCs/>
                <w:iCs/>
                <w:szCs w:val="28"/>
              </w:rPr>
              <w:t xml:space="preserve"> </w:t>
            </w:r>
            <w:proofErr w:type="spellStart"/>
            <w:r w:rsidR="009A28B3" w:rsidRPr="00BF3278">
              <w:rPr>
                <w:bCs/>
                <w:iCs/>
                <w:szCs w:val="28"/>
              </w:rPr>
              <w:t>предусмотрен</w:t>
            </w:r>
            <w:r w:rsidR="009A28B3">
              <w:rPr>
                <w:bCs/>
                <w:iCs/>
                <w:szCs w:val="28"/>
              </w:rPr>
              <w:t>ы</w:t>
            </w:r>
            <w:proofErr w:type="spellEnd"/>
            <w:r w:rsidR="009A28B3">
              <w:rPr>
                <w:bCs/>
                <w:iCs/>
                <w:szCs w:val="28"/>
                <w:lang w:val="ru-RU"/>
              </w:rPr>
              <w:t xml:space="preserve"> </w:t>
            </w:r>
            <w:proofErr w:type="spellStart"/>
            <w:r w:rsidR="009A28B3">
              <w:rPr>
                <w:color w:val="000000"/>
                <w:szCs w:val="28"/>
              </w:rPr>
              <w:t>учебным</w:t>
            </w:r>
            <w:proofErr w:type="spellEnd"/>
            <w:r w:rsidR="009A28B3">
              <w:t xml:space="preserve"> </w:t>
            </w:r>
            <w:proofErr w:type="spellStart"/>
            <w:r w:rsidR="009A28B3">
              <w:rPr>
                <w:color w:val="000000"/>
                <w:szCs w:val="28"/>
              </w:rPr>
              <w:t>планом</w:t>
            </w:r>
            <w:proofErr w:type="spellEnd"/>
            <w:r w:rsidR="009A28B3">
              <w:rPr>
                <w:bCs/>
                <w:iCs/>
                <w:szCs w:val="28"/>
              </w:rPr>
              <w:t>.</w:t>
            </w:r>
          </w:p>
        </w:tc>
      </w:tr>
      <w:tr w:rsidR="00D8672D" w:rsidRPr="009A28B3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Pr="009A28B3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A28B3">
              <w:rPr>
                <w:b/>
                <w:color w:val="000000"/>
                <w:szCs w:val="28"/>
                <w:lang w:val="ru-RU"/>
              </w:rPr>
              <w:t>7.2.4</w:t>
            </w:r>
            <w:r w:rsidRPr="009A28B3">
              <w:rPr>
                <w:szCs w:val="28"/>
                <w:lang w:val="ru-RU"/>
              </w:rPr>
              <w:t xml:space="preserve"> </w:t>
            </w:r>
            <w:r w:rsidRPr="009A28B3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9A28B3">
              <w:rPr>
                <w:szCs w:val="28"/>
                <w:lang w:val="ru-RU"/>
              </w:rPr>
              <w:t xml:space="preserve"> </w:t>
            </w:r>
            <w:r w:rsidRPr="009A28B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9A28B3">
              <w:rPr>
                <w:szCs w:val="28"/>
                <w:lang w:val="ru-RU"/>
              </w:rPr>
              <w:t xml:space="preserve"> </w:t>
            </w:r>
            <w:r w:rsidRPr="009A28B3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9A28B3">
              <w:rPr>
                <w:szCs w:val="28"/>
                <w:lang w:val="ru-RU"/>
              </w:rPr>
              <w:t xml:space="preserve"> </w:t>
            </w:r>
            <w:r w:rsidRPr="009A28B3">
              <w:rPr>
                <w:b/>
                <w:color w:val="000000"/>
                <w:szCs w:val="28"/>
                <w:lang w:val="ru-RU"/>
              </w:rPr>
              <w:t>для</w:t>
            </w:r>
            <w:r w:rsidRPr="009A28B3">
              <w:rPr>
                <w:szCs w:val="28"/>
                <w:lang w:val="ru-RU"/>
              </w:rPr>
              <w:t xml:space="preserve"> </w:t>
            </w:r>
            <w:r w:rsidRPr="009A28B3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9A28B3">
              <w:rPr>
                <w:szCs w:val="28"/>
                <w:lang w:val="ru-RU"/>
              </w:rPr>
              <w:t xml:space="preserve"> </w:t>
            </w:r>
            <w:r w:rsidRPr="009A28B3">
              <w:rPr>
                <w:b/>
                <w:color w:val="000000"/>
                <w:szCs w:val="28"/>
                <w:lang w:val="ru-RU"/>
              </w:rPr>
              <w:t>к</w:t>
            </w:r>
            <w:r w:rsidRPr="009A28B3">
              <w:rPr>
                <w:szCs w:val="28"/>
                <w:lang w:val="ru-RU"/>
              </w:rPr>
              <w:t xml:space="preserve"> </w:t>
            </w:r>
            <w:r w:rsidRPr="009A28B3">
              <w:rPr>
                <w:b/>
                <w:color w:val="000000"/>
                <w:szCs w:val="28"/>
                <w:lang w:val="ru-RU"/>
              </w:rPr>
              <w:t>зачету</w:t>
            </w:r>
            <w:r w:rsidRPr="009A28B3">
              <w:rPr>
                <w:szCs w:val="28"/>
                <w:lang w:val="ru-RU"/>
              </w:rPr>
              <w:t xml:space="preserve"> </w:t>
            </w:r>
          </w:p>
          <w:p w:rsidR="009A28B3" w:rsidRPr="009A28B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</w:pPr>
            <w:r w:rsidRPr="009A28B3">
              <w:t>Уравнения теории упругости.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Дифференциальные уравнения равновесия.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Соот</w:t>
            </w:r>
            <w:r w:rsidRPr="00613143">
              <w:rPr>
                <w:rStyle w:val="FontStyle287"/>
                <w:sz w:val="28"/>
                <w:szCs w:val="28"/>
              </w:rPr>
              <w:softHyphen/>
              <w:t>ношения Коши.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Обобщенный закон Гука.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Постановка задачи теории упругости в перемещениях и напряже</w:t>
            </w:r>
            <w:r w:rsidRPr="00613143">
              <w:rPr>
                <w:rStyle w:val="FontStyle287"/>
                <w:sz w:val="28"/>
                <w:szCs w:val="28"/>
              </w:rPr>
              <w:softHyphen/>
              <w:t>ниях.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Плоская задача теории упругости.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Плоская деформация и плоское напряженное со</w:t>
            </w:r>
            <w:r w:rsidRPr="00613143">
              <w:rPr>
                <w:rStyle w:val="FontStyle287"/>
                <w:sz w:val="28"/>
                <w:szCs w:val="28"/>
              </w:rPr>
              <w:softHyphen/>
              <w:t>стояние.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proofErr w:type="gramStart"/>
            <w:r w:rsidRPr="00613143">
              <w:rPr>
                <w:rStyle w:val="FontStyle287"/>
                <w:sz w:val="28"/>
                <w:szCs w:val="28"/>
              </w:rPr>
              <w:t>Решения плоской задачи в декартовой и в полярной систе</w:t>
            </w:r>
            <w:r w:rsidRPr="00613143">
              <w:rPr>
                <w:rStyle w:val="FontStyle287"/>
                <w:sz w:val="28"/>
                <w:szCs w:val="28"/>
              </w:rPr>
              <w:softHyphen/>
              <w:t>мах координат.</w:t>
            </w:r>
            <w:proofErr w:type="gramEnd"/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Функция напряжений. Примеры рас</w:t>
            </w:r>
            <w:r w:rsidRPr="00613143">
              <w:rPr>
                <w:rStyle w:val="FontStyle287"/>
                <w:sz w:val="28"/>
                <w:szCs w:val="28"/>
              </w:rPr>
              <w:softHyphen/>
              <w:t>четов.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Изгиб тонких пластин.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Основные гипотезы теории тонких пластин.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Диф</w:t>
            </w:r>
            <w:r w:rsidRPr="00613143">
              <w:rPr>
                <w:rStyle w:val="FontStyle287"/>
                <w:sz w:val="28"/>
                <w:szCs w:val="28"/>
              </w:rPr>
              <w:softHyphen/>
              <w:t>ференциальное уравнение изгиба пластины.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Гранич</w:t>
            </w:r>
            <w:r w:rsidRPr="00613143">
              <w:rPr>
                <w:rStyle w:val="FontStyle287"/>
                <w:sz w:val="28"/>
                <w:szCs w:val="28"/>
              </w:rPr>
              <w:softHyphen/>
              <w:t>ные условия. Расчет прямоугольных и круглых пластин.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Понятие о расчете элементов кон</w:t>
            </w:r>
            <w:r w:rsidRPr="00613143">
              <w:rPr>
                <w:rStyle w:val="FontStyle287"/>
                <w:sz w:val="28"/>
                <w:szCs w:val="28"/>
              </w:rPr>
              <w:softHyphen/>
              <w:t>струкций из анизотропных и композиционных материалов.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Виды анизотр</w:t>
            </w:r>
            <w:r w:rsidR="00A53FF6">
              <w:rPr>
                <w:rStyle w:val="FontStyle287"/>
                <w:sz w:val="28"/>
                <w:szCs w:val="28"/>
              </w:rPr>
              <w:t>опии. Зависимость между деформа</w:t>
            </w:r>
            <w:r w:rsidRPr="00613143">
              <w:rPr>
                <w:rStyle w:val="FontStyle287"/>
                <w:sz w:val="28"/>
                <w:szCs w:val="28"/>
              </w:rPr>
              <w:t xml:space="preserve">циями и </w:t>
            </w:r>
            <w:r w:rsidRPr="00613143">
              <w:rPr>
                <w:rStyle w:val="FontStyle287"/>
                <w:sz w:val="28"/>
                <w:szCs w:val="28"/>
              </w:rPr>
              <w:lastRenderedPageBreak/>
              <w:t>напряжениями.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Основы теории пластичности и ползучести.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Простейшие задачи теории пластичности.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Упруго - пластический изгиб балок.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Упруго - пластическое кручение стержней круглого поперечного сечения.</w:t>
            </w:r>
          </w:p>
          <w:p w:rsidR="009A28B3" w:rsidRPr="00613143" w:rsidRDefault="009A28B3" w:rsidP="00613143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Style w:val="FontStyle287"/>
                <w:sz w:val="28"/>
                <w:szCs w:val="28"/>
              </w:rPr>
            </w:pPr>
            <w:r w:rsidRPr="00613143">
              <w:rPr>
                <w:rStyle w:val="FontStyle287"/>
                <w:sz w:val="28"/>
                <w:szCs w:val="28"/>
              </w:rPr>
              <w:t>Модели вязко - упругих тел.</w:t>
            </w:r>
          </w:p>
          <w:p w:rsidR="009A28B3" w:rsidRPr="009A28B3" w:rsidRDefault="009A28B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8672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Pr="00BC4B0E" w:rsidRDefault="00D867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lastRenderedPageBreak/>
              <w:t>7.2.5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заданий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="00613143">
              <w:rPr>
                <w:b/>
                <w:color w:val="000000"/>
                <w:szCs w:val="28"/>
                <w:lang w:val="ru-RU"/>
              </w:rPr>
              <w:t>подготовки к экзамену</w:t>
            </w:r>
            <w:r w:rsidRPr="00BC4B0E">
              <w:rPr>
                <w:lang w:val="ru-RU"/>
              </w:rPr>
              <w:t xml:space="preserve"> </w:t>
            </w:r>
          </w:p>
          <w:p w:rsidR="00D8672D" w:rsidRDefault="00613143" w:rsidP="009A28B3">
            <w:pPr>
              <w:spacing w:after="0" w:line="240" w:lineRule="auto"/>
              <w:ind w:firstLine="756"/>
              <w:jc w:val="both"/>
              <w:rPr>
                <w:bCs/>
                <w:iCs/>
                <w:szCs w:val="28"/>
                <w:lang w:val="ru-RU"/>
              </w:rPr>
            </w:pPr>
            <w:r w:rsidRPr="0015190E">
              <w:rPr>
                <w:bCs/>
                <w:iCs/>
                <w:szCs w:val="28"/>
                <w:lang w:val="ru-RU"/>
              </w:rPr>
              <w:t xml:space="preserve">Не </w:t>
            </w:r>
            <w:proofErr w:type="gramStart"/>
            <w:r w:rsidRPr="0015190E">
              <w:rPr>
                <w:bCs/>
                <w:iCs/>
                <w:szCs w:val="28"/>
                <w:lang w:val="ru-RU"/>
              </w:rPr>
              <w:t>предусмотрены</w:t>
            </w:r>
            <w:proofErr w:type="gramEnd"/>
            <w:r>
              <w:rPr>
                <w:bCs/>
                <w:iCs/>
                <w:szCs w:val="28"/>
                <w:lang w:val="ru-RU"/>
              </w:rPr>
              <w:t xml:space="preserve"> </w:t>
            </w:r>
            <w:r w:rsidRPr="0015190E">
              <w:rPr>
                <w:color w:val="000000"/>
                <w:szCs w:val="28"/>
                <w:lang w:val="ru-RU"/>
              </w:rPr>
              <w:t>учебным</w:t>
            </w:r>
            <w:r w:rsidRPr="0015190E">
              <w:rPr>
                <w:lang w:val="ru-RU"/>
              </w:rPr>
              <w:t xml:space="preserve"> </w:t>
            </w:r>
            <w:r w:rsidRPr="0015190E">
              <w:rPr>
                <w:color w:val="000000"/>
                <w:szCs w:val="28"/>
                <w:lang w:val="ru-RU"/>
              </w:rPr>
              <w:t>планом</w:t>
            </w:r>
            <w:r w:rsidRPr="0015190E">
              <w:rPr>
                <w:bCs/>
                <w:iCs/>
                <w:szCs w:val="28"/>
                <w:lang w:val="ru-RU"/>
              </w:rPr>
              <w:t>.</w:t>
            </w:r>
          </w:p>
          <w:p w:rsidR="00400C7B" w:rsidRPr="00400C7B" w:rsidRDefault="00400C7B" w:rsidP="009A28B3">
            <w:pPr>
              <w:spacing w:after="0" w:line="240" w:lineRule="auto"/>
              <w:ind w:firstLine="756"/>
              <w:jc w:val="both"/>
              <w:rPr>
                <w:bCs/>
                <w:iCs/>
                <w:szCs w:val="28"/>
                <w:lang w:val="ru-RU"/>
              </w:rPr>
            </w:pPr>
          </w:p>
          <w:p w:rsidR="00764A11" w:rsidRPr="00D055A6" w:rsidRDefault="00764A11" w:rsidP="00764A1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055A6">
              <w:rPr>
                <w:b/>
                <w:color w:val="000000"/>
                <w:szCs w:val="28"/>
                <w:lang w:val="ru-RU"/>
              </w:rPr>
              <w:t>7.2.6</w:t>
            </w:r>
            <w:r w:rsidR="00E554E5">
              <w:rPr>
                <w:b/>
                <w:color w:val="000000"/>
                <w:szCs w:val="28"/>
                <w:lang w:val="ru-RU"/>
              </w:rPr>
              <w:t>.</w:t>
            </w:r>
            <w:r w:rsidRPr="00D055A6">
              <w:rPr>
                <w:lang w:val="ru-RU"/>
              </w:rPr>
              <w:t xml:space="preserve"> </w:t>
            </w:r>
            <w:r w:rsidRPr="00D055A6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D055A6">
              <w:rPr>
                <w:lang w:val="ru-RU"/>
              </w:rPr>
              <w:t xml:space="preserve"> </w:t>
            </w:r>
            <w:r w:rsidRPr="00D055A6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D055A6">
              <w:rPr>
                <w:lang w:val="ru-RU"/>
              </w:rPr>
              <w:t xml:space="preserve"> </w:t>
            </w:r>
            <w:r w:rsidRPr="00D055A6">
              <w:rPr>
                <w:b/>
                <w:color w:val="000000"/>
                <w:szCs w:val="28"/>
                <w:lang w:val="ru-RU"/>
              </w:rPr>
              <w:t>оценки</w:t>
            </w:r>
            <w:r w:rsidRPr="00D055A6">
              <w:rPr>
                <w:lang w:val="ru-RU"/>
              </w:rPr>
              <w:t xml:space="preserve"> </w:t>
            </w:r>
            <w:r w:rsidRPr="00D055A6">
              <w:rPr>
                <w:b/>
                <w:color w:val="000000"/>
                <w:szCs w:val="28"/>
                <w:lang w:val="ru-RU"/>
              </w:rPr>
              <w:t>при</w:t>
            </w:r>
            <w:r w:rsidRPr="00D055A6">
              <w:rPr>
                <w:lang w:val="ru-RU"/>
              </w:rPr>
              <w:t xml:space="preserve"> </w:t>
            </w:r>
            <w:r w:rsidRPr="00D055A6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D055A6">
              <w:rPr>
                <w:lang w:val="ru-RU"/>
              </w:rPr>
              <w:t xml:space="preserve"> </w:t>
            </w:r>
            <w:r w:rsidRPr="00D055A6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D055A6">
              <w:rPr>
                <w:lang w:val="ru-RU"/>
              </w:rPr>
              <w:t xml:space="preserve"> </w:t>
            </w:r>
            <w:r w:rsidRPr="00D055A6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D055A6">
              <w:rPr>
                <w:lang w:val="ru-RU"/>
              </w:rPr>
              <w:t xml:space="preserve"> </w:t>
            </w:r>
          </w:p>
          <w:p w:rsidR="00764A11" w:rsidRDefault="00764A11" w:rsidP="00764A1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80F75">
              <w:rPr>
                <w:lang w:val="ru-RU"/>
              </w:rPr>
              <w:t xml:space="preserve">При проведении зачета </w:t>
            </w:r>
            <w:proofErr w:type="gramStart"/>
            <w:r w:rsidRPr="00C80F75">
              <w:rPr>
                <w:lang w:val="ru-RU"/>
              </w:rPr>
              <w:t>обучающемуся</w:t>
            </w:r>
            <w:proofErr w:type="gramEnd"/>
            <w:r w:rsidRPr="00C80F75">
              <w:rPr>
                <w:lang w:val="ru-RU"/>
              </w:rPr>
              <w:t xml:space="preserve"> предоставляется 60 минут на подготовку. Опрос </w:t>
            </w:r>
            <w:proofErr w:type="gramStart"/>
            <w:r w:rsidRPr="00C80F75">
              <w:rPr>
                <w:lang w:val="ru-RU"/>
              </w:rPr>
              <w:t>обучающегося</w:t>
            </w:r>
            <w:proofErr w:type="gramEnd"/>
            <w:r w:rsidRPr="00C80F75">
              <w:rPr>
                <w:lang w:val="ru-RU"/>
              </w:rPr>
              <w:t xml:space="preserve"> по билету на зачете не должен превышать двух астрономических часов.</w:t>
            </w:r>
          </w:p>
          <w:p w:rsidR="007F0637" w:rsidRPr="007F0637" w:rsidRDefault="007F0637" w:rsidP="007F063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</w:pPr>
            <w:r w:rsidRPr="007F0637">
              <w:t xml:space="preserve">Оценка «не зачтено» ставится в случае, если студент ответил правильно менее чем на 60% заданных вопросов. </w:t>
            </w:r>
          </w:p>
          <w:p w:rsidR="007F0637" w:rsidRPr="007F0637" w:rsidRDefault="007F0637" w:rsidP="007F063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F0637">
              <w:t>Оценка «зачтено» ставится, если студент ответил правильно на 60-100% заданных вопросов</w:t>
            </w:r>
          </w:p>
          <w:p w:rsidR="00613143" w:rsidRPr="00613143" w:rsidRDefault="00613143" w:rsidP="009A28B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8672D" w:rsidTr="005A3AC3">
        <w:tc>
          <w:tcPr>
            <w:tcW w:w="9424" w:type="dxa"/>
            <w:gridSpan w:val="19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D8672D" w:rsidRPr="004C1355" w:rsidRDefault="00613143" w:rsidP="004C1355">
            <w:pPr>
              <w:shd w:val="clear" w:color="auto" w:fill="FFFFFF"/>
              <w:ind w:left="720" w:hanging="12"/>
              <w:jc w:val="both"/>
              <w:rPr>
                <w:b/>
                <w:bCs/>
                <w:iCs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 xml:space="preserve"> </w:t>
            </w:r>
            <w:r w:rsidR="00D8672D">
              <w:rPr>
                <w:b/>
                <w:color w:val="000000"/>
                <w:szCs w:val="28"/>
              </w:rPr>
              <w:t>7.2.7</w:t>
            </w:r>
            <w:r w:rsidR="00D8672D">
              <w:t xml:space="preserve"> </w:t>
            </w:r>
            <w:proofErr w:type="spellStart"/>
            <w:r w:rsidR="00D8672D">
              <w:rPr>
                <w:b/>
                <w:color w:val="000000"/>
                <w:szCs w:val="28"/>
              </w:rPr>
              <w:t>Паспорт</w:t>
            </w:r>
            <w:proofErr w:type="spellEnd"/>
            <w:r w:rsidR="00D8672D">
              <w:t xml:space="preserve"> </w:t>
            </w:r>
            <w:proofErr w:type="spellStart"/>
            <w:r w:rsidR="004C1355" w:rsidRPr="009A2D0A">
              <w:rPr>
                <w:b/>
                <w:bCs/>
                <w:iCs/>
                <w:szCs w:val="28"/>
              </w:rPr>
              <w:t>фонда</w:t>
            </w:r>
            <w:proofErr w:type="spellEnd"/>
            <w:r w:rsidR="004C1355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="00D8672D">
              <w:rPr>
                <w:b/>
                <w:color w:val="000000"/>
                <w:szCs w:val="28"/>
              </w:rPr>
              <w:t>оценочных</w:t>
            </w:r>
            <w:proofErr w:type="spellEnd"/>
            <w:r w:rsidR="004C1355">
              <w:rPr>
                <w:lang w:val="ru-RU"/>
              </w:rPr>
              <w:t xml:space="preserve"> </w:t>
            </w:r>
            <w:proofErr w:type="spellStart"/>
            <w:r w:rsidR="004C1355" w:rsidRPr="009A2D0A">
              <w:rPr>
                <w:b/>
                <w:bCs/>
                <w:iCs/>
                <w:szCs w:val="28"/>
              </w:rPr>
              <w:t>средств</w:t>
            </w:r>
            <w:proofErr w:type="spellEnd"/>
          </w:p>
        </w:tc>
      </w:tr>
      <w:tr w:rsidR="00D8672D" w:rsidTr="002553A9"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4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2D" w:rsidRDefault="00D867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2553A9" w:rsidRPr="00BC4B0E" w:rsidTr="002553A9"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 w:rsidP="00217A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553A9">
              <w:rPr>
                <w:rStyle w:val="FontStyle287"/>
                <w:sz w:val="24"/>
                <w:szCs w:val="24"/>
              </w:rPr>
              <w:t>Уравнения</w:t>
            </w:r>
            <w:proofErr w:type="spellEnd"/>
            <w:r w:rsidRPr="002553A9">
              <w:rPr>
                <w:rStyle w:val="FontStyle287"/>
                <w:sz w:val="24"/>
                <w:szCs w:val="24"/>
              </w:rPr>
              <w:t xml:space="preserve"> </w:t>
            </w:r>
            <w:proofErr w:type="spellStart"/>
            <w:r w:rsidRPr="002553A9">
              <w:rPr>
                <w:rStyle w:val="FontStyle287"/>
                <w:sz w:val="24"/>
                <w:szCs w:val="24"/>
              </w:rPr>
              <w:t>теории</w:t>
            </w:r>
            <w:proofErr w:type="spellEnd"/>
            <w:r w:rsidRPr="002553A9">
              <w:rPr>
                <w:rStyle w:val="FontStyle287"/>
                <w:sz w:val="24"/>
                <w:szCs w:val="24"/>
              </w:rPr>
              <w:t xml:space="preserve"> </w:t>
            </w:r>
            <w:proofErr w:type="spellStart"/>
            <w:r w:rsidRPr="002553A9">
              <w:rPr>
                <w:rStyle w:val="FontStyle287"/>
                <w:sz w:val="24"/>
                <w:szCs w:val="24"/>
              </w:rPr>
              <w:t>упругости</w:t>
            </w:r>
            <w:proofErr w:type="spellEnd"/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ПК-2, ПК-4, ПК-5</w:t>
            </w:r>
          </w:p>
        </w:tc>
        <w:tc>
          <w:tcPr>
            <w:tcW w:w="2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3A9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2553A9" w:rsidRPr="00BC4B0E" w:rsidTr="002553A9"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 w:rsidP="00217A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553A9">
              <w:rPr>
                <w:rStyle w:val="FontStyle287"/>
                <w:sz w:val="24"/>
                <w:szCs w:val="24"/>
              </w:rPr>
              <w:t>Плоская</w:t>
            </w:r>
            <w:proofErr w:type="spellEnd"/>
            <w:r w:rsidRPr="002553A9">
              <w:rPr>
                <w:rStyle w:val="FontStyle287"/>
                <w:sz w:val="24"/>
                <w:szCs w:val="24"/>
              </w:rPr>
              <w:t xml:space="preserve"> </w:t>
            </w:r>
            <w:proofErr w:type="spellStart"/>
            <w:r w:rsidRPr="002553A9">
              <w:rPr>
                <w:rStyle w:val="FontStyle287"/>
                <w:sz w:val="24"/>
                <w:szCs w:val="24"/>
              </w:rPr>
              <w:t>задача</w:t>
            </w:r>
            <w:proofErr w:type="spellEnd"/>
            <w:r w:rsidRPr="002553A9">
              <w:rPr>
                <w:rStyle w:val="FontStyle287"/>
                <w:sz w:val="24"/>
                <w:szCs w:val="24"/>
              </w:rPr>
              <w:t xml:space="preserve"> </w:t>
            </w:r>
            <w:proofErr w:type="spellStart"/>
            <w:r w:rsidRPr="002553A9">
              <w:rPr>
                <w:rStyle w:val="FontStyle287"/>
                <w:sz w:val="24"/>
                <w:szCs w:val="24"/>
              </w:rPr>
              <w:t>теории</w:t>
            </w:r>
            <w:proofErr w:type="spellEnd"/>
            <w:r w:rsidRPr="002553A9">
              <w:rPr>
                <w:rStyle w:val="FontStyle287"/>
                <w:sz w:val="24"/>
                <w:szCs w:val="24"/>
              </w:rPr>
              <w:t xml:space="preserve"> </w:t>
            </w:r>
            <w:proofErr w:type="spellStart"/>
            <w:r w:rsidRPr="002553A9">
              <w:rPr>
                <w:rStyle w:val="FontStyle287"/>
                <w:sz w:val="24"/>
                <w:szCs w:val="24"/>
              </w:rPr>
              <w:t>упругости</w:t>
            </w:r>
            <w:proofErr w:type="spellEnd"/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ПК-2, ПК-4, ПК-5</w:t>
            </w:r>
          </w:p>
        </w:tc>
        <w:tc>
          <w:tcPr>
            <w:tcW w:w="2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3A9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2553A9" w:rsidRPr="00BC4B0E" w:rsidTr="002553A9"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 w:rsidP="00217A88">
            <w:pPr>
              <w:pStyle w:val="Style154"/>
              <w:widowControl/>
              <w:spacing w:line="240" w:lineRule="auto"/>
              <w:rPr>
                <w:rStyle w:val="FontStyle287"/>
                <w:sz w:val="24"/>
                <w:szCs w:val="24"/>
              </w:rPr>
            </w:pPr>
            <w:r w:rsidRPr="002553A9">
              <w:rPr>
                <w:rStyle w:val="FontStyle287"/>
                <w:sz w:val="24"/>
                <w:szCs w:val="24"/>
              </w:rPr>
              <w:t>Изгиб тонких пластин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ПК-2, ПК-4, ПК-5</w:t>
            </w:r>
          </w:p>
        </w:tc>
        <w:tc>
          <w:tcPr>
            <w:tcW w:w="2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3A9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2553A9" w:rsidRPr="00BC4B0E" w:rsidTr="002553A9"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 w:rsidP="00217A88">
            <w:pPr>
              <w:pStyle w:val="Style154"/>
              <w:widowControl/>
              <w:spacing w:line="240" w:lineRule="auto"/>
              <w:ind w:firstLine="14"/>
              <w:rPr>
                <w:rStyle w:val="FontStyle287"/>
                <w:sz w:val="24"/>
                <w:szCs w:val="24"/>
              </w:rPr>
            </w:pPr>
            <w:r w:rsidRPr="002553A9">
              <w:rPr>
                <w:rStyle w:val="FontStyle287"/>
                <w:sz w:val="24"/>
                <w:szCs w:val="24"/>
              </w:rPr>
              <w:t xml:space="preserve">Понятие о расчете элементов </w:t>
            </w:r>
          </w:p>
          <w:p w:rsidR="002553A9" w:rsidRPr="002553A9" w:rsidRDefault="002553A9" w:rsidP="00217A88">
            <w:pPr>
              <w:spacing w:after="0" w:line="240" w:lineRule="auto"/>
              <w:rPr>
                <w:rStyle w:val="FontStyle287"/>
                <w:sz w:val="24"/>
                <w:szCs w:val="24"/>
                <w:lang w:val="ru-RU"/>
              </w:rPr>
            </w:pPr>
            <w:r w:rsidRPr="002553A9">
              <w:rPr>
                <w:rStyle w:val="FontStyle287"/>
                <w:sz w:val="24"/>
                <w:szCs w:val="24"/>
                <w:lang w:val="ru-RU"/>
              </w:rPr>
              <w:t xml:space="preserve">конструкций </w:t>
            </w:r>
            <w:proofErr w:type="gramStart"/>
            <w:r w:rsidRPr="002553A9">
              <w:rPr>
                <w:rStyle w:val="FontStyle287"/>
                <w:sz w:val="24"/>
                <w:szCs w:val="24"/>
                <w:lang w:val="ru-RU"/>
              </w:rPr>
              <w:t>из</w:t>
            </w:r>
            <w:proofErr w:type="gramEnd"/>
            <w:r w:rsidRPr="002553A9">
              <w:rPr>
                <w:rStyle w:val="FontStyle287"/>
                <w:sz w:val="24"/>
                <w:szCs w:val="24"/>
                <w:lang w:val="ru-RU"/>
              </w:rPr>
              <w:t xml:space="preserve"> анизотропных и композиционных</w:t>
            </w:r>
          </w:p>
          <w:p w:rsidR="002553A9" w:rsidRPr="002553A9" w:rsidRDefault="002553A9" w:rsidP="00217A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3A9">
              <w:rPr>
                <w:rStyle w:val="FontStyle287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ПК-2, ПК-4, ПК-5</w:t>
            </w:r>
          </w:p>
        </w:tc>
        <w:tc>
          <w:tcPr>
            <w:tcW w:w="2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3A9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2553A9" w:rsidRPr="00BC4B0E" w:rsidTr="002553A9"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 w:rsidP="00217A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3A9">
              <w:rPr>
                <w:rStyle w:val="FontStyle287"/>
                <w:sz w:val="24"/>
                <w:szCs w:val="24"/>
                <w:lang w:val="ru-RU"/>
              </w:rPr>
              <w:t>Основы теории пластичности и ползучести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Default="00255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ПК-2, ПК-4, ПК-5</w:t>
            </w:r>
          </w:p>
        </w:tc>
        <w:tc>
          <w:tcPr>
            <w:tcW w:w="2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3A9" w:rsidRPr="002553A9" w:rsidRDefault="002553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3A9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9A4A4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A11" w:rsidRDefault="00764A11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9A4A4D" w:rsidRPr="00BC4B0E" w:rsidRDefault="009A4A4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7.3.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знаний,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умений,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навыков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(или)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опыта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BC4B0E">
              <w:rPr>
                <w:lang w:val="ru-RU"/>
              </w:rPr>
              <w:t xml:space="preserve"> </w:t>
            </w:r>
          </w:p>
          <w:p w:rsidR="009A4A4D" w:rsidRDefault="009A4A4D" w:rsidP="00E554E5">
            <w:pPr>
              <w:spacing w:line="240" w:lineRule="auto"/>
              <w:ind w:firstLine="709"/>
              <w:jc w:val="both"/>
              <w:rPr>
                <w:rFonts w:eastAsia="TimesNewRomanPSMT"/>
                <w:szCs w:val="28"/>
                <w:lang w:val="ru-RU"/>
              </w:rPr>
            </w:pPr>
            <w:r w:rsidRPr="00BC4B0E">
              <w:rPr>
                <w:lang w:val="ru-RU"/>
              </w:rPr>
              <w:t xml:space="preserve"> </w:t>
            </w:r>
            <w:r w:rsidR="001A35F2">
              <w:rPr>
                <w:i/>
                <w:iCs/>
                <w:szCs w:val="28"/>
                <w:lang w:val="ru-RU"/>
              </w:rPr>
              <w:t>К</w:t>
            </w:r>
            <w:r w:rsidR="001A35F2" w:rsidRPr="001A35F2">
              <w:rPr>
                <w:i/>
                <w:iCs/>
                <w:szCs w:val="28"/>
                <w:lang w:val="ru-RU"/>
              </w:rPr>
              <w:t xml:space="preserve">онтроль </w:t>
            </w:r>
            <w:r w:rsidR="001A35F2" w:rsidRPr="001A35F2">
              <w:rPr>
                <w:rFonts w:eastAsia="TimesNewRomanPSMT"/>
                <w:szCs w:val="28"/>
                <w:lang w:val="ru-RU"/>
              </w:rPr>
              <w:t>успеваемости осуществляется на лабораторных занятиях: в виде опроса теоретического материла и умения применять его к решению задач у доски, в виде проверки выполнения упражнений</w:t>
            </w:r>
            <w:r w:rsidR="001A35F2">
              <w:rPr>
                <w:rFonts w:eastAsia="TimesNewRomanPSMT"/>
                <w:szCs w:val="28"/>
                <w:lang w:val="ru-RU"/>
              </w:rPr>
              <w:t xml:space="preserve"> и</w:t>
            </w:r>
            <w:r w:rsidR="001A35F2" w:rsidRPr="001A35F2">
              <w:rPr>
                <w:rFonts w:eastAsia="TimesNewRomanPSMT"/>
                <w:szCs w:val="28"/>
                <w:lang w:val="ru-RU"/>
              </w:rPr>
              <w:t xml:space="preserve"> решения простейших задач по соответствующим темам.</w:t>
            </w:r>
          </w:p>
          <w:p w:rsidR="00E554E5" w:rsidRPr="00E554E5" w:rsidRDefault="00E554E5" w:rsidP="00E554E5">
            <w:pPr>
              <w:spacing w:line="240" w:lineRule="auto"/>
              <w:ind w:firstLine="709"/>
              <w:jc w:val="both"/>
              <w:rPr>
                <w:rFonts w:eastAsia="TimesNewRomanPSMT"/>
                <w:szCs w:val="28"/>
                <w:lang w:val="ru-RU"/>
              </w:rPr>
            </w:pPr>
          </w:p>
        </w:tc>
      </w:tr>
      <w:tr w:rsidR="009A4A4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A4A4D" w:rsidRPr="00BC4B0E" w:rsidRDefault="009A4A4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lastRenderedPageBreak/>
              <w:t>8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УЧЕБНО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BC4B0E">
              <w:rPr>
                <w:lang w:val="ru-RU"/>
              </w:rPr>
              <w:t xml:space="preserve"> </w:t>
            </w:r>
          </w:p>
          <w:p w:rsidR="009A4A4D" w:rsidRPr="00BC4B0E" w:rsidRDefault="009A4A4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BC4B0E">
              <w:rPr>
                <w:lang w:val="ru-RU"/>
              </w:rPr>
              <w:t xml:space="preserve"> </w:t>
            </w:r>
            <w:r w:rsidR="000F0E8D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9A4A4D" w:rsidRPr="00A53FF6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A4D" w:rsidRDefault="009A4A4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8.1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учебной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</w:p>
          <w:p w:rsidR="00E554E5" w:rsidRP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EF1955">
              <w:rPr>
                <w:rFonts w:eastAsiaTheme="minorHAnsi"/>
              </w:rPr>
              <w:t xml:space="preserve">Плоская задача теории упругости: Методические указания к упражнениям и расчетной работе по курсу ²Сопротивление материалов² часть 3 (теория упругости)/ Сост.: С.В. </w:t>
            </w:r>
            <w:proofErr w:type="spellStart"/>
            <w:r w:rsidRPr="00EF1955">
              <w:rPr>
                <w:rFonts w:eastAsiaTheme="minorHAnsi"/>
              </w:rPr>
              <w:t>Ефрюшин</w:t>
            </w:r>
            <w:proofErr w:type="spellEnd"/>
            <w:r w:rsidRPr="00EF1955">
              <w:rPr>
                <w:rFonts w:eastAsiaTheme="minorHAnsi"/>
              </w:rPr>
              <w:t xml:space="preserve">, А.В. Резунов, А.Н. </w:t>
            </w:r>
            <w:proofErr w:type="spellStart"/>
            <w:r w:rsidRPr="00EF1955">
              <w:rPr>
                <w:rFonts w:eastAsiaTheme="minorHAnsi"/>
              </w:rPr>
              <w:t>Синозерский</w:t>
            </w:r>
            <w:proofErr w:type="spellEnd"/>
            <w:r w:rsidRPr="00EF1955">
              <w:rPr>
                <w:rFonts w:eastAsiaTheme="minorHAnsi"/>
              </w:rPr>
              <w:t xml:space="preserve">; Воронеж. </w:t>
            </w:r>
            <w:proofErr w:type="spellStart"/>
            <w:r w:rsidRPr="00EF1955">
              <w:rPr>
                <w:rFonts w:eastAsiaTheme="minorHAnsi"/>
              </w:rPr>
              <w:t>гос</w:t>
            </w:r>
            <w:proofErr w:type="spellEnd"/>
            <w:r w:rsidRPr="00EF1955">
              <w:rPr>
                <w:rFonts w:eastAsiaTheme="minorHAnsi"/>
              </w:rPr>
              <w:t xml:space="preserve">. </w:t>
            </w:r>
            <w:proofErr w:type="spellStart"/>
            <w:r w:rsidRPr="00EF1955">
              <w:rPr>
                <w:rFonts w:eastAsiaTheme="minorHAnsi"/>
              </w:rPr>
              <w:t>арх</w:t>
            </w:r>
            <w:proofErr w:type="gramStart"/>
            <w:r w:rsidRPr="00EF1955">
              <w:rPr>
                <w:rFonts w:eastAsiaTheme="minorHAnsi"/>
              </w:rPr>
              <w:t>.-</w:t>
            </w:r>
            <w:proofErr w:type="gramEnd"/>
            <w:r w:rsidRPr="00EF1955">
              <w:rPr>
                <w:rFonts w:eastAsiaTheme="minorHAnsi"/>
              </w:rPr>
              <w:t>строит</w:t>
            </w:r>
            <w:proofErr w:type="spellEnd"/>
            <w:r w:rsidRPr="00EF1955">
              <w:rPr>
                <w:rFonts w:eastAsiaTheme="minorHAnsi"/>
              </w:rPr>
              <w:t>. унив. Воронеж: 2001. с.17</w:t>
            </w:r>
          </w:p>
          <w:p w:rsidR="00EF1955" w:rsidRP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67FA7">
              <w:rPr>
                <w:rFonts w:eastAsiaTheme="minorHAnsi"/>
              </w:rPr>
              <w:t xml:space="preserve">Расчет балки-стенки: Методические указания к контрольным задачам по курсу "Теория упругости". / Сост.: А.Н. </w:t>
            </w:r>
            <w:proofErr w:type="spellStart"/>
            <w:r w:rsidRPr="00C67FA7">
              <w:rPr>
                <w:rFonts w:eastAsiaTheme="minorHAnsi"/>
              </w:rPr>
              <w:t>Синозерский</w:t>
            </w:r>
            <w:proofErr w:type="spellEnd"/>
            <w:r w:rsidRPr="00C67FA7">
              <w:rPr>
                <w:rFonts w:eastAsiaTheme="minorHAnsi"/>
              </w:rPr>
              <w:t xml:space="preserve">, С.В. </w:t>
            </w:r>
            <w:proofErr w:type="spellStart"/>
            <w:r w:rsidRPr="00C67FA7">
              <w:rPr>
                <w:rFonts w:eastAsiaTheme="minorHAnsi"/>
              </w:rPr>
              <w:t>Ефрюшин</w:t>
            </w:r>
            <w:proofErr w:type="spellEnd"/>
            <w:r w:rsidRPr="00C67FA7">
              <w:rPr>
                <w:rFonts w:eastAsiaTheme="minorHAnsi"/>
              </w:rPr>
              <w:t xml:space="preserve">, Г.Е. Габриелян; Воронеж </w:t>
            </w:r>
            <w:proofErr w:type="spellStart"/>
            <w:r w:rsidRPr="00C67FA7">
              <w:rPr>
                <w:rFonts w:eastAsiaTheme="minorHAnsi"/>
              </w:rPr>
              <w:t>гос</w:t>
            </w:r>
            <w:proofErr w:type="spellEnd"/>
            <w:r w:rsidRPr="00C67FA7">
              <w:rPr>
                <w:rFonts w:eastAsiaTheme="minorHAnsi"/>
              </w:rPr>
              <w:t xml:space="preserve">. арх. </w:t>
            </w:r>
            <w:proofErr w:type="gramStart"/>
            <w:r w:rsidRPr="00C67FA7">
              <w:rPr>
                <w:rFonts w:eastAsiaTheme="minorHAnsi"/>
              </w:rPr>
              <w:t>-с</w:t>
            </w:r>
            <w:proofErr w:type="gramEnd"/>
            <w:r w:rsidRPr="00C67FA7">
              <w:rPr>
                <w:rFonts w:eastAsiaTheme="minorHAnsi"/>
              </w:rPr>
              <w:t xml:space="preserve">троит. ун-т. - Воронеж:2002. - 27 </w:t>
            </w:r>
            <w:proofErr w:type="gramStart"/>
            <w:r w:rsidRPr="00C67FA7">
              <w:rPr>
                <w:rFonts w:eastAsiaTheme="minorHAnsi"/>
              </w:rPr>
              <w:t>с</w:t>
            </w:r>
            <w:proofErr w:type="gramEnd"/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67FA7">
              <w:t>Расчет прямоугольной плиты: методические указания к расчетной работе и контрольной задаче по курсу «Прикладная механика»/ Воронеж</w:t>
            </w:r>
            <w:proofErr w:type="gramStart"/>
            <w:r w:rsidRPr="00C67FA7">
              <w:t>.</w:t>
            </w:r>
            <w:proofErr w:type="gramEnd"/>
            <w:r w:rsidRPr="00C67FA7">
              <w:t xml:space="preserve"> </w:t>
            </w:r>
            <w:proofErr w:type="spellStart"/>
            <w:proofErr w:type="gramStart"/>
            <w:r w:rsidRPr="00C67FA7">
              <w:t>г</w:t>
            </w:r>
            <w:proofErr w:type="gramEnd"/>
            <w:r w:rsidRPr="00C67FA7">
              <w:t>ос</w:t>
            </w:r>
            <w:proofErr w:type="spellEnd"/>
            <w:r w:rsidRPr="00C67FA7">
              <w:t xml:space="preserve">. арх. – строит. ун-т; сост.: А.Н. </w:t>
            </w:r>
            <w:proofErr w:type="spellStart"/>
            <w:r w:rsidRPr="00C67FA7">
              <w:t>Синозерский</w:t>
            </w:r>
            <w:proofErr w:type="spellEnd"/>
            <w:r w:rsidRPr="00C67FA7">
              <w:t xml:space="preserve">, А.В. Резунов, Е.И. Осипова. – Воронеж, 2010. – </w:t>
            </w:r>
            <w:proofErr w:type="gramStart"/>
            <w:r w:rsidRPr="00C67FA7">
              <w:t>с</w:t>
            </w:r>
            <w:proofErr w:type="gramEnd"/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67FA7">
              <w:t>Александров А.В., Потапов В.Д., Сопротивление материалов. Основы теории упругости и пластичности: Учеб</w:t>
            </w:r>
            <w:proofErr w:type="gramStart"/>
            <w:r w:rsidRPr="00C67FA7">
              <w:t>.</w:t>
            </w:r>
            <w:proofErr w:type="gramEnd"/>
            <w:r w:rsidRPr="00C67FA7">
              <w:t xml:space="preserve"> </w:t>
            </w:r>
            <w:proofErr w:type="gramStart"/>
            <w:r w:rsidRPr="00C67FA7">
              <w:t>д</w:t>
            </w:r>
            <w:proofErr w:type="gramEnd"/>
            <w:r w:rsidRPr="00C67FA7">
              <w:t xml:space="preserve">ля вузов. – М.: </w:t>
            </w:r>
            <w:proofErr w:type="spellStart"/>
            <w:r w:rsidRPr="00C67FA7">
              <w:t>Высш</w:t>
            </w:r>
            <w:proofErr w:type="spellEnd"/>
            <w:r w:rsidRPr="00C67FA7">
              <w:t xml:space="preserve">. </w:t>
            </w:r>
            <w:proofErr w:type="spellStart"/>
            <w:r w:rsidRPr="00C67FA7">
              <w:t>шк</w:t>
            </w:r>
            <w:proofErr w:type="spellEnd"/>
            <w:r w:rsidRPr="00C67FA7">
              <w:t xml:space="preserve">. 2002 г. – 400 с. - Режим доступа: </w:t>
            </w:r>
            <w:hyperlink r:id="rId6" w:history="1">
              <w:r w:rsidRPr="00C67FA7">
                <w:rPr>
                  <w:rStyle w:val="a4"/>
                </w:rPr>
                <w:t>https://search.rsl.ru/ru/record/01000963918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proofErr w:type="spellStart"/>
            <w:r w:rsidRPr="00C67FA7">
              <w:t>Теребушко</w:t>
            </w:r>
            <w:proofErr w:type="spellEnd"/>
            <w:r w:rsidRPr="00C67FA7">
              <w:t xml:space="preserve"> О.И. Основы теории упругости и пластичности. М.</w:t>
            </w:r>
            <w:proofErr w:type="gramStart"/>
            <w:r w:rsidRPr="00C67FA7">
              <w:t xml:space="preserve"> :</w:t>
            </w:r>
            <w:proofErr w:type="gramEnd"/>
            <w:r w:rsidRPr="00C67FA7">
              <w:t xml:space="preserve"> Наука, 1984. -320 с. - Режим доступа:  </w:t>
            </w:r>
            <w:hyperlink r:id="rId7" w:history="1">
              <w:r w:rsidRPr="00C67FA7">
                <w:rPr>
                  <w:rStyle w:val="a4"/>
                </w:rPr>
                <w:t>https://search.rsl.ru/ru/record/01004991713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proofErr w:type="spellStart"/>
            <w:r w:rsidRPr="00C67FA7">
              <w:t>Самуль</w:t>
            </w:r>
            <w:proofErr w:type="spellEnd"/>
            <w:r w:rsidRPr="00C67FA7">
              <w:t xml:space="preserve"> В.И. Основы теории упругости и пластичности: Учеб</w:t>
            </w:r>
            <w:proofErr w:type="gramStart"/>
            <w:r w:rsidRPr="00C67FA7">
              <w:t>.</w:t>
            </w:r>
            <w:proofErr w:type="gramEnd"/>
            <w:r w:rsidRPr="00C67FA7">
              <w:t xml:space="preserve"> </w:t>
            </w:r>
            <w:proofErr w:type="gramStart"/>
            <w:r w:rsidRPr="00C67FA7">
              <w:t>д</w:t>
            </w:r>
            <w:proofErr w:type="gramEnd"/>
            <w:r w:rsidRPr="00C67FA7">
              <w:t xml:space="preserve">ля строит. спец. вузов. – 2-е изд., </w:t>
            </w:r>
            <w:proofErr w:type="spellStart"/>
            <w:r w:rsidRPr="00C67FA7">
              <w:t>испр</w:t>
            </w:r>
            <w:proofErr w:type="spellEnd"/>
            <w:r w:rsidRPr="00C67FA7">
              <w:t>. – М.: </w:t>
            </w:r>
            <w:proofErr w:type="spellStart"/>
            <w:r w:rsidRPr="00C67FA7">
              <w:t>Высш</w:t>
            </w:r>
            <w:proofErr w:type="spellEnd"/>
            <w:r w:rsidRPr="00C67FA7">
              <w:t>. </w:t>
            </w:r>
            <w:proofErr w:type="spellStart"/>
            <w:r w:rsidRPr="00C67FA7">
              <w:t>шк</w:t>
            </w:r>
            <w:proofErr w:type="spellEnd"/>
            <w:r w:rsidRPr="00C67FA7">
              <w:t xml:space="preserve">., 1982. – 264 с. - Режим доступа:   </w:t>
            </w:r>
            <w:hyperlink r:id="rId8" w:history="1">
              <w:r w:rsidRPr="00C67FA7">
                <w:rPr>
                  <w:rStyle w:val="a4"/>
                </w:rPr>
                <w:t>https://search.rsl.ru/ru/record/01001088050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67FA7">
              <w:rPr>
                <w:b/>
                <w:bCs/>
              </w:rPr>
              <w:t>Иванов, К. М.</w:t>
            </w:r>
            <w:r w:rsidR="00A53FF6">
              <w:rPr>
                <w:b/>
                <w:bCs/>
              </w:rPr>
              <w:t xml:space="preserve"> </w:t>
            </w:r>
            <w:r w:rsidRPr="00C67FA7">
              <w:t>Прикладная теория пластичности</w:t>
            </w:r>
            <w:proofErr w:type="gramStart"/>
            <w:r w:rsidRPr="00C67FA7">
              <w:t xml:space="preserve"> :</w:t>
            </w:r>
            <w:proofErr w:type="gramEnd"/>
            <w:r w:rsidRPr="00C67FA7">
              <w:t xml:space="preserve"> Учебное пособие / Иванов К. М. - Санкт-Петербург</w:t>
            </w:r>
            <w:proofErr w:type="gramStart"/>
            <w:r w:rsidRPr="00C67FA7">
              <w:t xml:space="preserve"> :</w:t>
            </w:r>
            <w:proofErr w:type="gramEnd"/>
            <w:r w:rsidRPr="00C67FA7">
              <w:t xml:space="preserve"> Политехника, 2011. - 375 с. - ISBN 978-5-7325-0996-0.</w:t>
            </w:r>
            <w:r w:rsidR="00A53FF6">
              <w:t xml:space="preserve"> </w:t>
            </w:r>
            <w:r w:rsidRPr="00C67FA7">
              <w:t>URL: </w:t>
            </w:r>
            <w:hyperlink r:id="rId9" w:history="1">
              <w:r w:rsidRPr="00C67FA7">
                <w:rPr>
                  <w:rStyle w:val="a4"/>
                </w:rPr>
                <w:t>http://www.iprbookshop.ru/15908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proofErr w:type="spellStart"/>
            <w:r w:rsidRPr="00C67FA7">
              <w:rPr>
                <w:b/>
                <w:bCs/>
              </w:rPr>
              <w:t>Кидакоев</w:t>
            </w:r>
            <w:proofErr w:type="spellEnd"/>
            <w:r w:rsidRPr="00C67FA7">
              <w:rPr>
                <w:b/>
                <w:bCs/>
              </w:rPr>
              <w:t>, А. М.</w:t>
            </w:r>
            <w:r w:rsidR="00A53FF6">
              <w:rPr>
                <w:b/>
                <w:bCs/>
              </w:rPr>
              <w:t xml:space="preserve"> </w:t>
            </w:r>
            <w:r w:rsidRPr="00C67FA7">
              <w:rPr>
                <w:bCs/>
              </w:rPr>
              <w:t>Строительная механика. Расчёт статически определимых многопролётных балок (пример расчета)</w:t>
            </w:r>
            <w:proofErr w:type="gramStart"/>
            <w:r w:rsidRPr="00C67FA7">
              <w:rPr>
                <w:bCs/>
              </w:rPr>
              <w:t xml:space="preserve"> :</w:t>
            </w:r>
            <w:proofErr w:type="gramEnd"/>
            <w:r w:rsidRPr="00C67FA7">
              <w:rPr>
                <w:bCs/>
              </w:rPr>
              <w:t xml:space="preserve"> Учебно-методическое пособие для студентов по направлению подготовки 270800.62 «Строительство» (профиль «Промышленное и гражданское строительств</w:t>
            </w:r>
            <w:r>
              <w:rPr>
                <w:bCs/>
              </w:rPr>
              <w:t xml:space="preserve">о») / </w:t>
            </w:r>
            <w:proofErr w:type="spellStart"/>
            <w:r>
              <w:rPr>
                <w:bCs/>
              </w:rPr>
              <w:t>Кидакоев</w:t>
            </w:r>
            <w:proofErr w:type="spellEnd"/>
            <w:r>
              <w:rPr>
                <w:bCs/>
              </w:rPr>
              <w:t xml:space="preserve"> А. М. - Черкесск</w:t>
            </w:r>
            <w:r w:rsidRPr="00C67FA7">
              <w:rPr>
                <w:bCs/>
              </w:rPr>
              <w:t xml:space="preserve">: </w:t>
            </w:r>
            <w:proofErr w:type="spellStart"/>
            <w:r w:rsidRPr="00C67FA7">
              <w:rPr>
                <w:bCs/>
              </w:rPr>
              <w:t>Северо-Кавказская</w:t>
            </w:r>
            <w:proofErr w:type="spellEnd"/>
            <w:r w:rsidRPr="00C67FA7">
              <w:rPr>
                <w:bCs/>
              </w:rPr>
              <w:t xml:space="preserve"> государственная гуманитарно-технологическая академия, 2014. - 25 с.</w:t>
            </w:r>
            <w:r w:rsidR="00A53FF6">
              <w:rPr>
                <w:bCs/>
              </w:rPr>
              <w:t xml:space="preserve"> </w:t>
            </w:r>
            <w:bookmarkStart w:id="0" w:name="_GoBack"/>
            <w:bookmarkEnd w:id="0"/>
            <w:r w:rsidRPr="00C67FA7">
              <w:rPr>
                <w:bCs/>
              </w:rPr>
              <w:t>URL: </w:t>
            </w:r>
            <w:hyperlink r:id="rId10" w:history="1">
              <w:r w:rsidRPr="00C67FA7">
                <w:rPr>
                  <w:rStyle w:val="a4"/>
                  <w:bCs/>
                </w:rPr>
                <w:t>http://www.iprbookshop.ru/27237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proofErr w:type="spellStart"/>
            <w:r w:rsidRPr="00C67FA7">
              <w:rPr>
                <w:b/>
                <w:bCs/>
              </w:rPr>
              <w:t>Молотников</w:t>
            </w:r>
            <w:proofErr w:type="spellEnd"/>
            <w:r w:rsidRPr="00C67FA7">
              <w:rPr>
                <w:b/>
                <w:bCs/>
              </w:rPr>
              <w:t>, В. Я.</w:t>
            </w:r>
            <w:r w:rsidR="00A53FF6">
              <w:rPr>
                <w:b/>
                <w:bCs/>
              </w:rPr>
              <w:t xml:space="preserve"> </w:t>
            </w:r>
            <w:r w:rsidRPr="00C67FA7">
              <w:rPr>
                <w:bCs/>
              </w:rPr>
              <w:t xml:space="preserve">Теория упругости и пластичности [Электронный ресурс] / </w:t>
            </w:r>
            <w:proofErr w:type="spellStart"/>
            <w:r w:rsidRPr="00C67FA7">
              <w:rPr>
                <w:bCs/>
              </w:rPr>
              <w:t>Молотников</w:t>
            </w:r>
            <w:proofErr w:type="spellEnd"/>
            <w:r w:rsidRPr="00C67FA7">
              <w:rPr>
                <w:bCs/>
              </w:rPr>
              <w:t xml:space="preserve"> В. </w:t>
            </w:r>
            <w:proofErr w:type="spellStart"/>
            <w:r w:rsidRPr="00C67FA7">
              <w:rPr>
                <w:bCs/>
              </w:rPr>
              <w:t>Я.,Молотникова</w:t>
            </w:r>
            <w:proofErr w:type="spellEnd"/>
            <w:r w:rsidRPr="00C67FA7">
              <w:rPr>
                <w:bCs/>
              </w:rPr>
              <w:t xml:space="preserve"> А. А.,. - 1-е изд. - : Лань, 2017. - 532 </w:t>
            </w:r>
            <w:proofErr w:type="gramStart"/>
            <w:r w:rsidRPr="00C67FA7">
              <w:rPr>
                <w:bCs/>
              </w:rPr>
              <w:t>с</w:t>
            </w:r>
            <w:proofErr w:type="gramEnd"/>
            <w:r w:rsidRPr="00C67FA7">
              <w:rPr>
                <w:bCs/>
              </w:rPr>
              <w:t xml:space="preserve">. - </w:t>
            </w:r>
            <w:proofErr w:type="gramStart"/>
            <w:r w:rsidRPr="00C67FA7">
              <w:rPr>
                <w:bCs/>
              </w:rPr>
              <w:t>Книга</w:t>
            </w:r>
            <w:proofErr w:type="gramEnd"/>
            <w:r w:rsidRPr="00C67FA7">
              <w:rPr>
                <w:bCs/>
              </w:rPr>
              <w:t xml:space="preserve"> из коллекции Лань - Инженерно-технические науки. - ISBN 978-5-8114-2603-4.</w:t>
            </w:r>
            <w:r w:rsidR="00A53FF6">
              <w:rPr>
                <w:bCs/>
              </w:rPr>
              <w:t xml:space="preserve"> </w:t>
            </w:r>
            <w:r w:rsidRPr="00C67FA7">
              <w:rPr>
                <w:bCs/>
              </w:rPr>
              <w:t>URL: </w:t>
            </w:r>
            <w:hyperlink r:id="rId11" w:history="1">
              <w:r w:rsidRPr="00C67FA7">
                <w:rPr>
                  <w:rStyle w:val="a4"/>
                  <w:bCs/>
                </w:rPr>
                <w:t>https://e.lanbook.com/book/94741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67FA7">
              <w:rPr>
                <w:bCs/>
              </w:rPr>
              <w:t>Строительная механика</w:t>
            </w:r>
            <w:proofErr w:type="gramStart"/>
            <w:r w:rsidRPr="00C67FA7">
              <w:rPr>
                <w:bCs/>
              </w:rPr>
              <w:t xml:space="preserve"> :</w:t>
            </w:r>
            <w:proofErr w:type="gramEnd"/>
            <w:r w:rsidRPr="00C67FA7">
              <w:rPr>
                <w:bCs/>
              </w:rPr>
              <w:t xml:space="preserve"> Методические указания / сост.</w:t>
            </w:r>
            <w:r w:rsidR="00A53FF6">
              <w:rPr>
                <w:bCs/>
              </w:rPr>
              <w:t xml:space="preserve"> О. В. </w:t>
            </w:r>
            <w:proofErr w:type="gramStart"/>
            <w:r w:rsidR="00A53FF6">
              <w:rPr>
                <w:bCs/>
              </w:rPr>
              <w:t>Голых</w:t>
            </w:r>
            <w:proofErr w:type="gramEnd"/>
            <w:r w:rsidR="00A53FF6">
              <w:rPr>
                <w:bCs/>
              </w:rPr>
              <w:t>. - Санкт-Петербург</w:t>
            </w:r>
            <w:r w:rsidRPr="00C67FA7">
              <w:rPr>
                <w:bCs/>
              </w:rPr>
              <w:t>: Санкт-Петербургский государственный архитектурно-строительный университет, ЭБС АСВ, 2013. - 28 с.</w:t>
            </w:r>
            <w:r w:rsidRPr="00C67FA7">
              <w:rPr>
                <w:bCs/>
              </w:rPr>
              <w:br/>
              <w:t>URL: </w:t>
            </w:r>
            <w:hyperlink r:id="rId12" w:history="1">
              <w:r w:rsidRPr="00C67FA7">
                <w:rPr>
                  <w:rStyle w:val="a4"/>
                  <w:bCs/>
                </w:rPr>
                <w:t>http://www.iprbookshop.ru/19041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67FA7">
              <w:rPr>
                <w:bCs/>
              </w:rPr>
              <w:t xml:space="preserve">Строительная механика: Контрольные задания и методические указания </w:t>
            </w:r>
            <w:r w:rsidRPr="00C67FA7">
              <w:rPr>
                <w:bCs/>
              </w:rPr>
              <w:lastRenderedPageBreak/>
              <w:t>к их выполнению / сост.: С. П. Иванов, О. Г. Иванов. - Йошкар-Ола: Марийский государственный технический университет, Поволжский государственный технологический университет, ЭБС АСВ, 2011. - 124 с.</w:t>
            </w:r>
            <w:r w:rsidRPr="00C67FA7">
              <w:rPr>
                <w:bCs/>
              </w:rPr>
              <w:br/>
              <w:t>URL: </w:t>
            </w:r>
            <w:hyperlink r:id="rId13" w:history="1">
              <w:r w:rsidRPr="00C67FA7">
                <w:rPr>
                  <w:rStyle w:val="a4"/>
                  <w:bCs/>
                </w:rPr>
                <w:t>http://www.iprbookshop.ru/22597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67FA7">
              <w:rPr>
                <w:b/>
                <w:bCs/>
              </w:rPr>
              <w:t>Иванов, С. П.</w:t>
            </w:r>
            <w:r w:rsidR="00A53FF6">
              <w:rPr>
                <w:b/>
                <w:bCs/>
              </w:rPr>
              <w:t xml:space="preserve"> </w:t>
            </w:r>
            <w:r w:rsidRPr="00C67FA7">
              <w:rPr>
                <w:bCs/>
              </w:rPr>
              <w:t>Строительная механика</w:t>
            </w:r>
            <w:proofErr w:type="gramStart"/>
            <w:r w:rsidRPr="00C67FA7">
              <w:rPr>
                <w:bCs/>
              </w:rPr>
              <w:t xml:space="preserve"> :</w:t>
            </w:r>
            <w:proofErr w:type="gramEnd"/>
            <w:r w:rsidRPr="00C67FA7">
              <w:rPr>
                <w:bCs/>
              </w:rPr>
              <w:t xml:space="preserve"> Лабораторный практикум / Иванов С. П. - Йошкар-Ола: Марийский государственный технический университет, Поволжский государственный технологический университет, ЭБС АСВ, 2010. - 92 с.</w:t>
            </w:r>
            <w:r w:rsidR="00A53FF6">
              <w:rPr>
                <w:bCs/>
              </w:rPr>
              <w:t xml:space="preserve"> </w:t>
            </w:r>
            <w:r w:rsidRPr="00C67FA7">
              <w:rPr>
                <w:bCs/>
              </w:rPr>
              <w:t>URL: </w:t>
            </w:r>
            <w:hyperlink r:id="rId14" w:history="1">
              <w:r w:rsidRPr="00C67FA7">
                <w:rPr>
                  <w:rStyle w:val="a4"/>
                  <w:bCs/>
                </w:rPr>
                <w:t>http://www.iprbookshop.ru/22598</w:t>
              </w:r>
            </w:hyperlink>
          </w:p>
          <w:p w:rsidR="00EF1955" w:rsidRDefault="00EF1955" w:rsidP="00A53FF6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67FA7">
              <w:rPr>
                <w:b/>
                <w:bCs/>
              </w:rPr>
              <w:t>Новожилов, В. В.</w:t>
            </w:r>
            <w:r w:rsidR="00A53FF6">
              <w:rPr>
                <w:b/>
                <w:bCs/>
              </w:rPr>
              <w:t xml:space="preserve"> </w:t>
            </w:r>
            <w:r w:rsidRPr="00C67FA7">
              <w:t>Теория упругости / Новожилов В. В. - Санкт-Петербург</w:t>
            </w:r>
            <w:proofErr w:type="gramStart"/>
            <w:r w:rsidRPr="00C67FA7">
              <w:t xml:space="preserve"> :</w:t>
            </w:r>
            <w:proofErr w:type="gramEnd"/>
            <w:r w:rsidRPr="00C67FA7">
              <w:t xml:space="preserve"> Политехника, 2012. - 409 с. - ISBN 978-5-7325-0956-4.</w:t>
            </w:r>
            <w:r w:rsidRPr="00C67FA7">
              <w:br/>
              <w:t>URL: </w:t>
            </w:r>
            <w:hyperlink r:id="rId15" w:history="1">
              <w:r w:rsidRPr="00C67FA7">
                <w:rPr>
                  <w:rStyle w:val="a4"/>
                </w:rPr>
                <w:t>http://www.iprbookshop.ru/15914</w:t>
              </w:r>
            </w:hyperlink>
          </w:p>
          <w:p w:rsidR="001D4396" w:rsidRPr="00EF1955" w:rsidRDefault="001D4396" w:rsidP="001D4396">
            <w:pPr>
              <w:pStyle w:val="a3"/>
              <w:spacing w:line="240" w:lineRule="auto"/>
              <w:ind w:left="360" w:firstLine="0"/>
            </w:pPr>
          </w:p>
          <w:p w:rsidR="00A53FF6" w:rsidRDefault="009A4A4D" w:rsidP="00E554E5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t>8.2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включая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сети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баз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данных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систем:</w:t>
            </w:r>
          </w:p>
          <w:p w:rsidR="00A53FF6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proofErr w:type="spellStart"/>
            <w:r w:rsidRPr="00081815">
              <w:rPr>
                <w:bCs/>
              </w:rPr>
              <w:t>Microsoft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Office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Word</w:t>
            </w:r>
            <w:proofErr w:type="spellEnd"/>
            <w:r w:rsidRPr="00081815">
              <w:rPr>
                <w:bCs/>
              </w:rPr>
              <w:t xml:space="preserve"> 2013/2007</w:t>
            </w:r>
          </w:p>
          <w:p w:rsidR="00A53FF6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proofErr w:type="spellStart"/>
            <w:r w:rsidRPr="00081815">
              <w:rPr>
                <w:bCs/>
              </w:rPr>
              <w:t>Microsoft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Office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Excel</w:t>
            </w:r>
            <w:proofErr w:type="spellEnd"/>
            <w:r w:rsidRPr="00081815">
              <w:rPr>
                <w:bCs/>
              </w:rPr>
              <w:t xml:space="preserve"> 2013/2007</w:t>
            </w:r>
          </w:p>
          <w:p w:rsidR="00A53FF6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proofErr w:type="spellStart"/>
            <w:r w:rsidRPr="00081815">
              <w:rPr>
                <w:bCs/>
              </w:rPr>
              <w:t>Microsoft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Office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Power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Point</w:t>
            </w:r>
            <w:proofErr w:type="spellEnd"/>
            <w:r w:rsidRPr="00081815">
              <w:rPr>
                <w:bCs/>
              </w:rPr>
              <w:t xml:space="preserve"> 2013/2007</w:t>
            </w:r>
          </w:p>
          <w:p w:rsidR="00A53FF6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proofErr w:type="spellStart"/>
            <w:r w:rsidRPr="00081815">
              <w:rPr>
                <w:bCs/>
              </w:rPr>
              <w:t>Microsoft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Office</w:t>
            </w:r>
            <w:proofErr w:type="spellEnd"/>
            <w:r w:rsidRPr="00081815">
              <w:rPr>
                <w:bCs/>
              </w:rPr>
              <w:t xml:space="preserve"> </w:t>
            </w:r>
            <w:proofErr w:type="spellStart"/>
            <w:r w:rsidRPr="00081815">
              <w:rPr>
                <w:bCs/>
              </w:rPr>
              <w:t>Outlook</w:t>
            </w:r>
            <w:proofErr w:type="spellEnd"/>
            <w:r w:rsidRPr="00081815">
              <w:rPr>
                <w:bCs/>
              </w:rPr>
              <w:t xml:space="preserve"> 2013/2007</w:t>
            </w:r>
          </w:p>
          <w:p w:rsidR="00A53FF6" w:rsidRPr="00081815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  <w:lang w:val="en-US"/>
              </w:rPr>
            </w:pPr>
            <w:r w:rsidRPr="00081815">
              <w:rPr>
                <w:bCs/>
                <w:lang w:val="en-US"/>
              </w:rPr>
              <w:t xml:space="preserve">Windows Professional 8.1 (7 </w:t>
            </w:r>
            <w:r w:rsidRPr="00081815">
              <w:rPr>
                <w:bCs/>
              </w:rPr>
              <w:t>и</w:t>
            </w:r>
            <w:r w:rsidRPr="00081815">
              <w:rPr>
                <w:bCs/>
                <w:lang w:val="en-US"/>
              </w:rPr>
              <w:t xml:space="preserve"> 8) Single Upgrade MVL A Each Academic (</w:t>
            </w:r>
            <w:r w:rsidRPr="00081815">
              <w:rPr>
                <w:bCs/>
              </w:rPr>
              <w:t>многопользовательская</w:t>
            </w:r>
            <w:r w:rsidRPr="00081815">
              <w:rPr>
                <w:bCs/>
                <w:lang w:val="en-US"/>
              </w:rPr>
              <w:t xml:space="preserve"> </w:t>
            </w:r>
            <w:r w:rsidRPr="00081815">
              <w:rPr>
                <w:bCs/>
              </w:rPr>
              <w:t>лицензия</w:t>
            </w:r>
            <w:r w:rsidRPr="00081815">
              <w:rPr>
                <w:bCs/>
                <w:lang w:val="en-US"/>
              </w:rPr>
              <w:t>)</w:t>
            </w:r>
          </w:p>
          <w:p w:rsidR="00A53FF6" w:rsidRPr="002D28F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  <w:lang w:val="en-US"/>
              </w:rPr>
            </w:pPr>
            <w:r w:rsidRPr="002D28FC">
              <w:rPr>
                <w:bCs/>
                <w:lang w:val="en-US"/>
              </w:rPr>
              <w:t>Maple v18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 xml:space="preserve">ABBYY </w:t>
            </w:r>
            <w:proofErr w:type="spellStart"/>
            <w:r w:rsidRPr="0016684C">
              <w:rPr>
                <w:bCs/>
              </w:rPr>
              <w:t>FineReader</w:t>
            </w:r>
            <w:proofErr w:type="spellEnd"/>
            <w:r w:rsidRPr="0016684C">
              <w:rPr>
                <w:bCs/>
              </w:rPr>
              <w:t xml:space="preserve"> 9.0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  <w:lang w:val="en-US"/>
              </w:rPr>
            </w:pPr>
            <w:r w:rsidRPr="0016684C">
              <w:rPr>
                <w:bCs/>
                <w:lang w:val="en-US"/>
              </w:rPr>
              <w:t>Microsoft Win SL 8.1 Russian Academic OPEN 1 License NP LEVEL Legalization GET Genuine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>Лира 9.6 PRO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>Мономах 4.5 PRO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>САПФИР 1.3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>Программный комплекс "ЛИРА 10", версия 8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 xml:space="preserve">Модуль поиска текстовых заимствований по коллекции научной электронной библиотеки </w:t>
            </w:r>
            <w:proofErr w:type="spellStart"/>
            <w:r w:rsidRPr="0016684C">
              <w:rPr>
                <w:bCs/>
              </w:rPr>
              <w:t>eLIBRARY.RU</w:t>
            </w:r>
            <w:proofErr w:type="spellEnd"/>
            <w:r w:rsidRPr="0016684C">
              <w:rPr>
                <w:bCs/>
              </w:rPr>
              <w:t xml:space="preserve"> 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proofErr w:type="spellStart"/>
            <w:r w:rsidRPr="0016684C">
              <w:rPr>
                <w:bCs/>
              </w:rPr>
              <w:t>AutoCAD</w:t>
            </w:r>
            <w:proofErr w:type="spellEnd"/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 xml:space="preserve">3ds </w:t>
            </w:r>
            <w:proofErr w:type="spellStart"/>
            <w:r w:rsidRPr="0016684C">
              <w:rPr>
                <w:bCs/>
              </w:rPr>
              <w:t>Max</w:t>
            </w:r>
            <w:proofErr w:type="spellEnd"/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proofErr w:type="spellStart"/>
            <w:r w:rsidRPr="0016684C">
              <w:rPr>
                <w:bCs/>
              </w:rPr>
              <w:t>Revit</w:t>
            </w:r>
            <w:proofErr w:type="spellEnd"/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 xml:space="preserve">BIM 360 </w:t>
            </w:r>
            <w:proofErr w:type="spellStart"/>
            <w:r w:rsidRPr="0016684C">
              <w:rPr>
                <w:bCs/>
              </w:rPr>
              <w:t>Build</w:t>
            </w:r>
            <w:proofErr w:type="spellEnd"/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>Autodesk_Civil_3D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r w:rsidRPr="0016684C">
              <w:rPr>
                <w:bCs/>
              </w:rPr>
              <w:t>"ЛИРА-САПР 2016 PRO"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proofErr w:type="spellStart"/>
            <w:r w:rsidRPr="0016684C">
              <w:rPr>
                <w:bCs/>
              </w:rPr>
              <w:t>nanoCad</w:t>
            </w:r>
            <w:proofErr w:type="spellEnd"/>
            <w:r w:rsidRPr="0016684C">
              <w:rPr>
                <w:bCs/>
              </w:rPr>
              <w:t xml:space="preserve"> </w:t>
            </w:r>
            <w:proofErr w:type="spellStart"/>
            <w:r w:rsidRPr="0016684C">
              <w:rPr>
                <w:bCs/>
              </w:rPr>
              <w:t>Plus</w:t>
            </w:r>
            <w:proofErr w:type="spellEnd"/>
            <w:r w:rsidRPr="0016684C">
              <w:rPr>
                <w:bCs/>
              </w:rPr>
              <w:t xml:space="preserve"> версия 8.0 локальная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  <w:rPr>
                <w:bCs/>
              </w:rPr>
            </w:pPr>
            <w:proofErr w:type="spellStart"/>
            <w:r w:rsidRPr="0016684C">
              <w:rPr>
                <w:bCs/>
              </w:rPr>
              <w:t>nanoCAD</w:t>
            </w:r>
            <w:proofErr w:type="spellEnd"/>
            <w:r w:rsidRPr="0016684C">
              <w:rPr>
                <w:bCs/>
              </w:rPr>
              <w:t xml:space="preserve"> ОПС версия 8.0 сетевая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  <w:rPr>
                <w:spacing w:val="-6"/>
              </w:rPr>
            </w:pPr>
            <w:r w:rsidRPr="0016684C">
              <w:rPr>
                <w:bCs/>
              </w:rPr>
              <w:t>7zip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  <w:rPr>
                <w:spacing w:val="-6"/>
              </w:rPr>
            </w:pPr>
            <w:r w:rsidRPr="0016684C">
              <w:t>Компьютерная программа «</w:t>
            </w:r>
            <w:proofErr w:type="spellStart"/>
            <w:r w:rsidRPr="0016684C">
              <w:t>СтройКонсультант</w:t>
            </w:r>
            <w:proofErr w:type="spellEnd"/>
            <w:r w:rsidRPr="0016684C">
              <w:t>»</w:t>
            </w:r>
          </w:p>
          <w:p w:rsidR="00A53FF6" w:rsidRPr="0016684C" w:rsidRDefault="0090424B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  <w:rPr>
                <w:spacing w:val="-6"/>
              </w:rPr>
            </w:pPr>
            <w:hyperlink r:id="rId16" w:tooltip="http://www.stroitel.club/" w:history="1">
              <w:r w:rsidR="00A53FF6" w:rsidRPr="0016684C">
                <w:t>http://www.stroitel.club/</w:t>
              </w:r>
            </w:hyperlink>
          </w:p>
          <w:p w:rsidR="00A53FF6" w:rsidRPr="0016684C" w:rsidRDefault="0090424B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</w:pPr>
            <w:hyperlink r:id="rId17" w:tooltip="http://stroitelnii-portal.ru/" w:history="1">
              <w:r w:rsidR="00A53FF6" w:rsidRPr="0016684C">
                <w:t>http://stroitelnii-portal.ru/</w:t>
              </w:r>
            </w:hyperlink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</w:pPr>
            <w:r w:rsidRPr="0016684C">
              <w:t xml:space="preserve">http://www.edu.ru/ 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</w:pPr>
            <w:r w:rsidRPr="0016684C">
              <w:t>Образовательный портал ВГТУ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</w:pPr>
            <w:r w:rsidRPr="0016684C">
              <w:rPr>
                <w:u w:val="single"/>
              </w:rPr>
              <w:t>http://window.edu.ru</w:t>
            </w:r>
            <w:r w:rsidRPr="0016684C">
              <w:t xml:space="preserve"> </w:t>
            </w:r>
          </w:p>
          <w:p w:rsidR="00A53FF6" w:rsidRPr="0016684C" w:rsidRDefault="0090424B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</w:pPr>
            <w:hyperlink r:id="rId18" w:history="1">
              <w:r w:rsidR="00A53FF6" w:rsidRPr="0016684C">
                <w:rPr>
                  <w:rStyle w:val="a4"/>
                </w:rPr>
                <w:t>https://wiki.cchgeu.ru/</w:t>
              </w:r>
            </w:hyperlink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</w:pPr>
            <w:proofErr w:type="spellStart"/>
            <w:r w:rsidRPr="0016684C">
              <w:t>LibreOffice</w:t>
            </w:r>
            <w:proofErr w:type="spellEnd"/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</w:pPr>
            <w:r w:rsidRPr="0016684C">
              <w:t xml:space="preserve">http://www.edu.ru/ </w:t>
            </w:r>
          </w:p>
          <w:p w:rsidR="00A53FF6" w:rsidRPr="0016684C" w:rsidRDefault="00A53FF6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  <w:rPr>
                <w:spacing w:val="-6"/>
              </w:rPr>
            </w:pPr>
            <w:r w:rsidRPr="0016684C">
              <w:t>Образовательный портал ВГТУ</w:t>
            </w:r>
          </w:p>
          <w:p w:rsidR="00A53FF6" w:rsidRPr="0016684C" w:rsidRDefault="0090424B" w:rsidP="00A53FF6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ind w:left="0" w:firstLine="709"/>
              <w:jc w:val="left"/>
              <w:rPr>
                <w:spacing w:val="-6"/>
              </w:rPr>
            </w:pPr>
            <w:hyperlink r:id="rId19" w:history="1">
              <w:r w:rsidR="00A53FF6" w:rsidRPr="0016684C">
                <w:rPr>
                  <w:rStyle w:val="a4"/>
                  <w:spacing w:val="-6"/>
                </w:rPr>
                <w:t>https://картанауки.рф/</w:t>
              </w:r>
            </w:hyperlink>
            <w:r w:rsidR="00A53FF6" w:rsidRPr="0016684C">
              <w:rPr>
                <w:spacing w:val="-6"/>
              </w:rPr>
              <w:t>;</w:t>
            </w:r>
          </w:p>
          <w:p w:rsidR="00A53FF6" w:rsidRPr="0016684C" w:rsidRDefault="0090424B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jc w:val="left"/>
            </w:pPr>
            <w:hyperlink r:id="rId20" w:tooltip="http://tehne.com/node/5728" w:history="1">
              <w:r w:rsidR="00A53FF6" w:rsidRPr="0016684C">
                <w:t>http://tehne.com/node/5728</w:t>
              </w:r>
            </w:hyperlink>
          </w:p>
          <w:p w:rsidR="00A53FF6" w:rsidRPr="00A53FF6" w:rsidRDefault="0090424B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rPr>
                <w:b/>
                <w:color w:val="000000"/>
              </w:rPr>
            </w:pPr>
            <w:hyperlink r:id="rId21" w:tooltip="http://retrolib.narod.ru/book_e1.html" w:history="1">
              <w:r w:rsidR="00A53FF6" w:rsidRPr="00A53FF6">
                <w:t>http://retrolib.narod.ru/book_e1.html</w:t>
              </w:r>
            </w:hyperlink>
          </w:p>
          <w:p w:rsidR="009A4A4D" w:rsidRPr="00A53FF6" w:rsidRDefault="00A53FF6" w:rsidP="00A53FF6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709"/>
              <w:rPr>
                <w:b/>
                <w:color w:val="000000"/>
                <w:lang w:val="en-US"/>
              </w:rPr>
            </w:pPr>
            <w:r w:rsidRPr="00A53FF6">
              <w:rPr>
                <w:bCs/>
              </w:rPr>
              <w:t xml:space="preserve">PDF24 </w:t>
            </w:r>
            <w:proofErr w:type="spellStart"/>
            <w:r w:rsidRPr="00A53FF6">
              <w:rPr>
                <w:bCs/>
              </w:rPr>
              <w:t>Creator</w:t>
            </w:r>
            <w:proofErr w:type="spellEnd"/>
          </w:p>
          <w:p w:rsidR="00A53FF6" w:rsidRPr="00A53FF6" w:rsidRDefault="00A53FF6" w:rsidP="00A53FF6">
            <w:pPr>
              <w:pStyle w:val="a3"/>
              <w:spacing w:line="240" w:lineRule="auto"/>
              <w:ind w:firstLine="0"/>
              <w:rPr>
                <w:b/>
                <w:color w:val="000000"/>
                <w:lang w:val="en-US"/>
              </w:rPr>
            </w:pPr>
          </w:p>
        </w:tc>
      </w:tr>
      <w:tr w:rsidR="009A4A4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A4D" w:rsidRPr="00BC4B0E" w:rsidRDefault="009A4A4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lastRenderedPageBreak/>
              <w:t>9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БАЗА,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9A4A4D" w:rsidRPr="00C74855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tbl>
            <w:tblPr>
              <w:tblStyle w:val="a7"/>
              <w:tblW w:w="0" w:type="auto"/>
              <w:tblLook w:val="04A0"/>
            </w:tblPr>
            <w:tblGrid>
              <w:gridCol w:w="4670"/>
              <w:gridCol w:w="4671"/>
            </w:tblGrid>
            <w:tr w:rsidR="00C74855" w:rsidRPr="0046283A" w:rsidTr="00C74855">
              <w:tc>
                <w:tcPr>
                  <w:tcW w:w="4670" w:type="dxa"/>
                </w:tcPr>
                <w:p w:rsidR="00C74855" w:rsidRPr="00B57C51" w:rsidRDefault="00C74855" w:rsidP="00C748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 xml:space="preserve"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</w:t>
                  </w:r>
                </w:p>
              </w:tc>
              <w:tc>
                <w:tcPr>
                  <w:tcW w:w="4671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      </w:r>
                </w:p>
              </w:tc>
            </w:tr>
            <w:tr w:rsidR="00C74855" w:rsidRPr="00C74855" w:rsidTr="00C74855">
              <w:tc>
                <w:tcPr>
                  <w:tcW w:w="4670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>Ауд. 2121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Комплект учебной мебели: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-рабочее место преподавателя (стол, стул);</w:t>
                  </w:r>
                </w:p>
                <w:p w:rsidR="00C74855" w:rsidRPr="00B57C51" w:rsidRDefault="00C74855" w:rsidP="006867E9">
                  <w:pPr>
                    <w:pStyle w:val="a3"/>
                    <w:spacing w:line="240" w:lineRule="auto"/>
                    <w:ind w:left="459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57C51">
                    <w:rPr>
                      <w:color w:val="000000" w:themeColor="text1"/>
                      <w:sz w:val="20"/>
                      <w:szCs w:val="20"/>
                    </w:rPr>
                    <w:t xml:space="preserve">-рабочие места </w:t>
                  </w:r>
                  <w:proofErr w:type="gramStart"/>
                  <w:r w:rsidRPr="00B57C51">
                    <w:rPr>
                      <w:color w:val="000000" w:themeColor="text1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B57C51">
                    <w:rPr>
                      <w:color w:val="000000" w:themeColor="text1"/>
                      <w:sz w:val="20"/>
                      <w:szCs w:val="20"/>
                    </w:rPr>
                    <w:t xml:space="preserve"> (столы, стулья) на 23 человека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Персональные компьютеры с установленным ПО, подключенные к сети Интернет – 11 штук</w:t>
                  </w:r>
                  <w:proofErr w:type="gramEnd"/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Типовой ком-кт </w:t>
                  </w:r>
                  <w:proofErr w:type="spell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д</w:t>
                  </w:r>
                  <w:proofErr w:type="spell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/информатики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Интерактивный комплект 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SMART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SBM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680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A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671" w:type="dxa"/>
                </w:tcPr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394006, Воронежская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область, </w:t>
                  </w: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. Воронеж,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ул. 20-летия Октября д. 84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(Здание – учебный корпус №2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  <w:tr w:rsidR="00C74855" w:rsidRPr="00C74855" w:rsidTr="00C74855">
              <w:tc>
                <w:tcPr>
                  <w:tcW w:w="4670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>Ауд. 3117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Комплект учебной мебели: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-рабочее место преподавателя (стол, стул);</w:t>
                  </w:r>
                </w:p>
                <w:p w:rsidR="00C74855" w:rsidRPr="00B57C51" w:rsidRDefault="00C74855" w:rsidP="006867E9">
                  <w:pPr>
                    <w:pStyle w:val="a3"/>
                    <w:spacing w:line="240" w:lineRule="auto"/>
                    <w:ind w:left="459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57C51">
                    <w:rPr>
                      <w:color w:val="000000" w:themeColor="text1"/>
                      <w:sz w:val="20"/>
                      <w:szCs w:val="20"/>
                    </w:rPr>
                    <w:t>-рабочие места обучающихся (столы, стулья) на 150 человек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Акустическая система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Система акустическая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Экран с электроприводом 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Spectra</w:t>
                  </w:r>
                </w:p>
              </w:tc>
              <w:tc>
                <w:tcPr>
                  <w:tcW w:w="4671" w:type="dxa"/>
                </w:tcPr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394006, Воронежская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область, </w:t>
                  </w: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. Воронеж,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ул. 20-летия Октября д. 84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(Здание – учебный корпус №3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  <w:tr w:rsidR="00C74855" w:rsidRPr="00C74855" w:rsidTr="00C74855">
              <w:tc>
                <w:tcPr>
                  <w:tcW w:w="4670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>Ауд. 2303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Комплект учебной мебели: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-рабочее место преподавателя (стол, стул);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-рабочие места обучающихся (столы, стулья) на 30 человек</w:t>
                  </w:r>
                </w:p>
              </w:tc>
              <w:tc>
                <w:tcPr>
                  <w:tcW w:w="4671" w:type="dxa"/>
                </w:tcPr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394006, Воронежская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область, </w:t>
                  </w: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. Воронеж,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ул. 20-летия Октября д. 84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(Здание – учебный корпус №2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  <w:tr w:rsidR="00C74855" w:rsidRPr="00C74855" w:rsidTr="00C74855">
              <w:tc>
                <w:tcPr>
                  <w:tcW w:w="4670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>Ауд. 2307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Комплект учебной мебели: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-рабочее место преподавателя (стол, стул);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-рабочие места обучающихся (столы, стулья) на 26 человек</w:t>
                  </w:r>
                </w:p>
              </w:tc>
              <w:tc>
                <w:tcPr>
                  <w:tcW w:w="4671" w:type="dxa"/>
                </w:tcPr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394006, Воронежская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область, </w:t>
                  </w: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. Воронеж,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ул. 20-летия Октября д. 84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(Здание – учебный корпус №2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  <w:tr w:rsidR="00C74855" w:rsidRPr="00C74855" w:rsidTr="00C74855">
              <w:tc>
                <w:tcPr>
                  <w:tcW w:w="4670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>Ауд. 2104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Комплект учебной мебели: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-рабочее место преподавателя (стол, стул);</w:t>
                  </w:r>
                </w:p>
                <w:p w:rsidR="00C74855" w:rsidRPr="00B57C51" w:rsidRDefault="00C74855" w:rsidP="006867E9">
                  <w:pPr>
                    <w:pStyle w:val="a3"/>
                    <w:spacing w:line="240" w:lineRule="auto"/>
                    <w:ind w:left="459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57C51">
                    <w:rPr>
                      <w:color w:val="000000" w:themeColor="text1"/>
                      <w:sz w:val="20"/>
                      <w:szCs w:val="20"/>
                    </w:rPr>
                    <w:t>-рабочие места обучающихся (столы, стулья) на 20 человек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1. Комплект плакатов для сварочного производства</w:t>
                  </w:r>
                </w:p>
              </w:tc>
              <w:tc>
                <w:tcPr>
                  <w:tcW w:w="4671" w:type="dxa"/>
                </w:tcPr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394006, Воронежская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область, </w:t>
                  </w: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. Воронеж,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ул. 20-летия Октября д. 84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(Здание – учебный корпус №2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  <w:tr w:rsidR="00C74855" w:rsidRPr="00C74855" w:rsidTr="00C74855">
              <w:tc>
                <w:tcPr>
                  <w:tcW w:w="4670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>Ауд. 6412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Комплект учебной мебели: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-рабочее место преподавателя (стол, стул);</w:t>
                  </w:r>
                </w:p>
                <w:p w:rsidR="00C74855" w:rsidRPr="00B57C51" w:rsidRDefault="00C74855" w:rsidP="006867E9">
                  <w:pPr>
                    <w:pStyle w:val="a3"/>
                    <w:spacing w:line="240" w:lineRule="auto"/>
                    <w:ind w:left="459"/>
                    <w:jc w:val="center"/>
                    <w:rPr>
                      <w:sz w:val="20"/>
                      <w:szCs w:val="20"/>
                    </w:rPr>
                  </w:pPr>
                  <w:r w:rsidRPr="00B57C51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-рабочие места обучающихся (столы, стулья) на 30 человек</w:t>
                  </w:r>
                </w:p>
              </w:tc>
              <w:tc>
                <w:tcPr>
                  <w:tcW w:w="4671" w:type="dxa"/>
                </w:tcPr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lastRenderedPageBreak/>
                    <w:t>394006, Воронежская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область, </w:t>
                  </w: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. Воронеж,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ул. 20-летия Октября д. 84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(Здание – учебный корпус №6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  <w:tr w:rsidR="00C74855" w:rsidRPr="00C74855" w:rsidTr="00C74855">
              <w:tc>
                <w:tcPr>
                  <w:tcW w:w="4670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lastRenderedPageBreak/>
                    <w:t>Ауд. 2305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Комплект учебной мебели: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-рабочее место преподавателя (стол, стул);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-рабочие места обучающихся (столы, стулья) на 30 человек</w:t>
                  </w:r>
                </w:p>
              </w:tc>
              <w:tc>
                <w:tcPr>
                  <w:tcW w:w="4671" w:type="dxa"/>
                </w:tcPr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394006, Воронежская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область, </w:t>
                  </w: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. Воронеж,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ул. 20-летия Октября д. 84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(Здание – учебный корпус №2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  <w:tr w:rsidR="00C74855" w:rsidRPr="00C74855" w:rsidTr="00C74855">
              <w:tc>
                <w:tcPr>
                  <w:tcW w:w="4670" w:type="dxa"/>
                </w:tcPr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</w:rPr>
                    <w:t>Ауд. 2209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Комплект учебной мебели: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-рабочее место преподавателя (стол, стул);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-рабочие места </w:t>
                  </w:r>
                  <w:proofErr w:type="gramStart"/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обучающихся</w:t>
                  </w:r>
                  <w:proofErr w:type="gramEnd"/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(столы, стулья) на 42 человека</w:t>
                  </w:r>
                </w:p>
              </w:tc>
              <w:tc>
                <w:tcPr>
                  <w:tcW w:w="4671" w:type="dxa"/>
                </w:tcPr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394006, Воронежская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область, </w:t>
                  </w:r>
                  <w:proofErr w:type="gramStart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. Воронеж,</w:t>
                  </w:r>
                </w:p>
                <w:p w:rsidR="00C74855" w:rsidRPr="00C74855" w:rsidRDefault="00C74855" w:rsidP="006867E9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C74855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ул. 20-летия Октября д. 84</w:t>
                  </w:r>
                </w:p>
                <w:p w:rsidR="00C74855" w:rsidRPr="00B57C51" w:rsidRDefault="00C74855" w:rsidP="006867E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57C51">
                    <w:rPr>
                      <w:rFonts w:ascii="Times New Roman" w:hAnsi="Times New Roman" w:cs="Times New Roman"/>
                      <w:color w:val="000000" w:themeColor="text1"/>
                    </w:rPr>
                    <w:t>(Здание – учебный корпус №2</w:t>
                  </w:r>
                  <w:r w:rsidRPr="00B57C51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</w:tbl>
          <w:p w:rsidR="001D4396" w:rsidRPr="005846B5" w:rsidRDefault="001D4396" w:rsidP="00C74855">
            <w:pPr>
              <w:pStyle w:val="Default"/>
              <w:rPr>
                <w:iCs/>
                <w:sz w:val="28"/>
                <w:szCs w:val="28"/>
              </w:rPr>
            </w:pPr>
          </w:p>
        </w:tc>
      </w:tr>
      <w:tr w:rsidR="009A4A4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A4D" w:rsidRPr="00BC4B0E" w:rsidRDefault="009A4A4D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BC4B0E">
              <w:rPr>
                <w:b/>
                <w:color w:val="000000"/>
                <w:szCs w:val="28"/>
                <w:lang w:val="ru-RU"/>
              </w:rPr>
              <w:lastRenderedPageBreak/>
              <w:t>10.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ДЛЯ</w:t>
            </w:r>
            <w:r w:rsidRPr="00BC4B0E">
              <w:rPr>
                <w:lang w:val="ru-RU"/>
              </w:rPr>
              <w:t xml:space="preserve"> </w:t>
            </w:r>
            <w:proofErr w:type="gramStart"/>
            <w:r w:rsidRPr="00BC4B0E">
              <w:rPr>
                <w:b/>
                <w:color w:val="000000"/>
                <w:szCs w:val="28"/>
                <w:lang w:val="ru-RU"/>
              </w:rPr>
              <w:t>ОБУЧАЮЩИХСЯ</w:t>
            </w:r>
            <w:proofErr w:type="gramEnd"/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b/>
                <w:color w:val="000000"/>
                <w:szCs w:val="28"/>
                <w:lang w:val="ru-RU"/>
              </w:rPr>
              <w:t>(МОДУЛЯ)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9A4A4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A4D" w:rsidRPr="00BC4B0E" w:rsidRDefault="009A4A4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По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дисциплине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«Основы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теории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упругости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пластичности.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9A4A4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A4D" w:rsidRPr="00BC4B0E" w:rsidRDefault="009A4A4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Основой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изучения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дисциплины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являются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лекции,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которых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излагаются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наиболее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существенные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трудные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вопросы,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также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вопросы,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нашедшие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отражения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учебной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литературе.</w:t>
            </w:r>
            <w:r w:rsidRPr="00BC4B0E">
              <w:rPr>
                <w:lang w:val="ru-RU"/>
              </w:rPr>
              <w:t xml:space="preserve"> </w:t>
            </w:r>
          </w:p>
        </w:tc>
      </w:tr>
      <w:tr w:rsidR="009A4A4D" w:rsidRPr="0046283A" w:rsidTr="005A3AC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396" w:rsidRDefault="009A4A4D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BC4B0E">
              <w:rPr>
                <w:color w:val="000000"/>
                <w:szCs w:val="28"/>
                <w:lang w:val="ru-RU"/>
              </w:rPr>
              <w:t>Лабораторные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работы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выполняются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на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лабораторном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оборудовании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соответствии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с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методиками,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приведенными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указаниях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к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выполнению</w:t>
            </w:r>
            <w:r w:rsidRPr="00BC4B0E">
              <w:rPr>
                <w:lang w:val="ru-RU"/>
              </w:rPr>
              <w:t xml:space="preserve"> </w:t>
            </w:r>
            <w:r w:rsidRPr="00BC4B0E">
              <w:rPr>
                <w:color w:val="000000"/>
                <w:szCs w:val="28"/>
                <w:lang w:val="ru-RU"/>
              </w:rPr>
              <w:t>работ.</w:t>
            </w:r>
          </w:p>
          <w:p w:rsidR="009A4A4D" w:rsidRPr="00BC4B0E" w:rsidRDefault="009A4A4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4B0E">
              <w:rPr>
                <w:lang w:val="ru-RU"/>
              </w:rPr>
              <w:t xml:space="preserve"> </w:t>
            </w:r>
          </w:p>
        </w:tc>
      </w:tr>
      <w:tr w:rsidR="009A4A4D" w:rsidTr="002553A9"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A4D" w:rsidRPr="00A53FF6" w:rsidRDefault="009A4A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53FF6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A53F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FF6">
              <w:rPr>
                <w:color w:val="000000"/>
                <w:sz w:val="24"/>
                <w:szCs w:val="24"/>
              </w:rPr>
              <w:t>учебных</w:t>
            </w:r>
            <w:proofErr w:type="spellEnd"/>
            <w:r w:rsidRPr="00A53F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FF6">
              <w:rPr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68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A4D" w:rsidRPr="00A53FF6" w:rsidRDefault="009A4A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53FF6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A53F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FF6">
              <w:rPr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</w:tr>
      <w:tr w:rsidR="009A4A4D" w:rsidRPr="0046283A" w:rsidTr="002553A9"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4A4D" w:rsidRDefault="009A4A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68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4A4D" w:rsidRPr="00BC4B0E" w:rsidRDefault="009A4A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C4B0E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BC4B0E">
              <w:rPr>
                <w:color w:val="000000"/>
                <w:sz w:val="24"/>
                <w:szCs w:val="24"/>
                <w:lang w:val="ru-RU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9A4A4D" w:rsidRPr="0046283A" w:rsidTr="002553A9"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4A4D" w:rsidRDefault="009A4A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8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4A4D" w:rsidRPr="00BC4B0E" w:rsidRDefault="009A4A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4B0E">
              <w:rPr>
                <w:color w:val="000000"/>
                <w:sz w:val="24"/>
                <w:szCs w:val="24"/>
                <w:lang w:val="ru-RU"/>
              </w:rPr>
              <w:t xml:space="preserve">Лабораторные работы позволяют научиться применять теоретические знания, полученные на лекции при решении конкретных задач. Чтобы наиболее рационально и полно использовать все возможности </w:t>
            </w:r>
            <w:proofErr w:type="gramStart"/>
            <w:r w:rsidRPr="00BC4B0E">
              <w:rPr>
                <w:color w:val="000000"/>
                <w:sz w:val="24"/>
                <w:szCs w:val="24"/>
                <w:lang w:val="ru-RU"/>
              </w:rPr>
              <w:t>лабораторных</w:t>
            </w:r>
            <w:proofErr w:type="gramEnd"/>
            <w:r w:rsidRPr="00BC4B0E">
              <w:rPr>
                <w:color w:val="000000"/>
                <w:sz w:val="24"/>
                <w:szCs w:val="24"/>
                <w:lang w:val="ru-RU"/>
              </w:rPr>
              <w:t xml:space="preserve"> для подготовки к ним необходимо: следует разобрать лекцию по соответствующей теме, ознакомится с соответствующим разделом учебника, проработать дополнительную литературу и источники, решить задачи и выполнить другие письменные задания.</w:t>
            </w:r>
          </w:p>
        </w:tc>
      </w:tr>
      <w:tr w:rsidR="009A4A4D" w:rsidTr="002553A9"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4A4D" w:rsidRDefault="009A4A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8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4A4D" w:rsidRPr="00BC4B0E" w:rsidRDefault="009A4A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4B0E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9A4A4D" w:rsidRPr="00BC4B0E" w:rsidRDefault="009A4A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4B0E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9A4A4D" w:rsidRPr="00BC4B0E" w:rsidRDefault="009A4A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4B0E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9A4A4D" w:rsidRPr="00BC4B0E" w:rsidRDefault="009A4A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4B0E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9A4A4D" w:rsidRPr="00BC4B0E" w:rsidRDefault="009A4A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4B0E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9A4A4D" w:rsidRDefault="009A4A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A4A4D" w:rsidRPr="0046283A" w:rsidTr="002553A9"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4A4D" w:rsidRDefault="009A4A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аттестации</w:t>
            </w:r>
            <w:proofErr w:type="spellEnd"/>
          </w:p>
        </w:tc>
        <w:tc>
          <w:tcPr>
            <w:tcW w:w="68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4A4D" w:rsidRPr="00BC4B0E" w:rsidRDefault="009A4A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4B0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Готовиться к промежуточной аттестации следует систематически, в течение всего семестра. Интенсивная подготовка должна </w:t>
            </w:r>
            <w:r w:rsidRPr="00BC4B0E">
              <w:rPr>
                <w:color w:val="000000"/>
                <w:sz w:val="24"/>
                <w:szCs w:val="24"/>
                <w:lang w:val="ru-RU"/>
              </w:rPr>
              <w:lastRenderedPageBreak/>
              <w:t>начаться не позднее, чем за месяц-полтора до промежуточной аттестации. Данные перед зачетом три дня эффективнее всего использовать для повторения и систематизации материала.</w:t>
            </w:r>
          </w:p>
        </w:tc>
      </w:tr>
    </w:tbl>
    <w:p w:rsidR="00F64627" w:rsidRDefault="00F64627" w:rsidP="00C42DE6">
      <w:pPr>
        <w:rPr>
          <w:lang w:val="ru-RU"/>
        </w:rPr>
      </w:pPr>
    </w:p>
    <w:p w:rsidR="00A53FF6" w:rsidRPr="00BC4B0E" w:rsidRDefault="00A53FF6" w:rsidP="00C42DE6">
      <w:pPr>
        <w:rPr>
          <w:lang w:val="ru-RU"/>
        </w:rPr>
      </w:pPr>
    </w:p>
    <w:sectPr w:rsidR="00A53FF6" w:rsidRPr="00BC4B0E" w:rsidSect="00F64627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B2"/>
    <w:multiLevelType w:val="hybridMultilevel"/>
    <w:tmpl w:val="2848BE0C"/>
    <w:lvl w:ilvl="0" w:tplc="13063DC2">
      <w:start w:val="1"/>
      <w:numFmt w:val="decimal"/>
      <w:lvlText w:val="%1."/>
      <w:lvlJc w:val="left"/>
      <w:pPr>
        <w:ind w:left="2055" w:hanging="13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0DCE427C"/>
    <w:multiLevelType w:val="hybridMultilevel"/>
    <w:tmpl w:val="7C8EC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BE783A"/>
    <w:multiLevelType w:val="hybridMultilevel"/>
    <w:tmpl w:val="2DA8F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66775"/>
    <w:multiLevelType w:val="hybridMultilevel"/>
    <w:tmpl w:val="A70C23EA"/>
    <w:lvl w:ilvl="0" w:tplc="13063DC2">
      <w:start w:val="1"/>
      <w:numFmt w:val="decimal"/>
      <w:lvlText w:val="%1."/>
      <w:lvlJc w:val="left"/>
      <w:pPr>
        <w:ind w:left="2753" w:hanging="13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9356A3"/>
    <w:multiLevelType w:val="hybridMultilevel"/>
    <w:tmpl w:val="EAA66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771F2A"/>
    <w:multiLevelType w:val="hybridMultilevel"/>
    <w:tmpl w:val="80C6C244"/>
    <w:lvl w:ilvl="0" w:tplc="7362F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>
    <w:nsid w:val="215C05D3"/>
    <w:multiLevelType w:val="hybridMultilevel"/>
    <w:tmpl w:val="5DD2981A"/>
    <w:lvl w:ilvl="0" w:tplc="EE5AA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140933"/>
    <w:multiLevelType w:val="hybridMultilevel"/>
    <w:tmpl w:val="128009F6"/>
    <w:lvl w:ilvl="0" w:tplc="13063DC2">
      <w:start w:val="1"/>
      <w:numFmt w:val="decimal"/>
      <w:lvlText w:val="%1."/>
      <w:lvlJc w:val="left"/>
      <w:pPr>
        <w:ind w:left="2044" w:hanging="13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F1779"/>
    <w:multiLevelType w:val="hybridMultilevel"/>
    <w:tmpl w:val="60C01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0D44BF"/>
    <w:multiLevelType w:val="hybridMultilevel"/>
    <w:tmpl w:val="0D3C11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755177"/>
    <w:multiLevelType w:val="multilevel"/>
    <w:tmpl w:val="60BC9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2CD1147"/>
    <w:multiLevelType w:val="hybridMultilevel"/>
    <w:tmpl w:val="26B42216"/>
    <w:lvl w:ilvl="0" w:tplc="13063DC2">
      <w:start w:val="1"/>
      <w:numFmt w:val="decimal"/>
      <w:lvlText w:val="%1."/>
      <w:lvlJc w:val="left"/>
      <w:pPr>
        <w:ind w:left="2044" w:hanging="13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E6846"/>
    <w:multiLevelType w:val="hybridMultilevel"/>
    <w:tmpl w:val="C9CE6D40"/>
    <w:lvl w:ilvl="0" w:tplc="C226A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143305"/>
    <w:multiLevelType w:val="hybridMultilevel"/>
    <w:tmpl w:val="FC863DBC"/>
    <w:lvl w:ilvl="0" w:tplc="71D0D9F4">
      <w:start w:val="1"/>
      <w:numFmt w:val="decimal"/>
      <w:lvlText w:val="%1."/>
      <w:lvlJc w:val="left"/>
      <w:pPr>
        <w:ind w:left="1864" w:hanging="115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DB1EB7"/>
    <w:multiLevelType w:val="hybridMultilevel"/>
    <w:tmpl w:val="F8AA4568"/>
    <w:lvl w:ilvl="0" w:tplc="B0C0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F98"/>
    <w:multiLevelType w:val="hybridMultilevel"/>
    <w:tmpl w:val="0DC0F11C"/>
    <w:lvl w:ilvl="0" w:tplc="13063DC2">
      <w:start w:val="1"/>
      <w:numFmt w:val="decimal"/>
      <w:lvlText w:val="%1."/>
      <w:lvlJc w:val="left"/>
      <w:pPr>
        <w:ind w:left="2044" w:hanging="13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C25D9"/>
    <w:multiLevelType w:val="hybridMultilevel"/>
    <w:tmpl w:val="507AEF24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7">
    <w:nsid w:val="50F057F9"/>
    <w:multiLevelType w:val="hybridMultilevel"/>
    <w:tmpl w:val="C0B44360"/>
    <w:lvl w:ilvl="0" w:tplc="7362F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6475B2"/>
    <w:multiLevelType w:val="multilevel"/>
    <w:tmpl w:val="2F3A2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33808D6"/>
    <w:multiLevelType w:val="hybridMultilevel"/>
    <w:tmpl w:val="A03CBC7A"/>
    <w:lvl w:ilvl="0" w:tplc="13063DC2">
      <w:start w:val="1"/>
      <w:numFmt w:val="decimal"/>
      <w:lvlText w:val="%1."/>
      <w:lvlJc w:val="left"/>
      <w:pPr>
        <w:ind w:left="2044" w:hanging="13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EB204D"/>
    <w:multiLevelType w:val="hybridMultilevel"/>
    <w:tmpl w:val="CCBCEE5C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1">
    <w:nsid w:val="7D504895"/>
    <w:multiLevelType w:val="hybridMultilevel"/>
    <w:tmpl w:val="F68A9B14"/>
    <w:lvl w:ilvl="0" w:tplc="956A917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1"/>
  </w:num>
  <w:num w:numId="7">
    <w:abstractNumId w:val="13"/>
  </w:num>
  <w:num w:numId="8">
    <w:abstractNumId w:val="21"/>
  </w:num>
  <w:num w:numId="9">
    <w:abstractNumId w:val="19"/>
  </w:num>
  <w:num w:numId="10">
    <w:abstractNumId w:val="15"/>
  </w:num>
  <w:num w:numId="11">
    <w:abstractNumId w:val="3"/>
  </w:num>
  <w:num w:numId="12">
    <w:abstractNumId w:val="0"/>
  </w:num>
  <w:num w:numId="13">
    <w:abstractNumId w:val="11"/>
  </w:num>
  <w:num w:numId="14">
    <w:abstractNumId w:val="7"/>
  </w:num>
  <w:num w:numId="15">
    <w:abstractNumId w:val="17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18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0E8D"/>
    <w:rsid w:val="00130826"/>
    <w:rsid w:val="0015190E"/>
    <w:rsid w:val="0017427C"/>
    <w:rsid w:val="001947CF"/>
    <w:rsid w:val="00195BD0"/>
    <w:rsid w:val="001A35F2"/>
    <w:rsid w:val="001C0FD1"/>
    <w:rsid w:val="001D4396"/>
    <w:rsid w:val="001E2670"/>
    <w:rsid w:val="001F0BC7"/>
    <w:rsid w:val="002553A9"/>
    <w:rsid w:val="003324DE"/>
    <w:rsid w:val="0034588F"/>
    <w:rsid w:val="00354E74"/>
    <w:rsid w:val="00383E2D"/>
    <w:rsid w:val="00396791"/>
    <w:rsid w:val="003B35CF"/>
    <w:rsid w:val="003B5B73"/>
    <w:rsid w:val="003F13ED"/>
    <w:rsid w:val="003F5B18"/>
    <w:rsid w:val="003F705B"/>
    <w:rsid w:val="00400C7B"/>
    <w:rsid w:val="00401AF1"/>
    <w:rsid w:val="0046283A"/>
    <w:rsid w:val="004C1355"/>
    <w:rsid w:val="00551AD7"/>
    <w:rsid w:val="00560780"/>
    <w:rsid w:val="005846B5"/>
    <w:rsid w:val="005A3AC3"/>
    <w:rsid w:val="0060180A"/>
    <w:rsid w:val="00613143"/>
    <w:rsid w:val="00622053"/>
    <w:rsid w:val="00622D08"/>
    <w:rsid w:val="00672B6C"/>
    <w:rsid w:val="006A22FE"/>
    <w:rsid w:val="00764A11"/>
    <w:rsid w:val="007E38C0"/>
    <w:rsid w:val="007F0637"/>
    <w:rsid w:val="008A7A5B"/>
    <w:rsid w:val="0090424B"/>
    <w:rsid w:val="0093130B"/>
    <w:rsid w:val="00996E01"/>
    <w:rsid w:val="009A28B3"/>
    <w:rsid w:val="009A4A4D"/>
    <w:rsid w:val="009B2343"/>
    <w:rsid w:val="009D0CB0"/>
    <w:rsid w:val="00A22600"/>
    <w:rsid w:val="00A53FF6"/>
    <w:rsid w:val="00A557C0"/>
    <w:rsid w:val="00A95B90"/>
    <w:rsid w:val="00A978E9"/>
    <w:rsid w:val="00AD32ED"/>
    <w:rsid w:val="00B46964"/>
    <w:rsid w:val="00B56632"/>
    <w:rsid w:val="00B86F5F"/>
    <w:rsid w:val="00BA22B5"/>
    <w:rsid w:val="00BB1966"/>
    <w:rsid w:val="00BC4B0E"/>
    <w:rsid w:val="00C42DE6"/>
    <w:rsid w:val="00C56089"/>
    <w:rsid w:val="00C74855"/>
    <w:rsid w:val="00D05A3C"/>
    <w:rsid w:val="00D31453"/>
    <w:rsid w:val="00D54FED"/>
    <w:rsid w:val="00D8672D"/>
    <w:rsid w:val="00E209E2"/>
    <w:rsid w:val="00E554E5"/>
    <w:rsid w:val="00E954E7"/>
    <w:rsid w:val="00ED0DBA"/>
    <w:rsid w:val="00EF1955"/>
    <w:rsid w:val="00F5180E"/>
    <w:rsid w:val="00F52A94"/>
    <w:rsid w:val="00F64627"/>
    <w:rsid w:val="00F7049D"/>
    <w:rsid w:val="00FC2F9C"/>
    <w:rsid w:val="00FD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27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3">
    <w:name w:val="Font Style283"/>
    <w:basedOn w:val="a0"/>
    <w:uiPriority w:val="99"/>
    <w:rsid w:val="00AD32ED"/>
    <w:rPr>
      <w:rFonts w:ascii="Times New Roman" w:hAnsi="Times New Roman" w:cs="Times New Roman"/>
      <w:sz w:val="26"/>
      <w:szCs w:val="26"/>
    </w:rPr>
  </w:style>
  <w:style w:type="paragraph" w:customStyle="1" w:styleId="Style162">
    <w:name w:val="Style162"/>
    <w:basedOn w:val="a"/>
    <w:uiPriority w:val="99"/>
    <w:rsid w:val="00AD32ED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sz w:val="24"/>
      <w:szCs w:val="24"/>
      <w:lang w:val="ru-RU" w:eastAsia="ru-RU"/>
    </w:rPr>
  </w:style>
  <w:style w:type="paragraph" w:customStyle="1" w:styleId="Style92">
    <w:name w:val="Style92"/>
    <w:basedOn w:val="a"/>
    <w:uiPriority w:val="99"/>
    <w:rsid w:val="00B86F5F"/>
    <w:pPr>
      <w:widowControl w:val="0"/>
      <w:autoSpaceDE w:val="0"/>
      <w:autoSpaceDN w:val="0"/>
      <w:adjustRightInd w:val="0"/>
      <w:spacing w:after="0" w:line="485" w:lineRule="exact"/>
    </w:pPr>
    <w:rPr>
      <w:sz w:val="24"/>
      <w:szCs w:val="24"/>
      <w:lang w:val="ru-RU" w:eastAsia="ru-RU"/>
    </w:rPr>
  </w:style>
  <w:style w:type="character" w:customStyle="1" w:styleId="FontStyle284">
    <w:name w:val="Font Style284"/>
    <w:basedOn w:val="a0"/>
    <w:uiPriority w:val="99"/>
    <w:rsid w:val="00B86F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7">
    <w:name w:val="Font Style287"/>
    <w:basedOn w:val="a0"/>
    <w:uiPriority w:val="99"/>
    <w:rsid w:val="005A3AC3"/>
    <w:rPr>
      <w:rFonts w:ascii="Times New Roman" w:hAnsi="Times New Roman" w:cs="Times New Roman"/>
      <w:sz w:val="22"/>
      <w:szCs w:val="22"/>
    </w:rPr>
  </w:style>
  <w:style w:type="paragraph" w:customStyle="1" w:styleId="Style154">
    <w:name w:val="Style154"/>
    <w:basedOn w:val="a"/>
    <w:uiPriority w:val="99"/>
    <w:rsid w:val="005A3AC3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  <w:lang w:val="ru-RU" w:eastAsia="ru-RU"/>
    </w:rPr>
  </w:style>
  <w:style w:type="paragraph" w:customStyle="1" w:styleId="Style193">
    <w:name w:val="Style193"/>
    <w:basedOn w:val="a"/>
    <w:uiPriority w:val="99"/>
    <w:rsid w:val="00D8672D"/>
    <w:pPr>
      <w:widowControl w:val="0"/>
      <w:autoSpaceDE w:val="0"/>
      <w:autoSpaceDN w:val="0"/>
      <w:adjustRightInd w:val="0"/>
      <w:spacing w:after="0" w:line="274" w:lineRule="exact"/>
      <w:ind w:firstLine="168"/>
      <w:jc w:val="both"/>
    </w:pPr>
    <w:rPr>
      <w:sz w:val="24"/>
      <w:szCs w:val="24"/>
      <w:lang w:val="ru-RU" w:eastAsia="ru-RU"/>
    </w:rPr>
  </w:style>
  <w:style w:type="paragraph" w:customStyle="1" w:styleId="Style141">
    <w:name w:val="Style141"/>
    <w:basedOn w:val="a"/>
    <w:uiPriority w:val="99"/>
    <w:rsid w:val="008A7A5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A28B3"/>
    <w:pPr>
      <w:spacing w:after="0" w:line="288" w:lineRule="auto"/>
      <w:ind w:left="720" w:firstLine="709"/>
      <w:contextualSpacing/>
      <w:jc w:val="both"/>
    </w:pPr>
    <w:rPr>
      <w:rFonts w:eastAsia="Times New Roman"/>
      <w:szCs w:val="28"/>
      <w:lang w:val="ru-RU" w:eastAsia="ru-RU"/>
    </w:rPr>
  </w:style>
  <w:style w:type="character" w:styleId="a4">
    <w:name w:val="Hyperlink"/>
    <w:basedOn w:val="a0"/>
    <w:rsid w:val="00D54FED"/>
    <w:rPr>
      <w:color w:val="0000FF"/>
      <w:u w:val="single"/>
    </w:rPr>
  </w:style>
  <w:style w:type="paragraph" w:customStyle="1" w:styleId="Default">
    <w:name w:val="Default"/>
    <w:rsid w:val="003F5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Indent 3"/>
    <w:basedOn w:val="a"/>
    <w:link w:val="30"/>
    <w:unhideWhenUsed/>
    <w:rsid w:val="003F5B1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3F5B1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48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rsl.ru/ru/record/01001088050" TargetMode="External"/><Relationship Id="rId13" Type="http://schemas.openxmlformats.org/officeDocument/2006/relationships/hyperlink" Target="http://www.iprbookshop.ru/22597" TargetMode="External"/><Relationship Id="rId18" Type="http://schemas.openxmlformats.org/officeDocument/2006/relationships/hyperlink" Target="https://wiki.cchge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trolib.narod.ru/book_e1.html" TargetMode="External"/><Relationship Id="rId7" Type="http://schemas.openxmlformats.org/officeDocument/2006/relationships/hyperlink" Target="https://search.rsl.ru/ru/record/01004991713" TargetMode="External"/><Relationship Id="rId12" Type="http://schemas.openxmlformats.org/officeDocument/2006/relationships/hyperlink" Target="http://www.iprbookshop.ru/19041" TargetMode="External"/><Relationship Id="rId17" Type="http://schemas.openxmlformats.org/officeDocument/2006/relationships/hyperlink" Target="http://stroitelnii-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roitel.club/" TargetMode="External"/><Relationship Id="rId20" Type="http://schemas.openxmlformats.org/officeDocument/2006/relationships/hyperlink" Target="http://tehne.com/node/57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rsl.ru/ru/record/01000963918" TargetMode="External"/><Relationship Id="rId11" Type="http://schemas.openxmlformats.org/officeDocument/2006/relationships/hyperlink" Target="https://e.lanbook.com/book/9474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prbookshop.ru/159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27237" TargetMode="External"/><Relationship Id="rId19" Type="http://schemas.openxmlformats.org/officeDocument/2006/relationships/hyperlink" Target="https://&#1082;&#1072;&#1088;&#1090;&#1072;&#1085;&#1072;&#1091;&#1082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5908" TargetMode="External"/><Relationship Id="rId14" Type="http://schemas.openxmlformats.org/officeDocument/2006/relationships/hyperlink" Target="http://www.iprbookshop.ru/225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4428</Words>
  <Characters>25242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>Toshiba</Company>
  <LinksUpToDate>false</LinksUpToDate>
  <CharactersWithSpaces>29611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u00337</cp:lastModifiedBy>
  <cp:revision>15</cp:revision>
  <dcterms:created xsi:type="dcterms:W3CDTF">2019-09-23T10:42:00Z</dcterms:created>
  <dcterms:modified xsi:type="dcterms:W3CDTF">2021-12-15T06:08:00Z</dcterms:modified>
</cp:coreProperties>
</file>