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51" w:rsidRPr="00BB2D9E" w:rsidRDefault="009B4751" w:rsidP="009B4751">
      <w:bookmarkStart w:id="0" w:name="_GoBack"/>
      <w:bookmarkEnd w:id="0"/>
      <w:r w:rsidRPr="00BB2D9E">
        <w:rPr>
          <w:b/>
          <w:bCs/>
        </w:rPr>
        <w:t>Изобретение – новое и инновационное техническое решение в любой области, относящееся:</w:t>
      </w:r>
    </w:p>
    <w:p w:rsidR="009B4751" w:rsidRPr="00BB2D9E" w:rsidRDefault="009B4751" w:rsidP="009B4751">
      <w:pPr>
        <w:numPr>
          <w:ilvl w:val="0"/>
          <w:numId w:val="1"/>
        </w:numPr>
      </w:pPr>
      <w:r w:rsidRPr="00BB2D9E">
        <w:rPr>
          <w:b/>
          <w:bCs/>
        </w:rPr>
        <w:t xml:space="preserve"> к устройству </w:t>
      </w:r>
      <w:r w:rsidRPr="00BB2D9E">
        <w:t>(сооружение, изделие, инструмент и др.);</w:t>
      </w:r>
    </w:p>
    <w:p w:rsidR="009B4751" w:rsidRPr="00BB2D9E" w:rsidRDefault="009B4751" w:rsidP="009B4751">
      <w:pPr>
        <w:numPr>
          <w:ilvl w:val="0"/>
          <w:numId w:val="1"/>
        </w:numPr>
      </w:pPr>
      <w:r w:rsidRPr="00BB2D9E">
        <w:rPr>
          <w:b/>
          <w:bCs/>
        </w:rPr>
        <w:t xml:space="preserve">к способу </w:t>
      </w:r>
      <w:r w:rsidRPr="00BB2D9E">
        <w:t>(процесс осуществления действий над материальным объектом с помощью материальных средств);</w:t>
      </w:r>
    </w:p>
    <w:p w:rsidR="009B4751" w:rsidRPr="00BB2D9E" w:rsidRDefault="009B4751" w:rsidP="009B4751">
      <w:pPr>
        <w:numPr>
          <w:ilvl w:val="0"/>
          <w:numId w:val="1"/>
        </w:numPr>
      </w:pPr>
      <w:r w:rsidRPr="00BB2D9E">
        <w:t xml:space="preserve"> </w:t>
      </w:r>
      <w:r w:rsidRPr="00BB2D9E">
        <w:rPr>
          <w:b/>
          <w:bCs/>
        </w:rPr>
        <w:t xml:space="preserve">к веществу </w:t>
      </w:r>
      <w:r w:rsidRPr="00BB2D9E">
        <w:t>(химическое соединение, вещество-смесь, штаммы микроорганизмов, культуры клеток растений или животных и др.);</w:t>
      </w:r>
    </w:p>
    <w:p w:rsidR="009B4751" w:rsidRDefault="009B4751" w:rsidP="009B4751">
      <w:pPr>
        <w:jc w:val="center"/>
      </w:pPr>
      <w:r w:rsidRPr="00BB2D9E">
        <w:object w:dxaOrig="7181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25pt;height:297pt" o:ole="">
            <v:imagedata r:id="rId6" o:title=""/>
          </v:shape>
          <o:OLEObject Type="Embed" ProgID="PowerPoint.Slide.12" ShapeID="_x0000_i1025" DrawAspect="Content" ObjectID="_1711793965" r:id="rId7"/>
        </w:object>
      </w:r>
    </w:p>
    <w:p w:rsidR="009B4751" w:rsidRDefault="009B4751" w:rsidP="009B4751">
      <w:pPr>
        <w:jc w:val="center"/>
      </w:pPr>
      <w:r w:rsidRPr="0035171A">
        <w:object w:dxaOrig="7181" w:dyaOrig="5401">
          <v:shape id="_x0000_i1026" type="#_x0000_t75" style="width:434.25pt;height:306.75pt" o:ole="">
            <v:imagedata r:id="rId8" o:title=""/>
          </v:shape>
          <o:OLEObject Type="Embed" ProgID="PowerPoint.Slide.12" ShapeID="_x0000_i1026" DrawAspect="Content" ObjectID="_1711793966" r:id="rId9"/>
        </w:object>
      </w:r>
    </w:p>
    <w:sectPr w:rsidR="009B4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105F"/>
    <w:multiLevelType w:val="hybridMultilevel"/>
    <w:tmpl w:val="567C2922"/>
    <w:lvl w:ilvl="0" w:tplc="764CBB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08BF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7281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43D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72D5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D87F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5EDB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E0C5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48BA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8A"/>
    <w:rsid w:val="002B288A"/>
    <w:rsid w:val="004631B9"/>
    <w:rsid w:val="008B17E5"/>
    <w:rsid w:val="009B4751"/>
    <w:rsid w:val="00D75D3C"/>
    <w:rsid w:val="00F3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51"/>
    <w:pPr>
      <w:spacing w:after="0"/>
    </w:pPr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51"/>
    <w:pPr>
      <w:spacing w:after="0"/>
    </w:pPr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package" Target="embeddings/Microsoft_PowerPoint_Slide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PowerPoint_Slide2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SPecialiST RePack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Небольсин</dc:creator>
  <cp:keywords/>
  <dc:description/>
  <cp:lastModifiedBy>Небольсин</cp:lastModifiedBy>
  <cp:revision>2</cp:revision>
  <dcterms:created xsi:type="dcterms:W3CDTF">2022-04-18T10:33:00Z</dcterms:created>
  <dcterms:modified xsi:type="dcterms:W3CDTF">2022-04-18T10:33:00Z</dcterms:modified>
</cp:coreProperties>
</file>