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«Воронежский государственный технический университет»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(ФГБОУ ВО «ВГТУ», ВГТУ)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УТВЕРЖДАЮ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базовой кафедрой кибернетики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системах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организационного управления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Белоусов В.Е.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«___»______________20___г.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ликвидации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обучающимися</w:t>
      </w:r>
      <w:r>
        <w:rPr>
          <w:rFonts w:ascii="Times New Roman" w:hAnsi="Times New Roman" w:cs="Times New Roman"/>
          <w:b/>
          <w:sz w:val="28"/>
          <w:szCs w:val="28"/>
        </w:rPr>
        <w:t xml:space="preserve"> академических задолженностей по итогам летней/зимней экзаменационной сессии 2025/2026 учебного года (</w:t>
      </w:r>
      <w:r>
        <w:rPr>
          <w:rFonts w:ascii="Times New Roman" w:hAnsi="Times New Roman" w:cs="Times New Roman"/>
          <w:b/>
          <w:sz w:val="28"/>
          <w:szCs w:val="28"/>
        </w:rPr>
        <w:t xml:space="preserve">первая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повторная промежуточная аттестация)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889"/>
        <w:tblW w:w="14850" w:type="dxa"/>
        <w:tblBorders/>
        <w:tblLook w:val="04A0" w:firstRow="1" w:lastRow="0" w:firstColumn="1" w:lastColumn="0" w:noHBand="0" w:noVBand="1"/>
      </w:tblPr>
      <w:tblGrid>
        <w:gridCol w:w="817"/>
        <w:gridCol w:w="4961"/>
        <w:gridCol w:w="2268"/>
        <w:gridCol w:w="2268"/>
        <w:gridCol w:w="2410"/>
        <w:gridCol w:w="2126"/>
      </w:tblGrid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дисциплины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Ф.И.О.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преподавателя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проведения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Время проведения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Корпус, аудитория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Алгоритмы и анализ сложности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Кононов А.А.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26.09.2026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9.30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1406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Архитектура вычислительных систем и компьютерные сети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Ознакомительная 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Технологическая (проектно-технологическая) 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Гребенникова Е.М.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/>
              <w:ind w:right="0" w:firstLine="0"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Программирование на низкоуровневых языках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Белоусов В.Е.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Основы проектного управления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Основы программирования на Java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yellow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Белоусов В.Е.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Вычислительные системы, сети и телекоммуникации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yellow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Белоусов В.Е.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Введение в системы организационного управления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Лихачева Т.Г.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25.09.2026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730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Проектный офис в управлении предприятием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yellow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Белоусов В.Е.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Инфраструктура Big Data систем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yellow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Суханов В.В.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16.09.2026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23.09.2026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Объектно-ориентированный анализ и проектирование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Лихачева Т.Г.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25.09.2026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Технологии отраслевой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цифровизации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Суханов В.В.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16.09.2026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23.09.2026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Язык программирования 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Pyton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yellow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Белоусов В.Е.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323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Выполнение прикладных проектов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yellow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Белоусов В.Е.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323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Информационные технологии в управлении предприятием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Лихачева Т.Г.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18.06.2026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25.09.2026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</w:tc>
      </w:tr>
      <w:tr>
        <w:trPr>
          <w:trHeight w:val="480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Операционные системы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Строганова Я.С.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23.09.2026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25.09.2026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13.35-16.00</w:t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12.00-14.00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323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Системы искусственного интеллекта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22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Методы машинного обучения с учителем и без учителя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Белоусов В.Е.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480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Базы данных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Здольник В.В.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26.09.2026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8.30-13.00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</w:p>
        </w:tc>
      </w:tr>
      <w:tr>
        <w:trPr>
          <w:trHeight w:val="645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Проектная деятельность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Белоусов В.Е.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28.09.2026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13.35-14.20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645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Стандарты и методики управления ИТ-проектами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Строганова Я.С.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23.09.2026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highlight w:val="none"/>
              </w:rPr>
              <w:t xml:space="preserve">25.09.2026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13.35-16.00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12.00-14.00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</w:tr>
      <w:tr>
        <w:trPr>
          <w:trHeight w:val="645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Основы построения информационных систем виртуальной и дополненной реальности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645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Основы компьютерного зрения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645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Нейроморфные вычисления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645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Информационные технологии виртуальной и дополненной реальности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645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Конфигурирование информационных систем малого и среднего уровня сложности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645"/>
        </w:trPr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Информационно-аналитические системы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  <w:t xml:space="preserve">Морозов В.П.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17.09.2026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  <w:t xml:space="preserve">13-35-14-20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К.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Ауд. 2301, 2303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h="11906" w:orient="landscape" w:w="16838"/>
      <w:pgMar w:top="426" w:right="1134" w:bottom="284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8">
    <w:name w:val="Placeholder Text"/>
    <w:basedOn w:val="886"/>
    <w:uiPriority w:val="99"/>
    <w:semiHidden/>
    <w:pPr>
      <w:pBdr/>
      <w:spacing/>
      <w:ind/>
    </w:pPr>
    <w:rPr>
      <w:color w:val="666666"/>
    </w:rPr>
  </w:style>
  <w:style w:type="table" w:styleId="701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5"/>
    <w:next w:val="885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2"/>
    <w:basedOn w:val="885"/>
    <w:next w:val="885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5"/>
    <w:next w:val="885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5"/>
    <w:next w:val="885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5"/>
    <w:next w:val="885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5"/>
    <w:next w:val="885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5"/>
    <w:next w:val="885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5"/>
    <w:next w:val="885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5"/>
    <w:next w:val="885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6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6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6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6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6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6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5"/>
    <w:next w:val="885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86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5"/>
    <w:next w:val="885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86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5"/>
    <w:next w:val="885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86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0">
    <w:name w:val="List Paragraph"/>
    <w:basedOn w:val="885"/>
    <w:uiPriority w:val="34"/>
    <w:qFormat/>
    <w:pPr>
      <w:pBdr/>
      <w:spacing/>
      <w:ind w:left="720"/>
      <w:contextualSpacing w:val="true"/>
    </w:pPr>
  </w:style>
  <w:style w:type="character" w:styleId="851">
    <w:name w:val="Intense Emphasis"/>
    <w:basedOn w:val="8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2">
    <w:name w:val="Intense Quote"/>
    <w:basedOn w:val="885"/>
    <w:next w:val="885"/>
    <w:link w:val="85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3">
    <w:name w:val="Intense Quote Char"/>
    <w:basedOn w:val="886"/>
    <w:link w:val="8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4">
    <w:name w:val="Intense Reference"/>
    <w:basedOn w:val="8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5">
    <w:name w:val="No Spacing"/>
    <w:basedOn w:val="885"/>
    <w:uiPriority w:val="1"/>
    <w:qFormat/>
    <w:pPr>
      <w:pBdr/>
      <w:spacing w:after="0" w:line="240" w:lineRule="auto"/>
      <w:ind/>
    </w:pPr>
  </w:style>
  <w:style w:type="character" w:styleId="856">
    <w:name w:val="Subtle Emphasis"/>
    <w:basedOn w:val="8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8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8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5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86"/>
    <w:link w:val="861"/>
    <w:uiPriority w:val="99"/>
    <w:pPr>
      <w:pBdr/>
      <w:spacing/>
      <w:ind/>
    </w:pPr>
  </w:style>
  <w:style w:type="paragraph" w:styleId="863">
    <w:name w:val="Footer"/>
    <w:basedOn w:val="885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86"/>
    <w:link w:val="863"/>
    <w:uiPriority w:val="99"/>
    <w:pPr>
      <w:pBdr/>
      <w:spacing/>
      <w:ind/>
    </w:pPr>
  </w:style>
  <w:style w:type="paragraph" w:styleId="865">
    <w:name w:val="Caption"/>
    <w:basedOn w:val="885"/>
    <w:next w:val="88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5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5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8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5"/>
    <w:next w:val="885"/>
    <w:uiPriority w:val="39"/>
    <w:unhideWhenUsed/>
    <w:pPr>
      <w:pBdr/>
      <w:spacing w:after="100"/>
      <w:ind/>
    </w:pPr>
  </w:style>
  <w:style w:type="paragraph" w:styleId="875">
    <w:name w:val="toc 2"/>
    <w:basedOn w:val="885"/>
    <w:next w:val="885"/>
    <w:uiPriority w:val="39"/>
    <w:unhideWhenUsed/>
    <w:pPr>
      <w:pBdr/>
      <w:spacing w:after="100"/>
      <w:ind w:left="220"/>
    </w:pPr>
  </w:style>
  <w:style w:type="paragraph" w:styleId="876">
    <w:name w:val="toc 3"/>
    <w:basedOn w:val="885"/>
    <w:next w:val="885"/>
    <w:uiPriority w:val="39"/>
    <w:unhideWhenUsed/>
    <w:pPr>
      <w:pBdr/>
      <w:spacing w:after="100"/>
      <w:ind w:left="440"/>
    </w:pPr>
  </w:style>
  <w:style w:type="paragraph" w:styleId="877">
    <w:name w:val="toc 4"/>
    <w:basedOn w:val="885"/>
    <w:next w:val="885"/>
    <w:uiPriority w:val="39"/>
    <w:unhideWhenUsed/>
    <w:pPr>
      <w:pBdr/>
      <w:spacing w:after="100"/>
      <w:ind w:left="660"/>
    </w:pPr>
  </w:style>
  <w:style w:type="paragraph" w:styleId="878">
    <w:name w:val="toc 5"/>
    <w:basedOn w:val="885"/>
    <w:next w:val="885"/>
    <w:uiPriority w:val="39"/>
    <w:unhideWhenUsed/>
    <w:pPr>
      <w:pBdr/>
      <w:spacing w:after="100"/>
      <w:ind w:left="880"/>
    </w:pPr>
  </w:style>
  <w:style w:type="paragraph" w:styleId="879">
    <w:name w:val="toc 6"/>
    <w:basedOn w:val="885"/>
    <w:next w:val="885"/>
    <w:uiPriority w:val="39"/>
    <w:unhideWhenUsed/>
    <w:pPr>
      <w:pBdr/>
      <w:spacing w:after="100"/>
      <w:ind w:left="1100"/>
    </w:pPr>
  </w:style>
  <w:style w:type="paragraph" w:styleId="880">
    <w:name w:val="toc 7"/>
    <w:basedOn w:val="885"/>
    <w:next w:val="885"/>
    <w:uiPriority w:val="39"/>
    <w:unhideWhenUsed/>
    <w:pPr>
      <w:pBdr/>
      <w:spacing w:after="100"/>
      <w:ind w:left="1320"/>
    </w:pPr>
  </w:style>
  <w:style w:type="paragraph" w:styleId="881">
    <w:name w:val="toc 8"/>
    <w:basedOn w:val="885"/>
    <w:next w:val="885"/>
    <w:uiPriority w:val="39"/>
    <w:unhideWhenUsed/>
    <w:pPr>
      <w:pBdr/>
      <w:spacing w:after="100"/>
      <w:ind w:left="1540"/>
    </w:pPr>
  </w:style>
  <w:style w:type="paragraph" w:styleId="882">
    <w:name w:val="toc 9"/>
    <w:basedOn w:val="885"/>
    <w:next w:val="885"/>
    <w:uiPriority w:val="39"/>
    <w:unhideWhenUsed/>
    <w:pPr>
      <w:pBdr/>
      <w:spacing w:after="100"/>
      <w:ind w:left="1760"/>
    </w:pPr>
  </w:style>
  <w:style w:type="paragraph" w:styleId="883">
    <w:name w:val="TOC Heading"/>
    <w:uiPriority w:val="39"/>
    <w:unhideWhenUsed/>
    <w:pPr>
      <w:pBdr/>
      <w:spacing/>
      <w:ind/>
    </w:pPr>
  </w:style>
  <w:style w:type="paragraph" w:styleId="884">
    <w:name w:val="table of figures"/>
    <w:basedOn w:val="885"/>
    <w:next w:val="885"/>
    <w:uiPriority w:val="99"/>
    <w:unhideWhenUsed/>
    <w:pPr>
      <w:pBdr/>
      <w:spacing w:after="0" w:afterAutospacing="0"/>
      <w:ind/>
    </w:pPr>
  </w:style>
  <w:style w:type="paragraph" w:styleId="885" w:default="1">
    <w:name w:val="Normal"/>
    <w:qFormat/>
    <w:pPr>
      <w:pBdr/>
      <w:spacing/>
      <w:ind/>
    </w:pPr>
  </w:style>
  <w:style w:type="character" w:styleId="886" w:default="1">
    <w:name w:val="Default Paragraph Font"/>
    <w:uiPriority w:val="1"/>
    <w:semiHidden/>
    <w:unhideWhenUsed/>
    <w:pPr>
      <w:pBdr/>
      <w:spacing/>
      <w:ind/>
    </w:pPr>
  </w:style>
  <w:style w:type="table" w:styleId="887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table" w:styleId="889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lomakina</dc:creator>
  <cp:revision>9</cp:revision>
  <dcterms:created xsi:type="dcterms:W3CDTF">2024-02-05T12:09:00Z</dcterms:created>
  <dcterms:modified xsi:type="dcterms:W3CDTF">2026-09-11T11:47:20Z</dcterms:modified>
</cp:coreProperties>
</file>