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0850" w:rsidRPr="00395189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0850" w:rsidRPr="00395189" w:rsidRDefault="00F2779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95189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395189">
              <w:rPr>
                <w:lang w:val="ru-RU"/>
              </w:rPr>
              <w:t xml:space="preserve"> </w:t>
            </w:r>
          </w:p>
          <w:p w:rsidR="005C0850" w:rsidRPr="00395189" w:rsidRDefault="00F2779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95189">
              <w:rPr>
                <w:color w:val="000000"/>
                <w:szCs w:val="28"/>
                <w:lang w:val="ru-RU"/>
              </w:rPr>
              <w:t>к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lang w:val="ru-RU"/>
              </w:rPr>
              <w:t>рабочей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lang w:val="ru-RU"/>
              </w:rPr>
              <w:t>программе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lang w:val="ru-RU"/>
              </w:rPr>
              <w:t>дисциплины</w:t>
            </w:r>
            <w:r w:rsidRPr="00395189">
              <w:rPr>
                <w:lang w:val="ru-RU"/>
              </w:rPr>
              <w:t xml:space="preserve"> </w:t>
            </w:r>
          </w:p>
          <w:p w:rsidR="005C0850" w:rsidRPr="00395189" w:rsidRDefault="00F27793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395189">
              <w:rPr>
                <w:color w:val="000000"/>
                <w:szCs w:val="28"/>
                <w:u w:val="single"/>
                <w:lang w:val="ru-RU"/>
              </w:rPr>
              <w:t>«Современные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экологические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проблемы»</w:t>
            </w:r>
            <w:r w:rsidRPr="00395189">
              <w:rPr>
                <w:lang w:val="ru-RU"/>
              </w:rPr>
              <w:t xml:space="preserve"> </w:t>
            </w:r>
          </w:p>
        </w:tc>
      </w:tr>
      <w:tr w:rsidR="005C0850" w:rsidRPr="00395189" w:rsidTr="00F27793">
        <w:tc>
          <w:tcPr>
            <w:tcW w:w="9357" w:type="dxa"/>
          </w:tcPr>
          <w:p w:rsidR="005C0850" w:rsidRPr="00395189" w:rsidRDefault="005C0850">
            <w:pPr>
              <w:rPr>
                <w:lang w:val="ru-RU"/>
              </w:rPr>
            </w:pPr>
          </w:p>
        </w:tc>
      </w:tr>
      <w:tr w:rsidR="005C0850" w:rsidRPr="00395189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Pr="00395189" w:rsidRDefault="00F27793">
            <w:pPr>
              <w:spacing w:after="0" w:line="240" w:lineRule="auto"/>
              <w:rPr>
                <w:szCs w:val="28"/>
                <w:lang w:val="ru-RU"/>
              </w:rPr>
            </w:pPr>
            <w:r w:rsidRPr="00395189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395189">
              <w:rPr>
                <w:lang w:val="ru-RU"/>
              </w:rP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395189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5C0850" w:rsidRPr="00395189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Pr="00395189" w:rsidRDefault="00F27793">
            <w:pPr>
              <w:spacing w:after="0" w:line="240" w:lineRule="auto"/>
              <w:rPr>
                <w:szCs w:val="28"/>
                <w:lang w:val="ru-RU"/>
              </w:rPr>
            </w:pPr>
            <w:r w:rsidRPr="00395189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b/>
                <w:color w:val="000000"/>
                <w:szCs w:val="28"/>
                <w:lang w:val="ru-RU"/>
              </w:rPr>
              <w:t>период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395189">
              <w:rPr>
                <w:lang w:val="ru-RU"/>
              </w:rPr>
              <w:t xml:space="preserve"> 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395189">
              <w:rPr>
                <w:lang w:val="ru-RU"/>
              </w:rPr>
              <w:t xml:space="preserve"> </w:t>
            </w:r>
            <w:r w:rsidRPr="00395189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395189">
              <w:rPr>
                <w:lang w:val="ru-RU"/>
              </w:rP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5C0850"/>
        </w:tc>
      </w:tr>
      <w:tr w:rsidR="005C0850" w:rsidTr="00F27793">
        <w:tc>
          <w:tcPr>
            <w:tcW w:w="9357" w:type="dxa"/>
          </w:tcPr>
          <w:p w:rsidR="005C0850" w:rsidRDefault="005C0850"/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Цель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изучения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дисциплины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  <w:p w:rsidR="005C0850" w:rsidRDefault="00F2779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Формирование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обучающихся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представления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современном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состоянии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биосферы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результате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возрастающего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антропогенного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воздействия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нее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также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систематизация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обобщение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знаний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экологических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проблемах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взаимодействия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общества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среды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эффективных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методах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способах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решения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5C0850" w:rsidTr="00F27793">
        <w:tc>
          <w:tcPr>
            <w:tcW w:w="9357" w:type="dxa"/>
          </w:tcPr>
          <w:p w:rsidR="005C0850" w:rsidRDefault="005C0850"/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изучения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дисциплины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  <w:p w:rsidR="005C0850" w:rsidRDefault="00F2779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Задачей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изучения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дисциплины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является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расширение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знаний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основах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общей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прикладной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экологии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принципах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рационального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природопользования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природы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сведений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проблемах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экологии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глобальных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экологических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проблемах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5C0850" w:rsidTr="00F27793">
        <w:tc>
          <w:tcPr>
            <w:tcW w:w="9357" w:type="dxa"/>
          </w:tcPr>
          <w:p w:rsidR="005C0850" w:rsidRDefault="005C0850"/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C0850" w:rsidRDefault="00F27793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ОПК-7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способностью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понимать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излагать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критически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анализировать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базовую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информацию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экологии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природопользования</w:t>
            </w:r>
            <w:proofErr w:type="spellEnd"/>
            <w: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трудоемкость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дисциплины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  <w:r>
              <w:rPr>
                <w:color w:val="000000"/>
                <w:szCs w:val="28"/>
              </w:rPr>
              <w:t>5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з.е</w:t>
            </w:r>
            <w:proofErr w:type="spellEnd"/>
            <w:r>
              <w:rPr>
                <w:color w:val="000000"/>
                <w:szCs w:val="28"/>
              </w:rPr>
              <w:t>.</w:t>
            </w:r>
            <w:r>
              <w:t xml:space="preserve"> </w:t>
            </w:r>
          </w:p>
        </w:tc>
      </w:tr>
      <w:tr w:rsidR="005C0850" w:rsidTr="00F2779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850" w:rsidRDefault="00F27793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итогового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дисциплине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Экзамен</w:t>
            </w:r>
            <w:proofErr w:type="spellEnd"/>
            <w:r>
              <w:t xml:space="preserve"> </w:t>
            </w:r>
          </w:p>
        </w:tc>
      </w:tr>
    </w:tbl>
    <w:p w:rsidR="005C0850" w:rsidRDefault="005C0850"/>
    <w:sectPr w:rsidR="005C0850" w:rsidSect="005C0850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5189"/>
    <w:rsid w:val="005C0850"/>
    <w:rsid w:val="00D31453"/>
    <w:rsid w:val="00E209E2"/>
    <w:rsid w:val="00F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5A0AD1-7CAE-4C4E-B8B4-5E8CC3E8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85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2019-12-07T14:28:00Z</dcterms:created>
  <dcterms:modified xsi:type="dcterms:W3CDTF">2024-07-08T12:27:00Z</dcterms:modified>
</cp:coreProperties>
</file>