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F5F" w:rsidRPr="00A01B04" w:rsidRDefault="009B0783" w:rsidP="009B0783">
      <w:pPr>
        <w:ind w:hanging="851"/>
        <w:jc w:val="center"/>
        <w:rPr>
          <w:sz w:val="0"/>
          <w:szCs w:val="0"/>
          <w:lang w:val="ru-RU"/>
        </w:rPr>
      </w:pPr>
      <w:r w:rsidRPr="009B0783">
        <w:rPr>
          <w:noProof/>
          <w:lang w:val="ru-RU" w:eastAsia="ru-RU"/>
        </w:rPr>
        <w:drawing>
          <wp:inline distT="0" distB="0" distL="0" distR="0">
            <wp:extent cx="6519553" cy="9144365"/>
            <wp:effectExtent l="0" t="0" r="0" b="0"/>
            <wp:docPr id="9" name="Рисунок 9" descr="\\storage.vgasu.vrn.ru\kaf_pzs\Рабочие программы\РАБОЧИЕ ПРОГРАММЫ 3++ 2018 (ИТОГОВЫЕ!!!!)\Сканы\ПГЗПСКЭР\С_Вариантное 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С_Вариантное П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7421" r="4449" b="5859"/>
                    <a:stretch/>
                  </pic:blipFill>
                  <pic:spPr bwMode="auto">
                    <a:xfrm>
                      <a:off x="0" y="0"/>
                      <a:ext cx="6523804" cy="91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C59" w:rsidRPr="00A01B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571"/>
        <w:gridCol w:w="381"/>
        <w:gridCol w:w="1440"/>
        <w:gridCol w:w="519"/>
        <w:gridCol w:w="802"/>
        <w:gridCol w:w="728"/>
        <w:gridCol w:w="729"/>
        <w:gridCol w:w="341"/>
        <w:gridCol w:w="715"/>
        <w:gridCol w:w="787"/>
        <w:gridCol w:w="289"/>
        <w:gridCol w:w="221"/>
        <w:gridCol w:w="618"/>
        <w:gridCol w:w="775"/>
      </w:tblGrid>
      <w:tr w:rsidR="00B62F5F" w:rsidRPr="00A01B04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A01B04" w:rsidRDefault="00EB5C59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01B04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A01B04">
              <w:rPr>
                <w:lang w:val="ru-RU"/>
              </w:rPr>
              <w:t xml:space="preserve"> </w:t>
            </w:r>
            <w:r w:rsidRPr="00A01B04">
              <w:rPr>
                <w:b/>
                <w:color w:val="000000"/>
                <w:szCs w:val="28"/>
                <w:lang w:val="ru-RU"/>
              </w:rPr>
              <w:t>ЦЕЛИ</w:t>
            </w:r>
            <w:r w:rsidRPr="00A01B04">
              <w:rPr>
                <w:lang w:val="ru-RU"/>
              </w:rPr>
              <w:t xml:space="preserve"> </w:t>
            </w:r>
            <w:r w:rsidRPr="00A01B04">
              <w:rPr>
                <w:b/>
                <w:color w:val="000000"/>
                <w:szCs w:val="28"/>
                <w:lang w:val="ru-RU"/>
              </w:rPr>
              <w:t>И</w:t>
            </w:r>
            <w:r w:rsidRPr="00A01B04">
              <w:rPr>
                <w:lang w:val="ru-RU"/>
              </w:rPr>
              <w:t xml:space="preserve"> </w:t>
            </w:r>
            <w:r w:rsidRPr="00A01B04">
              <w:rPr>
                <w:b/>
                <w:color w:val="000000"/>
                <w:szCs w:val="28"/>
                <w:lang w:val="ru-RU"/>
              </w:rPr>
              <w:t>ЗАДАЧИ</w:t>
            </w:r>
            <w:r w:rsidRPr="00A01B04">
              <w:rPr>
                <w:lang w:val="ru-RU"/>
              </w:rPr>
              <w:t xml:space="preserve"> </w:t>
            </w:r>
            <w:r w:rsidRPr="00A01B0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01B04">
              <w:rPr>
                <w:lang w:val="ru-RU"/>
              </w:rPr>
              <w:t xml:space="preserve"> </w:t>
            </w: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B04C3F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1.1.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Цели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</w:p>
          <w:p w:rsidR="00B62F5F" w:rsidRDefault="00750329" w:rsidP="00750329">
            <w:pPr>
              <w:tabs>
                <w:tab w:val="left" w:pos="426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755478">
              <w:rPr>
                <w:szCs w:val="28"/>
                <w:lang w:val="ru-RU"/>
              </w:rPr>
              <w:t>Целью преподавания дисциплины</w:t>
            </w:r>
            <w:r w:rsidRPr="00750329">
              <w:rPr>
                <w:szCs w:val="28"/>
                <w:lang w:val="ru-RU"/>
              </w:rPr>
              <w:t xml:space="preserve"> «Вариантное проектирование зданий» является знакомство студентов с общими принципами </w:t>
            </w:r>
            <w:r w:rsidRPr="00750329">
              <w:rPr>
                <w:bCs/>
                <w:szCs w:val="28"/>
                <w:lang w:val="ru-RU"/>
              </w:rPr>
              <w:t>технико-</w:t>
            </w:r>
            <w:r w:rsidRPr="00750329">
              <w:rPr>
                <w:szCs w:val="28"/>
                <w:lang w:val="ru-RU"/>
              </w:rPr>
              <w:t xml:space="preserve">экономической оценки проектных решений зданий на основе сравнения вариантов объемно-планировочных и конструктивных решений </w:t>
            </w:r>
            <w:r w:rsidR="00376F95" w:rsidRPr="00750329">
              <w:rPr>
                <w:szCs w:val="28"/>
                <w:lang w:val="ru-RU"/>
              </w:rPr>
              <w:t xml:space="preserve">при учете </w:t>
            </w:r>
            <w:r w:rsidR="00376F95">
              <w:rPr>
                <w:szCs w:val="28"/>
                <w:lang w:val="ru-RU"/>
              </w:rPr>
              <w:t>различных внешних</w:t>
            </w:r>
            <w:r w:rsidR="00376F95" w:rsidRPr="00750329">
              <w:rPr>
                <w:szCs w:val="28"/>
                <w:lang w:val="ru-RU"/>
              </w:rPr>
              <w:t xml:space="preserve"> факторов. </w:t>
            </w:r>
            <w:r w:rsidRPr="00750329">
              <w:rPr>
                <w:szCs w:val="28"/>
                <w:lang w:val="ru-RU"/>
              </w:rPr>
              <w:t xml:space="preserve"> </w:t>
            </w:r>
          </w:p>
          <w:p w:rsidR="00B04C3F" w:rsidRPr="00750329" w:rsidRDefault="00B04C3F" w:rsidP="00750329">
            <w:pPr>
              <w:tabs>
                <w:tab w:val="left" w:pos="426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75032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1.2.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Задачи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="00750329">
              <w:rPr>
                <w:b/>
                <w:color w:val="000000"/>
                <w:szCs w:val="28"/>
                <w:lang w:val="ru-RU"/>
              </w:rPr>
              <w:t>:</w:t>
            </w:r>
            <w:r w:rsidRPr="00750329">
              <w:rPr>
                <w:lang w:val="ru-RU"/>
              </w:rPr>
              <w:t xml:space="preserve"> </w:t>
            </w:r>
          </w:p>
          <w:p w:rsidR="00750329" w:rsidRPr="00750329" w:rsidRDefault="00750329" w:rsidP="00750329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bCs/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 xml:space="preserve">ознакомление с последовательностью проведения технико-экономической оценки </w:t>
            </w:r>
            <w:r w:rsidRPr="00750329">
              <w:rPr>
                <w:szCs w:val="28"/>
                <w:lang w:val="ru-RU"/>
              </w:rPr>
              <w:t>проектных решений зданий</w:t>
            </w:r>
            <w:r w:rsidRPr="00750329">
              <w:rPr>
                <w:bCs/>
                <w:szCs w:val="28"/>
                <w:lang w:val="ru-RU"/>
              </w:rPr>
              <w:t>;</w:t>
            </w:r>
          </w:p>
          <w:p w:rsidR="00750329" w:rsidRPr="00750329" w:rsidRDefault="00750329" w:rsidP="00750329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bCs/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>получение навыков определения стоимостных показателей при выборе объемно-планировочного решения проектируемого здания;</w:t>
            </w:r>
          </w:p>
          <w:p w:rsidR="00B62F5F" w:rsidRPr="00750329" w:rsidRDefault="00750329" w:rsidP="00750329">
            <w:pPr>
              <w:numPr>
                <w:ilvl w:val="0"/>
                <w:numId w:val="1"/>
              </w:numPr>
              <w:tabs>
                <w:tab w:val="left" w:pos="426"/>
                <w:tab w:val="left" w:pos="851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szCs w:val="28"/>
                <w:lang w:val="ru-RU"/>
              </w:rPr>
            </w:pPr>
            <w:r w:rsidRPr="00750329">
              <w:rPr>
                <w:bCs/>
                <w:szCs w:val="28"/>
                <w:lang w:val="ru-RU"/>
              </w:rPr>
              <w:t>получение навыков определения стоимостных показателей при выборе конструктивного решения проектируемого здания.</w:t>
            </w:r>
          </w:p>
        </w:tc>
      </w:tr>
      <w:tr w:rsidR="00F24CAD" w:rsidRPr="009B0783" w:rsidTr="00AC4C5F">
        <w:tc>
          <w:tcPr>
            <w:tcW w:w="440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7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4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72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1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0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5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9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5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9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1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75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2.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МЕСТО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ОПОП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Дисциплина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«Вариантное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проектирование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зданий»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относится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дисциплинам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вариативной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части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блока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Б1.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F24CAD" w:rsidRPr="009B0783" w:rsidTr="00AC4C5F">
        <w:tc>
          <w:tcPr>
            <w:tcW w:w="440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7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4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72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1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0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5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9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5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9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1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75" w:type="dxa"/>
          </w:tcPr>
          <w:p w:rsidR="00B62F5F" w:rsidRPr="00750329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3.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Процесс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изучения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«Вариантное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проектирование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зданий»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направлен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формирование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следующих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компетенций:</w:t>
            </w:r>
            <w:r w:rsidRPr="00750329">
              <w:rPr>
                <w:lang w:val="ru-RU"/>
              </w:rPr>
              <w:t xml:space="preserve"> </w:t>
            </w:r>
          </w:p>
          <w:p w:rsidR="00B62F5F" w:rsidRPr="00750329" w:rsidRDefault="00EB5C59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ПК-5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-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Способен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применять</w:t>
            </w:r>
            <w:r w:rsidRPr="00750329">
              <w:rPr>
                <w:lang w:val="ru-RU"/>
              </w:rPr>
              <w:t xml:space="preserve"> </w:t>
            </w:r>
            <w:r w:rsidR="00971627">
              <w:rPr>
                <w:lang w:val="ru-RU"/>
              </w:rPr>
              <w:t xml:space="preserve">результаты </w:t>
            </w:r>
            <w:r w:rsidRPr="00750329">
              <w:rPr>
                <w:color w:val="000000"/>
                <w:szCs w:val="28"/>
                <w:lang w:val="ru-RU"/>
              </w:rPr>
              <w:t>инженерно-геодезических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изысканий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планировке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городской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территории</w:t>
            </w:r>
            <w:r w:rsidRPr="00750329">
              <w:rPr>
                <w:lang w:val="ru-RU"/>
              </w:rPr>
              <w:t xml:space="preserve"> </w:t>
            </w:r>
          </w:p>
          <w:p w:rsidR="00B62F5F" w:rsidRPr="00750329" w:rsidRDefault="00EB5C59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ПК-6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-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Способен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осуществлять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контролировать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выполнение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расчетного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обоснования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проектных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решений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объектов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гражданского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строительства</w:t>
            </w:r>
            <w:r w:rsidRPr="00750329">
              <w:rPr>
                <w:lang w:val="ru-RU"/>
              </w:rPr>
              <w:t xml:space="preserve"> </w:t>
            </w:r>
          </w:p>
        </w:tc>
        <w:bookmarkStart w:id="0" w:name="_GoBack"/>
        <w:bookmarkEnd w:id="0"/>
      </w:tr>
      <w:tr w:rsidR="00B62F5F" w:rsidRPr="009B0783" w:rsidTr="00AC4C5F"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0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750329">
              <w:rPr>
                <w:lang w:val="ru-RU"/>
              </w:rPr>
              <w:t xml:space="preserve"> </w:t>
            </w:r>
          </w:p>
          <w:p w:rsidR="00B62F5F" w:rsidRPr="00750329" w:rsidRDefault="00EB5C59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750329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B62F5F" w:rsidRPr="009B0783" w:rsidTr="00AC4C5F">
        <w:tc>
          <w:tcPr>
            <w:tcW w:w="340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Default="00EB5C59" w:rsidP="003D498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ПК-5</w:t>
            </w:r>
          </w:p>
        </w:tc>
        <w:tc>
          <w:tcPr>
            <w:tcW w:w="60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A73806" w:rsidRDefault="00A73806" w:rsidP="003D4980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Знать условия, нормативы и стандарты, применяемые при планировке городских </w:t>
            </w:r>
            <w:proofErr w:type="gramStart"/>
            <w:r>
              <w:rPr>
                <w:szCs w:val="28"/>
                <w:lang w:val="ru-RU"/>
              </w:rPr>
              <w:t xml:space="preserve">территорий.  </w:t>
            </w:r>
            <w:proofErr w:type="gramEnd"/>
          </w:p>
        </w:tc>
      </w:tr>
      <w:tr w:rsidR="00B62F5F" w:rsidRPr="009B0783" w:rsidTr="00AC4C5F">
        <w:tc>
          <w:tcPr>
            <w:tcW w:w="340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750329" w:rsidRDefault="00B62F5F" w:rsidP="003D4980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60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750329" w:rsidRDefault="00A73806" w:rsidP="003D4980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19" w:hanging="1"/>
              <w:rPr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750329" w:rsidRPr="00F553DE">
              <w:rPr>
                <w:color w:val="000000"/>
                <w:sz w:val="28"/>
                <w:szCs w:val="28"/>
              </w:rPr>
              <w:t>меть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750329" w:rsidRPr="00F553DE">
              <w:rPr>
                <w:sz w:val="28"/>
                <w:szCs w:val="28"/>
              </w:rPr>
              <w:t xml:space="preserve">применять </w:t>
            </w:r>
            <w:r>
              <w:rPr>
                <w:sz w:val="28"/>
                <w:szCs w:val="28"/>
              </w:rPr>
              <w:t xml:space="preserve">результаты инженерно-геодезических изысканий при планировке городских территорий, </w:t>
            </w:r>
            <w:r w:rsidRPr="00F553DE">
              <w:rPr>
                <w:sz w:val="28"/>
                <w:szCs w:val="28"/>
              </w:rPr>
              <w:t>обраб</w:t>
            </w:r>
            <w:r>
              <w:rPr>
                <w:sz w:val="28"/>
                <w:szCs w:val="28"/>
              </w:rPr>
              <w:t>атывать</w:t>
            </w:r>
            <w:r w:rsidRPr="00F553DE">
              <w:rPr>
                <w:sz w:val="28"/>
                <w:szCs w:val="28"/>
              </w:rPr>
              <w:t xml:space="preserve"> и анализ</w:t>
            </w:r>
            <w:r>
              <w:rPr>
                <w:sz w:val="28"/>
                <w:szCs w:val="28"/>
              </w:rPr>
              <w:t>ировать</w:t>
            </w:r>
            <w:r w:rsidRPr="00F553DE">
              <w:rPr>
                <w:sz w:val="28"/>
                <w:szCs w:val="28"/>
              </w:rPr>
              <w:t xml:space="preserve"> полученны</w:t>
            </w:r>
            <w:r>
              <w:rPr>
                <w:sz w:val="28"/>
                <w:szCs w:val="28"/>
              </w:rPr>
              <w:t>е</w:t>
            </w:r>
            <w:r w:rsidRPr="00F553DE">
              <w:rPr>
                <w:sz w:val="28"/>
                <w:szCs w:val="28"/>
              </w:rPr>
              <w:t xml:space="preserve"> результат</w:t>
            </w:r>
            <w:r>
              <w:rPr>
                <w:sz w:val="28"/>
                <w:szCs w:val="28"/>
              </w:rPr>
              <w:t>ы</w:t>
            </w:r>
            <w:r w:rsidR="003D4980">
              <w:rPr>
                <w:sz w:val="28"/>
                <w:szCs w:val="28"/>
              </w:rPr>
              <w:t xml:space="preserve"> </w:t>
            </w:r>
            <w:proofErr w:type="spellStart"/>
            <w:r w:rsidR="003D4980">
              <w:rPr>
                <w:sz w:val="28"/>
                <w:szCs w:val="28"/>
              </w:rPr>
              <w:t>предпроектных</w:t>
            </w:r>
            <w:proofErr w:type="spellEnd"/>
            <w:r w:rsidR="003D4980">
              <w:rPr>
                <w:sz w:val="28"/>
                <w:szCs w:val="28"/>
              </w:rPr>
              <w:t xml:space="preserve"> исследований.</w:t>
            </w:r>
          </w:p>
        </w:tc>
      </w:tr>
      <w:tr w:rsidR="00B62F5F" w:rsidRPr="009B0783" w:rsidTr="00AC4C5F">
        <w:tc>
          <w:tcPr>
            <w:tcW w:w="340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750329" w:rsidRDefault="00B62F5F" w:rsidP="003D4980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60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750329" w:rsidRDefault="003D4980" w:rsidP="003D4980">
            <w:pPr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Владеть навыками применения </w:t>
            </w:r>
            <w:r w:rsidRPr="00750329">
              <w:rPr>
                <w:color w:val="000000"/>
                <w:szCs w:val="28"/>
                <w:lang w:val="ru-RU"/>
              </w:rPr>
              <w:t>инженерно-геодезических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изысканий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планировке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городской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территории</w:t>
            </w:r>
            <w:r>
              <w:rPr>
                <w:lang w:val="ru-RU"/>
              </w:rPr>
              <w:t>.</w:t>
            </w:r>
          </w:p>
        </w:tc>
      </w:tr>
      <w:tr w:rsidR="00B62F5F" w:rsidRPr="009B0783" w:rsidTr="00AC4C5F">
        <w:tc>
          <w:tcPr>
            <w:tcW w:w="340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Default="00EB5C59" w:rsidP="003D498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ПК-6</w:t>
            </w:r>
          </w:p>
        </w:tc>
        <w:tc>
          <w:tcPr>
            <w:tcW w:w="60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3D4980" w:rsidRDefault="00A73806" w:rsidP="003D4980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 w:rsidRPr="003D4980">
              <w:rPr>
                <w:color w:val="000000"/>
                <w:szCs w:val="28"/>
                <w:lang w:val="ru-RU"/>
              </w:rPr>
              <w:t xml:space="preserve">Знать </w:t>
            </w:r>
            <w:r w:rsidRPr="003D4980">
              <w:rPr>
                <w:bCs/>
                <w:szCs w:val="28"/>
                <w:lang w:val="ru-RU"/>
              </w:rPr>
              <w:t>общие принципы вариантного проектирования</w:t>
            </w:r>
            <w:r w:rsidR="003D4980" w:rsidRPr="003D4980">
              <w:rPr>
                <w:bCs/>
                <w:szCs w:val="28"/>
                <w:lang w:val="ru-RU"/>
              </w:rPr>
              <w:t>,</w:t>
            </w:r>
            <w:r w:rsidRPr="003D4980">
              <w:rPr>
                <w:szCs w:val="28"/>
                <w:lang w:val="ru-RU"/>
              </w:rPr>
              <w:t xml:space="preserve"> </w:t>
            </w:r>
            <w:r w:rsidRPr="003D4980">
              <w:rPr>
                <w:bCs/>
                <w:szCs w:val="28"/>
                <w:lang w:val="ru-RU"/>
              </w:rPr>
              <w:t xml:space="preserve">последовательность </w:t>
            </w:r>
            <w:r w:rsidRPr="003D4980">
              <w:rPr>
                <w:bCs/>
                <w:szCs w:val="28"/>
                <w:lang w:val="ru-RU"/>
              </w:rPr>
              <w:lastRenderedPageBreak/>
              <w:t>проведения технико-экономической оценки проектируемого здания</w:t>
            </w:r>
            <w:r w:rsidR="003D4980" w:rsidRPr="003D4980">
              <w:rPr>
                <w:szCs w:val="28"/>
                <w:lang w:val="ru-RU"/>
              </w:rPr>
              <w:t>,</w:t>
            </w:r>
            <w:r w:rsidRPr="003D4980">
              <w:rPr>
                <w:szCs w:val="28"/>
                <w:lang w:val="ru-RU"/>
              </w:rPr>
              <w:t xml:space="preserve"> принципы и правила разработки архитектурно-конструктивной проектной документации зданий.</w:t>
            </w:r>
          </w:p>
        </w:tc>
      </w:tr>
      <w:tr w:rsidR="00B62F5F" w:rsidRPr="009B0783" w:rsidTr="00AC4C5F">
        <w:tc>
          <w:tcPr>
            <w:tcW w:w="340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3D4980" w:rsidRDefault="00A73806" w:rsidP="003D4980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19" w:firstLine="0"/>
              <w:rPr>
                <w:sz w:val="28"/>
                <w:szCs w:val="28"/>
              </w:rPr>
            </w:pPr>
            <w:r w:rsidRPr="003D4980">
              <w:rPr>
                <w:color w:val="000000"/>
                <w:sz w:val="28"/>
                <w:szCs w:val="28"/>
              </w:rPr>
              <w:t>У</w:t>
            </w:r>
            <w:r w:rsidR="00EB5C59" w:rsidRPr="003D4980">
              <w:rPr>
                <w:color w:val="000000"/>
                <w:sz w:val="28"/>
                <w:szCs w:val="28"/>
              </w:rPr>
              <w:t>меть</w:t>
            </w:r>
            <w:r w:rsidRPr="003D4980">
              <w:rPr>
                <w:color w:val="000000"/>
                <w:sz w:val="28"/>
                <w:szCs w:val="28"/>
              </w:rPr>
              <w:t xml:space="preserve"> применять методику</w:t>
            </w:r>
            <w:r w:rsidRPr="003D4980">
              <w:rPr>
                <w:sz w:val="28"/>
                <w:szCs w:val="28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композиционных и конструктивных принципов проектирования зданий в профессиональной деятельности</w:t>
            </w:r>
            <w:r w:rsidR="003D4980">
              <w:rPr>
                <w:sz w:val="28"/>
                <w:szCs w:val="28"/>
              </w:rPr>
              <w:t>.</w:t>
            </w:r>
          </w:p>
        </w:tc>
      </w:tr>
      <w:tr w:rsidR="00B62F5F" w:rsidRPr="009B0783" w:rsidTr="00AC4C5F">
        <w:tc>
          <w:tcPr>
            <w:tcW w:w="340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2F5F" w:rsidRPr="003D4980" w:rsidRDefault="00A73806" w:rsidP="003D4980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jc w:val="both"/>
              <w:rPr>
                <w:szCs w:val="28"/>
                <w:lang w:val="ru-RU"/>
              </w:rPr>
            </w:pPr>
            <w:r w:rsidRPr="003D4980">
              <w:rPr>
                <w:color w:val="000000"/>
                <w:szCs w:val="28"/>
                <w:lang w:val="ru-RU"/>
              </w:rPr>
              <w:t>В</w:t>
            </w:r>
            <w:r w:rsidR="00EB5C59" w:rsidRPr="003D4980">
              <w:rPr>
                <w:color w:val="000000"/>
                <w:szCs w:val="28"/>
                <w:lang w:val="ru-RU"/>
              </w:rPr>
              <w:t>ладеть</w:t>
            </w:r>
            <w:r w:rsidRPr="003D4980">
              <w:rPr>
                <w:color w:val="000000"/>
                <w:szCs w:val="28"/>
                <w:lang w:val="ru-RU"/>
              </w:rPr>
              <w:t xml:space="preserve"> методикой технико-экономической оценки проектов зданий,</w:t>
            </w:r>
            <w:r w:rsidRPr="003D4980">
              <w:rPr>
                <w:bCs/>
                <w:szCs w:val="28"/>
                <w:lang w:val="ru-RU"/>
              </w:rPr>
              <w:t xml:space="preserve"> правилами проверки сопоставимости вариантов зданий</w:t>
            </w:r>
            <w:r w:rsidR="003D4980">
              <w:rPr>
                <w:bCs/>
                <w:szCs w:val="28"/>
                <w:lang w:val="ru-RU"/>
              </w:rPr>
              <w:t>,</w:t>
            </w:r>
            <w:r w:rsidR="003D4980" w:rsidRPr="003D4980">
              <w:rPr>
                <w:szCs w:val="28"/>
                <w:lang w:val="ru-RU"/>
              </w:rPr>
              <w:t xml:space="preserve"> основами проектирования архитектурных и конструктивных элементов зданий.</w:t>
            </w:r>
          </w:p>
        </w:tc>
      </w:tr>
      <w:tr w:rsidR="00F24CAD" w:rsidRPr="009B0783" w:rsidTr="00AC4C5F">
        <w:tc>
          <w:tcPr>
            <w:tcW w:w="440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7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4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72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1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0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5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9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5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9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1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75" w:type="dxa"/>
          </w:tcPr>
          <w:p w:rsidR="00B62F5F" w:rsidRPr="00A73806" w:rsidRDefault="00B62F5F" w:rsidP="00EB5C59">
            <w:pPr>
              <w:spacing w:after="0" w:line="240" w:lineRule="auto"/>
              <w:rPr>
                <w:lang w:val="ru-RU"/>
              </w:rPr>
            </w:pPr>
          </w:p>
        </w:tc>
      </w:tr>
      <w:tr w:rsidR="00B62F5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Общая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трудоемкость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«Вариантное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проектирование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зданий»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составляет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5</w:t>
            </w:r>
            <w:r w:rsidRPr="00750329">
              <w:rPr>
                <w:lang w:val="ru-RU"/>
              </w:rPr>
              <w:t xml:space="preserve"> </w:t>
            </w:r>
            <w:proofErr w:type="spellStart"/>
            <w:r w:rsidRPr="00750329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750329">
              <w:rPr>
                <w:color w:val="000000"/>
                <w:szCs w:val="28"/>
                <w:lang w:val="ru-RU"/>
              </w:rPr>
              <w:t>.</w:t>
            </w:r>
            <w:r w:rsidRPr="00750329">
              <w:rPr>
                <w:lang w:val="ru-RU"/>
              </w:rPr>
              <w:t xml:space="preserve"> </w:t>
            </w:r>
          </w:p>
          <w:p w:rsidR="00B62F5F" w:rsidRPr="00750329" w:rsidRDefault="00EB5C59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Распределение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трудоемкости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видам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занятий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B62F5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17DD3" w:rsidTr="00AC4C5F">
        <w:tc>
          <w:tcPr>
            <w:tcW w:w="5678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10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48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48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Лабораторные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  <w:r>
              <w:rPr>
                <w:color w:val="000000"/>
                <w:szCs w:val="28"/>
              </w:rPr>
              <w:t xml:space="preserve"> (ЛР)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132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132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62F5F" w:rsidRPr="00750329" w:rsidRDefault="00EB5C59" w:rsidP="00EB5C59">
            <w:pPr>
              <w:spacing w:after="0" w:line="240" w:lineRule="auto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62F5F" w:rsidRPr="00750329" w:rsidRDefault="00EB5C59" w:rsidP="00EB5C59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750329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750329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B62F5F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  <w:jc w:val="center"/>
              <w:rPr>
                <w:szCs w:val="28"/>
              </w:rPr>
            </w:pP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B62F5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17DD3" w:rsidTr="00AC4C5F">
        <w:tc>
          <w:tcPr>
            <w:tcW w:w="5678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10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28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28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Лабораторные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  <w:r>
              <w:rPr>
                <w:color w:val="000000"/>
                <w:szCs w:val="28"/>
              </w:rPr>
              <w:t xml:space="preserve"> (ЛР)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lastRenderedPageBreak/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148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148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417DD3" w:rsidTr="00AC4C5F">
        <w:tc>
          <w:tcPr>
            <w:tcW w:w="567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B62F5F" w:rsidRPr="00750329" w:rsidRDefault="00EB5C59" w:rsidP="00EB5C59">
            <w:pPr>
              <w:spacing w:after="0" w:line="240" w:lineRule="auto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B62F5F" w:rsidRPr="00750329" w:rsidRDefault="00EB5C59" w:rsidP="00EB5C59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750329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750329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B62F5F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1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B62F5F" w:rsidP="00EB5C59">
            <w:pPr>
              <w:spacing w:after="0" w:line="240" w:lineRule="auto"/>
              <w:jc w:val="center"/>
              <w:rPr>
                <w:szCs w:val="28"/>
              </w:rPr>
            </w:pP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F24CAD" w:rsidTr="00AC4C5F">
        <w:tc>
          <w:tcPr>
            <w:tcW w:w="440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577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384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1472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531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810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35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29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341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15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87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289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221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618" w:type="dxa"/>
          </w:tcPr>
          <w:p w:rsidR="00B62F5F" w:rsidRDefault="00B62F5F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B62F5F" w:rsidRDefault="00B62F5F" w:rsidP="00EB5C59">
            <w:pPr>
              <w:spacing w:after="0" w:line="240" w:lineRule="auto"/>
            </w:pPr>
          </w:p>
        </w:tc>
      </w:tr>
      <w:tr w:rsidR="00B62F5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B62F5F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750329" w:rsidRDefault="00EB5C59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5.1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видам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занятий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B62F5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971627">
              <w:rPr>
                <w:sz w:val="18"/>
                <w:szCs w:val="18"/>
              </w:rPr>
              <w:t>Наименование</w:t>
            </w:r>
            <w:proofErr w:type="spellEnd"/>
            <w:r w:rsidRPr="00971627">
              <w:rPr>
                <w:sz w:val="18"/>
                <w:szCs w:val="18"/>
              </w:rPr>
              <w:t xml:space="preserve"> </w:t>
            </w:r>
            <w:proofErr w:type="spellStart"/>
            <w:r w:rsidRPr="00971627">
              <w:rPr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971627">
              <w:rPr>
                <w:sz w:val="18"/>
                <w:szCs w:val="18"/>
              </w:rPr>
              <w:t>Содержание</w:t>
            </w:r>
            <w:proofErr w:type="spellEnd"/>
            <w:r w:rsidRPr="00971627">
              <w:rPr>
                <w:sz w:val="18"/>
                <w:szCs w:val="18"/>
              </w:rPr>
              <w:t xml:space="preserve"> </w:t>
            </w:r>
            <w:proofErr w:type="spellStart"/>
            <w:r w:rsidRPr="00971627">
              <w:rPr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971627">
              <w:rPr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971627">
              <w:rPr>
                <w:sz w:val="18"/>
                <w:szCs w:val="18"/>
              </w:rPr>
              <w:t>Прак</w:t>
            </w:r>
            <w:proofErr w:type="spellEnd"/>
          </w:p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971627">
              <w:rPr>
                <w:sz w:val="18"/>
                <w:szCs w:val="18"/>
              </w:rPr>
              <w:t>зан</w:t>
            </w:r>
            <w:proofErr w:type="spellEnd"/>
            <w:proofErr w:type="gramEnd"/>
            <w:r w:rsidRPr="00971627">
              <w:rPr>
                <w:sz w:val="18"/>
                <w:szCs w:val="18"/>
              </w:rPr>
              <w:t>.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971627">
              <w:rPr>
                <w:sz w:val="18"/>
                <w:szCs w:val="18"/>
              </w:rPr>
              <w:t>Лаб</w:t>
            </w:r>
            <w:proofErr w:type="spellEnd"/>
            <w:r w:rsidRPr="00971627">
              <w:rPr>
                <w:sz w:val="18"/>
                <w:szCs w:val="18"/>
              </w:rPr>
              <w:t>.</w:t>
            </w:r>
          </w:p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971627">
              <w:rPr>
                <w:sz w:val="18"/>
                <w:szCs w:val="18"/>
              </w:rPr>
              <w:t>зан</w:t>
            </w:r>
            <w:proofErr w:type="spellEnd"/>
            <w:proofErr w:type="gramEnd"/>
            <w:r w:rsidRPr="00971627">
              <w:rPr>
                <w:sz w:val="18"/>
                <w:szCs w:val="18"/>
              </w:rPr>
              <w:t>.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971627">
              <w:rPr>
                <w:sz w:val="18"/>
                <w:szCs w:val="18"/>
              </w:rPr>
              <w:t>СРС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971627">
              <w:rPr>
                <w:sz w:val="18"/>
                <w:szCs w:val="18"/>
              </w:rPr>
              <w:t>Всего</w:t>
            </w:r>
            <w:proofErr w:type="spellEnd"/>
            <w:r w:rsidRPr="00971627">
              <w:rPr>
                <w:sz w:val="18"/>
                <w:szCs w:val="18"/>
              </w:rPr>
              <w:t>,</w:t>
            </w:r>
          </w:p>
          <w:p w:rsidR="00B62F5F" w:rsidRPr="00971627" w:rsidRDefault="00EB5C59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971627">
              <w:rPr>
                <w:sz w:val="18"/>
                <w:szCs w:val="18"/>
              </w:rPr>
              <w:t>час</w:t>
            </w:r>
            <w:proofErr w:type="spellEnd"/>
          </w:p>
        </w:tc>
      </w:tr>
      <w:tr w:rsidR="00AC3300" w:rsidTr="00AC4C5F">
        <w:trPr>
          <w:trHeight w:val="2974"/>
        </w:trPr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4980" w:rsidRPr="003D4980" w:rsidRDefault="003D4980" w:rsidP="003D4980">
            <w:pPr>
              <w:suppressAutoHyphens/>
              <w:spacing w:after="0" w:line="240" w:lineRule="auto"/>
              <w:rPr>
                <w:bCs/>
                <w:sz w:val="20"/>
                <w:szCs w:val="20"/>
              </w:rPr>
            </w:pPr>
            <w:proofErr w:type="spellStart"/>
            <w:r w:rsidRPr="003D4980">
              <w:rPr>
                <w:bCs/>
                <w:sz w:val="20"/>
                <w:szCs w:val="20"/>
              </w:rPr>
              <w:t>Общие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принципы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вариантного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проектирования</w:t>
            </w:r>
            <w:proofErr w:type="spellEnd"/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7DD3" w:rsidRDefault="003D4980" w:rsidP="0097162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3D4980">
              <w:rPr>
                <w:sz w:val="20"/>
                <w:szCs w:val="20"/>
                <w:lang w:val="ru-RU"/>
              </w:rPr>
              <w:t xml:space="preserve">Цели и задачи вариантного проектирования. </w:t>
            </w:r>
          </w:p>
          <w:p w:rsidR="00417DD3" w:rsidRDefault="00417DD3" w:rsidP="0097162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Основные понятия: технико-экономическое обоснование проекта, экономичность проекта, эффективность проекта, технико-экономическая оценка проекта. </w:t>
            </w:r>
          </w:p>
          <w:p w:rsidR="00417DD3" w:rsidRPr="00417DD3" w:rsidRDefault="00417DD3" w:rsidP="0097162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417DD3">
              <w:rPr>
                <w:sz w:val="20"/>
                <w:szCs w:val="20"/>
                <w:lang w:val="ru-RU"/>
              </w:rPr>
              <w:t>Система технико-экономических показателей оценки проектов</w:t>
            </w:r>
          </w:p>
          <w:p w:rsidR="003D4980" w:rsidRPr="003D4980" w:rsidRDefault="00417DD3" w:rsidP="00971627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="003D4980" w:rsidRPr="003D4980">
              <w:rPr>
                <w:sz w:val="20"/>
                <w:szCs w:val="20"/>
                <w:lang w:val="ru-RU"/>
              </w:rPr>
              <w:t>беспечение условий сопоставимости вариантов проектирования зданий.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4980" w:rsidRPr="003D4980" w:rsidRDefault="00417DD3" w:rsidP="00417DD3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proofErr w:type="spellStart"/>
            <w:r w:rsidRPr="00417DD3">
              <w:rPr>
                <w:bCs/>
                <w:sz w:val="20"/>
                <w:szCs w:val="20"/>
              </w:rPr>
              <w:t>Экономика</w:t>
            </w:r>
            <w:proofErr w:type="spellEnd"/>
            <w:r w:rsidRPr="00417DD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17DD3">
              <w:rPr>
                <w:bCs/>
                <w:sz w:val="20"/>
                <w:szCs w:val="20"/>
              </w:rPr>
              <w:t>проектных</w:t>
            </w:r>
            <w:proofErr w:type="spellEnd"/>
            <w:r w:rsidRPr="00417DD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17DD3">
              <w:rPr>
                <w:bCs/>
                <w:sz w:val="20"/>
                <w:szCs w:val="20"/>
              </w:rPr>
              <w:t>решений</w:t>
            </w:r>
            <w:proofErr w:type="spellEnd"/>
            <w:r w:rsidRPr="00417DD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17DD3">
              <w:rPr>
                <w:bCs/>
                <w:sz w:val="20"/>
                <w:szCs w:val="20"/>
              </w:rPr>
              <w:t>зданий</w:t>
            </w:r>
            <w:proofErr w:type="spellEnd"/>
            <w:r w:rsidRPr="003D4980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7DD3" w:rsidRPr="00417DD3" w:rsidRDefault="00417DD3" w:rsidP="0097162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жилых домов.</w:t>
            </w:r>
          </w:p>
          <w:p w:rsidR="00417DD3" w:rsidRPr="00417DD3" w:rsidRDefault="00417DD3" w:rsidP="0097162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общественных зданий.</w:t>
            </w:r>
          </w:p>
          <w:p w:rsidR="003D4980" w:rsidRPr="003D4980" w:rsidRDefault="00417DD3" w:rsidP="00971627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Объемно-планировочные, техн</w:t>
            </w:r>
            <w:r w:rsidR="003565A6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о</w:t>
            </w: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логические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промышленных зданий.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4980" w:rsidRDefault="003D4980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объемно-планировочного решения</w:t>
            </w:r>
            <w:r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конструктивного решения</w:t>
            </w:r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971627" w:rsidRDefault="00971627" w:rsidP="0097162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Определение приближенной стоимости по укрупненным показателям стоимости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3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строительного объема или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2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общей площади идентичного </w:t>
            </w: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 xml:space="preserve">здания при сравнении объемно-планировочных решений. </w:t>
            </w:r>
          </w:p>
          <w:p w:rsidR="00971627" w:rsidRPr="00971627" w:rsidRDefault="00971627" w:rsidP="0097162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Определение сметной стоимости здания по стоимости укрупненных видов работ с учетом удельных весов конструктивных элементов, принятых в расчете для сравнения конструктивных решений.</w:t>
            </w:r>
          </w:p>
          <w:p w:rsidR="00971627" w:rsidRPr="00971627" w:rsidRDefault="00971627" w:rsidP="0097162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текущих затрат, наиболее характерных значений в сопоставимых вариантах.</w:t>
            </w:r>
          </w:p>
          <w:p w:rsidR="00971627" w:rsidRPr="003D4980" w:rsidRDefault="00971627" w:rsidP="00971627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экономического эффекта по разности приведенных затрат.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</w:t>
            </w:r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Проверка сопоставимости вариантов.</w:t>
            </w:r>
          </w:p>
          <w:p w:rsidR="00971627" w:rsidRPr="003D4980" w:rsidRDefault="00971627" w:rsidP="00C5745A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 xml:space="preserve">Определение параметров, характеризующих объемно-планировочное решение, определение </w:t>
            </w:r>
            <w:proofErr w:type="gramStart"/>
            <w:r w:rsidRPr="003D4980">
              <w:rPr>
                <w:bCs/>
                <w:sz w:val="20"/>
                <w:szCs w:val="20"/>
                <w:lang w:val="ru-RU"/>
              </w:rPr>
              <w:t>единовременных,  текущих</w:t>
            </w:r>
            <w:proofErr w:type="gramEnd"/>
            <w:r w:rsidRPr="003D4980">
              <w:rPr>
                <w:bCs/>
                <w:sz w:val="20"/>
                <w:szCs w:val="20"/>
                <w:lang w:val="ru-RU"/>
              </w:rPr>
              <w:t>, приведенных затрат. Анализ результатов расчета и выбор варианта объемно-планировочного решения.</w:t>
            </w:r>
          </w:p>
          <w:p w:rsidR="00971627" w:rsidRPr="003D4980" w:rsidRDefault="00971627" w:rsidP="00C5745A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показателей, характеризующих конструктивное решение вариантов. Определ</w:t>
            </w:r>
            <w:r>
              <w:rPr>
                <w:bCs/>
                <w:sz w:val="20"/>
                <w:szCs w:val="20"/>
                <w:lang w:val="ru-RU"/>
              </w:rPr>
              <w:t>ение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единовременны</w:t>
            </w:r>
            <w:r>
              <w:rPr>
                <w:bCs/>
                <w:sz w:val="20"/>
                <w:szCs w:val="20"/>
                <w:lang w:val="ru-RU"/>
              </w:rPr>
              <w:t>х, текущих и приведенных затрат</w:t>
            </w:r>
            <w:r w:rsidRPr="003D4980">
              <w:rPr>
                <w:bCs/>
                <w:sz w:val="20"/>
                <w:szCs w:val="20"/>
                <w:lang w:val="ru-RU"/>
              </w:rPr>
              <w:t>. Определение экономической эффективности конструктивных решений и окончательный выбор варианта.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</w:tr>
      <w:tr w:rsidR="00F24CAD" w:rsidTr="00AC4C5F">
        <w:tc>
          <w:tcPr>
            <w:tcW w:w="601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180</w:t>
            </w:r>
          </w:p>
        </w:tc>
      </w:tr>
      <w:tr w:rsidR="00971627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Лаб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suppressAutoHyphens/>
              <w:spacing w:after="0" w:line="240" w:lineRule="auto"/>
              <w:rPr>
                <w:bCs/>
                <w:sz w:val="20"/>
                <w:szCs w:val="20"/>
              </w:rPr>
            </w:pPr>
            <w:proofErr w:type="spellStart"/>
            <w:r w:rsidRPr="003D4980">
              <w:rPr>
                <w:bCs/>
                <w:sz w:val="20"/>
                <w:szCs w:val="20"/>
              </w:rPr>
              <w:t>Общие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принципы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вариантного</w:t>
            </w:r>
            <w:proofErr w:type="spellEnd"/>
            <w:r w:rsidRPr="003D4980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D4980">
              <w:rPr>
                <w:bCs/>
                <w:sz w:val="20"/>
                <w:szCs w:val="20"/>
              </w:rPr>
              <w:t>проектирования</w:t>
            </w:r>
            <w:proofErr w:type="spellEnd"/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Default="00971627" w:rsidP="00C5745A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3D4980">
              <w:rPr>
                <w:sz w:val="20"/>
                <w:szCs w:val="20"/>
                <w:lang w:val="ru-RU"/>
              </w:rPr>
              <w:t xml:space="preserve">Цели и задачи вариантного проектирования. </w:t>
            </w:r>
          </w:p>
          <w:p w:rsidR="00971627" w:rsidRDefault="00971627" w:rsidP="00C5745A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Основные понятия: технико-экономическое обоснование проекта, экономичность проекта, эффективность проекта, технико-экономическая оценка проекта. </w:t>
            </w:r>
          </w:p>
          <w:p w:rsidR="00971627" w:rsidRPr="00417DD3" w:rsidRDefault="00971627" w:rsidP="00C5745A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 w:rsidRPr="00417DD3">
              <w:rPr>
                <w:sz w:val="20"/>
                <w:szCs w:val="20"/>
                <w:lang w:val="ru-RU"/>
              </w:rPr>
              <w:t>Система технико-экономических показателей оценки проектов</w:t>
            </w:r>
          </w:p>
          <w:p w:rsidR="00971627" w:rsidRPr="003D4980" w:rsidRDefault="00971627" w:rsidP="00C5745A">
            <w:pPr>
              <w:suppressAutoHyphens/>
              <w:spacing w:after="0" w:line="240" w:lineRule="auto"/>
              <w:ind w:right="74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Pr="003D4980">
              <w:rPr>
                <w:sz w:val="20"/>
                <w:szCs w:val="20"/>
                <w:lang w:val="ru-RU"/>
              </w:rPr>
              <w:t>беспечение условий сопоставимости вариантов проектирования зданий.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proofErr w:type="spellStart"/>
            <w:r w:rsidRPr="00417DD3">
              <w:rPr>
                <w:bCs/>
                <w:sz w:val="20"/>
                <w:szCs w:val="20"/>
              </w:rPr>
              <w:t>Экономика</w:t>
            </w:r>
            <w:proofErr w:type="spellEnd"/>
            <w:r w:rsidRPr="00417DD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17DD3">
              <w:rPr>
                <w:bCs/>
                <w:sz w:val="20"/>
                <w:szCs w:val="20"/>
              </w:rPr>
              <w:t>проектных</w:t>
            </w:r>
            <w:proofErr w:type="spellEnd"/>
            <w:r w:rsidRPr="00417DD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17DD3">
              <w:rPr>
                <w:bCs/>
                <w:sz w:val="20"/>
                <w:szCs w:val="20"/>
              </w:rPr>
              <w:t>решений</w:t>
            </w:r>
            <w:proofErr w:type="spellEnd"/>
            <w:r w:rsidRPr="00417DD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17DD3">
              <w:rPr>
                <w:bCs/>
                <w:sz w:val="20"/>
                <w:szCs w:val="20"/>
              </w:rPr>
              <w:t>зданий</w:t>
            </w:r>
            <w:proofErr w:type="spellEnd"/>
            <w:r w:rsidRPr="003D4980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417DD3" w:rsidRDefault="00971627" w:rsidP="00C5745A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</w:t>
            </w: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lastRenderedPageBreak/>
              <w:t xml:space="preserve">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жилых домов.</w:t>
            </w:r>
          </w:p>
          <w:p w:rsidR="00971627" w:rsidRPr="00417DD3" w:rsidRDefault="00971627" w:rsidP="00C5745A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общественных зданий.</w:t>
            </w:r>
          </w:p>
          <w:p w:rsidR="00971627" w:rsidRPr="003D4980" w:rsidRDefault="00971627" w:rsidP="00C5745A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Объемно-планировочные, </w:t>
            </w:r>
            <w:proofErr w:type="spellStart"/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>технлогические</w:t>
            </w:r>
            <w:proofErr w:type="spellEnd"/>
            <w:r w:rsidRPr="00417DD3">
              <w:rPr>
                <w:rFonts w:ascii="Times New Roman" w:hAnsi="Times New Roman"/>
                <w:color w:val="000000"/>
                <w:kern w:val="36"/>
                <w:sz w:val="20"/>
                <w:szCs w:val="20"/>
                <w:lang w:eastAsia="ru-RU"/>
              </w:rPr>
              <w:t xml:space="preserve"> и конструктивные факторы, влияющие на экономическую эффективность проектных </w:t>
            </w:r>
            <w:r w:rsidRPr="00417DD3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решений промышленных зданий.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объемно-планировочного решения</w:t>
            </w:r>
            <w:r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3D4980">
              <w:rPr>
                <w:bCs/>
                <w:sz w:val="20"/>
                <w:szCs w:val="20"/>
                <w:lang w:val="ru-RU"/>
              </w:rPr>
              <w:t>Стоимостные показатели при выборе конструктивного решения</w:t>
            </w:r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971627" w:rsidRDefault="00971627" w:rsidP="00C5745A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Определение приближенной стоимости по укрупненным показателям стоимости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3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строительного объема или 1м</w:t>
            </w:r>
            <w:r w:rsidRPr="003D4980">
              <w:rPr>
                <w:rFonts w:ascii="Times New Roman" w:hAnsi="Times New Roman"/>
                <w:bCs/>
                <w:sz w:val="20"/>
                <w:szCs w:val="20"/>
                <w:vertAlign w:val="superscript"/>
              </w:rPr>
              <w:t>2</w:t>
            </w: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 xml:space="preserve"> общей площади идентичного </w:t>
            </w: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 xml:space="preserve">здания при сравнении объемно-планировочных решений. </w:t>
            </w:r>
          </w:p>
          <w:p w:rsidR="00971627" w:rsidRPr="00971627" w:rsidRDefault="00971627" w:rsidP="00C5745A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сметной стоимости здания по стоимости укрупненных видов работ с учетом удельных весов конструктивных элементов, принятых в расчете для сравнения конструктивных решений.</w:t>
            </w:r>
          </w:p>
          <w:p w:rsidR="00971627" w:rsidRPr="00971627" w:rsidRDefault="00971627" w:rsidP="00C5745A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текущих затрат, наиболее характерных значений в сопоставимых вариантах.</w:t>
            </w:r>
          </w:p>
          <w:p w:rsidR="00971627" w:rsidRPr="003D4980" w:rsidRDefault="00971627" w:rsidP="00C5745A">
            <w:pPr>
              <w:pStyle w:val="1"/>
              <w:tabs>
                <w:tab w:val="left" w:pos="425"/>
              </w:tabs>
              <w:suppressAutoHyphens/>
              <w:spacing w:after="0" w:line="240" w:lineRule="auto"/>
              <w:ind w:left="-2" w:right="75"/>
              <w:jc w:val="both"/>
              <w:rPr>
                <w:bCs/>
                <w:sz w:val="20"/>
                <w:szCs w:val="20"/>
              </w:rPr>
            </w:pPr>
            <w:r w:rsidRPr="00971627">
              <w:rPr>
                <w:rFonts w:ascii="Times New Roman" w:hAnsi="Times New Roman"/>
                <w:bCs/>
                <w:sz w:val="20"/>
                <w:szCs w:val="20"/>
              </w:rPr>
              <w:t>Определение экономического эффекта по разности приведенных затрат.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</w:t>
            </w:r>
          </w:p>
        </w:tc>
      </w:tr>
      <w:tr w:rsidR="00AC3300" w:rsidTr="00AC4C5F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9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suppressAutoHyphens/>
              <w:spacing w:after="0" w:line="240" w:lineRule="auto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</w:t>
            </w:r>
          </w:p>
        </w:tc>
        <w:tc>
          <w:tcPr>
            <w:tcW w:w="26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1627" w:rsidRPr="003D4980" w:rsidRDefault="00971627" w:rsidP="00C5745A">
            <w:pPr>
              <w:pStyle w:val="1"/>
              <w:tabs>
                <w:tab w:val="left" w:pos="340"/>
              </w:tabs>
              <w:suppressAutoHyphens/>
              <w:spacing w:after="0" w:line="240" w:lineRule="auto"/>
              <w:ind w:left="-2" w:right="75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D4980">
              <w:rPr>
                <w:rFonts w:ascii="Times New Roman" w:hAnsi="Times New Roman"/>
                <w:bCs/>
                <w:sz w:val="20"/>
                <w:szCs w:val="20"/>
              </w:rPr>
              <w:t>Проверка сопоставимости вариантов.</w:t>
            </w:r>
          </w:p>
          <w:p w:rsidR="00971627" w:rsidRPr="003D4980" w:rsidRDefault="00971627" w:rsidP="00C5745A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 xml:space="preserve">Определение параметров, характеризующих объемно-планировочное решение, определение </w:t>
            </w:r>
            <w:proofErr w:type="gramStart"/>
            <w:r w:rsidRPr="003D4980">
              <w:rPr>
                <w:bCs/>
                <w:sz w:val="20"/>
                <w:szCs w:val="20"/>
                <w:lang w:val="ru-RU"/>
              </w:rPr>
              <w:t>единовременных,  текущих</w:t>
            </w:r>
            <w:proofErr w:type="gramEnd"/>
            <w:r w:rsidRPr="003D4980">
              <w:rPr>
                <w:bCs/>
                <w:sz w:val="20"/>
                <w:szCs w:val="20"/>
                <w:lang w:val="ru-RU"/>
              </w:rPr>
              <w:t>, приведенных затрат. Анализ результатов расчета и выбор варианта объемно-планировочного решения.</w:t>
            </w:r>
          </w:p>
          <w:p w:rsidR="00971627" w:rsidRPr="003D4980" w:rsidRDefault="00971627" w:rsidP="00C5745A">
            <w:pPr>
              <w:tabs>
                <w:tab w:val="left" w:pos="340"/>
              </w:tabs>
              <w:suppressAutoHyphens/>
              <w:spacing w:line="240" w:lineRule="auto"/>
              <w:ind w:left="-2" w:right="75"/>
              <w:contextualSpacing/>
              <w:jc w:val="both"/>
              <w:rPr>
                <w:bCs/>
                <w:sz w:val="20"/>
                <w:szCs w:val="20"/>
                <w:lang w:val="ru-RU"/>
              </w:rPr>
            </w:pPr>
            <w:r w:rsidRPr="003D4980">
              <w:rPr>
                <w:bCs/>
                <w:sz w:val="20"/>
                <w:szCs w:val="20"/>
                <w:lang w:val="ru-RU"/>
              </w:rPr>
              <w:t>Определение показателей, характеризующих конструктивное решение вариантов. Определ</w:t>
            </w:r>
            <w:r>
              <w:rPr>
                <w:bCs/>
                <w:sz w:val="20"/>
                <w:szCs w:val="20"/>
                <w:lang w:val="ru-RU"/>
              </w:rPr>
              <w:t>ение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 единовременны</w:t>
            </w:r>
            <w:r>
              <w:rPr>
                <w:bCs/>
                <w:sz w:val="20"/>
                <w:szCs w:val="20"/>
                <w:lang w:val="ru-RU"/>
              </w:rPr>
              <w:t>х, текущих и приведенных затрат</w:t>
            </w:r>
            <w:r w:rsidRPr="003D4980">
              <w:rPr>
                <w:bCs/>
                <w:sz w:val="20"/>
                <w:szCs w:val="20"/>
                <w:lang w:val="ru-RU"/>
              </w:rPr>
              <w:t xml:space="preserve">. Определение </w:t>
            </w:r>
            <w:r w:rsidRPr="003D4980">
              <w:rPr>
                <w:bCs/>
                <w:sz w:val="20"/>
                <w:szCs w:val="20"/>
                <w:lang w:val="ru-RU"/>
              </w:rPr>
              <w:lastRenderedPageBreak/>
              <w:t>экономической эффективности конструктивных решений и окончательный выбор варианта.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</w:t>
            </w:r>
          </w:p>
        </w:tc>
      </w:tr>
      <w:tr w:rsidR="00F24CAD" w:rsidTr="00AC4C5F">
        <w:tc>
          <w:tcPr>
            <w:tcW w:w="601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176</w:t>
            </w:r>
          </w:p>
        </w:tc>
      </w:tr>
      <w:tr w:rsidR="00971627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6C0" w:rsidRDefault="00B326C0" w:rsidP="00EB5C5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971627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35B7" w:rsidRPr="00CF7041" w:rsidRDefault="00CF7041" w:rsidP="00CF7041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F7041">
              <w:rPr>
                <w:szCs w:val="28"/>
                <w:lang w:val="ru-RU"/>
              </w:rPr>
              <w:t>1.</w:t>
            </w:r>
            <w:r w:rsidR="007435B7" w:rsidRPr="00CF7041">
              <w:rPr>
                <w:szCs w:val="28"/>
                <w:lang w:val="ru-RU"/>
              </w:rPr>
              <w:t xml:space="preserve"> Градостроительный анализ территории.</w:t>
            </w:r>
            <w:r w:rsidRPr="00CF7041">
              <w:rPr>
                <w:szCs w:val="28"/>
                <w:lang w:val="ru-RU"/>
              </w:rPr>
              <w:t xml:space="preserve"> </w:t>
            </w:r>
            <w:r w:rsidR="007435B7" w:rsidRPr="00CF7041">
              <w:rPr>
                <w:szCs w:val="28"/>
                <w:lang w:val="ru-RU"/>
              </w:rPr>
              <w:t>Цель работы: произвести градостроительный анализ данной по заданию территории.</w:t>
            </w:r>
          </w:p>
          <w:p w:rsidR="007435B7" w:rsidRPr="00CF7041" w:rsidRDefault="00CF7041" w:rsidP="00CF7041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2. </w:t>
            </w:r>
            <w:proofErr w:type="spellStart"/>
            <w:r w:rsidR="007435B7" w:rsidRPr="00CF7041">
              <w:rPr>
                <w:szCs w:val="28"/>
                <w:lang w:val="ru-RU"/>
              </w:rPr>
              <w:t>Предпроектные</w:t>
            </w:r>
            <w:proofErr w:type="spellEnd"/>
            <w:r w:rsidR="007435B7" w:rsidRPr="00CF7041">
              <w:rPr>
                <w:szCs w:val="28"/>
                <w:lang w:val="ru-RU"/>
              </w:rPr>
              <w:t xml:space="preserve"> градостроительные расчеты</w:t>
            </w:r>
            <w:r>
              <w:rPr>
                <w:szCs w:val="28"/>
                <w:lang w:val="ru-RU"/>
              </w:rPr>
              <w:t xml:space="preserve">. </w:t>
            </w:r>
            <w:r w:rsidR="007435B7" w:rsidRPr="00CF7041">
              <w:rPr>
                <w:szCs w:val="28"/>
                <w:lang w:val="ru-RU"/>
              </w:rPr>
              <w:t xml:space="preserve">Цель работы: произвести </w:t>
            </w:r>
            <w:proofErr w:type="spellStart"/>
            <w:r w:rsidR="007435B7" w:rsidRPr="00CF7041">
              <w:rPr>
                <w:szCs w:val="28"/>
                <w:lang w:val="ru-RU"/>
              </w:rPr>
              <w:t>предпроектные</w:t>
            </w:r>
            <w:proofErr w:type="spellEnd"/>
            <w:r w:rsidR="007435B7" w:rsidRPr="00CF7041">
              <w:rPr>
                <w:szCs w:val="28"/>
                <w:lang w:val="ru-RU"/>
              </w:rPr>
              <w:t xml:space="preserve"> градостроительные расчеты.</w:t>
            </w:r>
          </w:p>
          <w:p w:rsidR="007435B7" w:rsidRPr="00CF7041" w:rsidRDefault="00CF7041" w:rsidP="00CF7041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3. </w:t>
            </w:r>
            <w:r w:rsidR="007435B7" w:rsidRPr="00CF7041">
              <w:rPr>
                <w:szCs w:val="28"/>
                <w:lang w:val="ru-RU"/>
              </w:rPr>
              <w:t>Градостроительная организация города</w:t>
            </w:r>
            <w:r>
              <w:rPr>
                <w:szCs w:val="28"/>
                <w:lang w:val="ru-RU"/>
              </w:rPr>
              <w:t xml:space="preserve">. </w:t>
            </w:r>
            <w:r w:rsidR="007435B7" w:rsidRPr="00CF7041">
              <w:rPr>
                <w:szCs w:val="28"/>
                <w:lang w:val="ru-RU"/>
              </w:rPr>
              <w:t>Цель работы: выполнить варианты функционального зонирования города.</w:t>
            </w:r>
          </w:p>
          <w:p w:rsidR="007435B7" w:rsidRPr="00CF7041" w:rsidRDefault="00CF7041" w:rsidP="00CF7041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4. </w:t>
            </w:r>
            <w:r w:rsidR="007435B7" w:rsidRPr="00CF7041">
              <w:rPr>
                <w:szCs w:val="28"/>
                <w:lang w:val="ru-RU"/>
              </w:rPr>
              <w:t>Транспортная организация города</w:t>
            </w:r>
            <w:r>
              <w:rPr>
                <w:szCs w:val="28"/>
                <w:lang w:val="ru-RU"/>
              </w:rPr>
              <w:t xml:space="preserve">. </w:t>
            </w:r>
            <w:r w:rsidR="007435B7" w:rsidRPr="00CF7041">
              <w:rPr>
                <w:szCs w:val="28"/>
                <w:lang w:val="ru-RU"/>
              </w:rPr>
              <w:t>Цель работы: организовать транспортную сеть города в нескольких вариантах</w:t>
            </w:r>
          </w:p>
          <w:p w:rsidR="007435B7" w:rsidRPr="00CF7041" w:rsidRDefault="00CF7041" w:rsidP="00CF7041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5. </w:t>
            </w:r>
            <w:r w:rsidR="007435B7" w:rsidRPr="00CF7041">
              <w:rPr>
                <w:szCs w:val="28"/>
                <w:lang w:val="ru-RU"/>
              </w:rPr>
              <w:t>Сравнительный анализ по ТЭП</w:t>
            </w:r>
            <w:r>
              <w:rPr>
                <w:szCs w:val="28"/>
                <w:lang w:val="ru-RU"/>
              </w:rPr>
              <w:t xml:space="preserve">. </w:t>
            </w:r>
            <w:r w:rsidR="007435B7" w:rsidRPr="00CF7041">
              <w:rPr>
                <w:szCs w:val="28"/>
                <w:lang w:val="ru-RU"/>
              </w:rPr>
              <w:t>Цель работы: выполнить сравнительный анализ вариантов организации планировки города по ТЭП.</w:t>
            </w:r>
          </w:p>
          <w:p w:rsidR="00971627" w:rsidRPr="00CF7041" w:rsidRDefault="00CF7041" w:rsidP="00CF7041">
            <w:pPr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6. </w:t>
            </w:r>
            <w:r w:rsidR="007435B7" w:rsidRPr="00CF7041">
              <w:rPr>
                <w:szCs w:val="28"/>
                <w:lang w:val="ru-RU"/>
              </w:rPr>
              <w:t>Разработка наиболее эффективного решения планировки города</w:t>
            </w:r>
            <w:r>
              <w:rPr>
                <w:szCs w:val="28"/>
                <w:lang w:val="ru-RU"/>
              </w:rPr>
              <w:t xml:space="preserve">. </w:t>
            </w:r>
            <w:r w:rsidR="007435B7" w:rsidRPr="00CF7041">
              <w:rPr>
                <w:szCs w:val="28"/>
                <w:lang w:val="ru-RU"/>
              </w:rPr>
              <w:t>Цель работы: разработать выбранный вариант планировки города.</w:t>
            </w:r>
          </w:p>
        </w:tc>
      </w:tr>
      <w:tr w:rsidR="00F24CAD" w:rsidRPr="009B0783" w:rsidTr="00AC4C5F">
        <w:tc>
          <w:tcPr>
            <w:tcW w:w="440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7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4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72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1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0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5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9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5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9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1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75" w:type="dxa"/>
          </w:tcPr>
          <w:p w:rsidR="00971627" w:rsidRPr="00CF7041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</w:tr>
      <w:tr w:rsidR="00971627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71627" w:rsidRPr="00750329" w:rsidRDefault="00971627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6.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(РАБОТ)</w:t>
            </w:r>
            <w:r w:rsidRPr="00750329">
              <w:rPr>
                <w:lang w:val="ru-RU"/>
              </w:rPr>
              <w:t xml:space="preserve"> </w:t>
            </w:r>
          </w:p>
          <w:p w:rsidR="00971627" w:rsidRDefault="00971627" w:rsidP="00EB5C5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CF704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соответствии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учебным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планом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освоение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предусматривает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выполнение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курсовой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работы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2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семестре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формы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обучения,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3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семестре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формы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обучения.</w:t>
            </w:r>
            <w:r w:rsidRPr="00750329">
              <w:rPr>
                <w:lang w:val="ru-RU"/>
              </w:rPr>
              <w:t xml:space="preserve"> </w:t>
            </w:r>
          </w:p>
          <w:p w:rsidR="009D490A" w:rsidRPr="009D490A" w:rsidRDefault="009D490A" w:rsidP="00CF7041">
            <w:pPr>
              <w:suppressAutoHyphens/>
              <w:spacing w:after="0" w:line="240" w:lineRule="auto"/>
              <w:ind w:firstLine="709"/>
              <w:jc w:val="both"/>
              <w:rPr>
                <w:bCs/>
                <w:szCs w:val="28"/>
                <w:lang w:val="ru-RU"/>
              </w:rPr>
            </w:pPr>
            <w:r w:rsidRPr="009D490A">
              <w:rPr>
                <w:bCs/>
                <w:szCs w:val="28"/>
                <w:lang w:val="ru-RU"/>
              </w:rPr>
              <w:t>Предусмотрена курсовая работа на тему «Выбор оптимального объемно-планировочного и конструктивного решений здания на основе технико-экономического сравнения вариантов».</w:t>
            </w:r>
          </w:p>
          <w:p w:rsidR="00971627" w:rsidRPr="00750329" w:rsidRDefault="00971627" w:rsidP="00CF7041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Задачи,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решаемые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выполнении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курсовой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работы: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CF7041">
            <w:pPr>
              <w:tabs>
                <w:tab w:val="left" w:pos="1032"/>
              </w:tabs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•</w:t>
            </w:r>
            <w:r w:rsidRPr="00750329">
              <w:rPr>
                <w:lang w:val="ru-RU"/>
              </w:rPr>
              <w:t xml:space="preserve"> </w:t>
            </w:r>
            <w:r w:rsidR="009D490A">
              <w:rPr>
                <w:lang w:val="ru-RU"/>
              </w:rPr>
              <w:t>архитектурное проектирование сопоставимых вариантов зданий;</w:t>
            </w:r>
          </w:p>
          <w:p w:rsidR="00971627" w:rsidRPr="00750329" w:rsidRDefault="00971627" w:rsidP="00CF7041">
            <w:pPr>
              <w:tabs>
                <w:tab w:val="left" w:pos="1032"/>
              </w:tabs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•</w:t>
            </w:r>
            <w:r w:rsidR="009D490A">
              <w:rPr>
                <w:lang w:val="ru-RU"/>
              </w:rPr>
              <w:t>технико-экономическое сравнение решений зданий по объемно-планировочным показателям;</w:t>
            </w:r>
          </w:p>
          <w:p w:rsidR="00971627" w:rsidRPr="00750329" w:rsidRDefault="00971627" w:rsidP="00CF7041">
            <w:pPr>
              <w:tabs>
                <w:tab w:val="left" w:pos="1032"/>
              </w:tabs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•</w:t>
            </w:r>
            <w:r w:rsidRPr="00750329">
              <w:rPr>
                <w:lang w:val="ru-RU"/>
              </w:rPr>
              <w:t xml:space="preserve"> </w:t>
            </w:r>
            <w:r w:rsidR="009D490A">
              <w:rPr>
                <w:lang w:val="ru-RU"/>
              </w:rPr>
              <w:t>технико-экономическое сравнение решений зданий по стоимостным</w:t>
            </w:r>
            <w:r w:rsidR="00CF7041">
              <w:rPr>
                <w:lang w:val="ru-RU"/>
              </w:rPr>
              <w:t xml:space="preserve"> показателям.</w:t>
            </w:r>
          </w:p>
          <w:p w:rsidR="009D490A" w:rsidRPr="009D490A" w:rsidRDefault="009D490A" w:rsidP="00CF7041">
            <w:pPr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9D490A">
              <w:rPr>
                <w:szCs w:val="28"/>
                <w:lang w:val="ru-RU"/>
              </w:rPr>
              <w:t>Варианты заданий для курсовой работы выдаются каждому студенту индивидуально.</w:t>
            </w:r>
          </w:p>
          <w:p w:rsidR="00B326C0" w:rsidRDefault="00971627" w:rsidP="003565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Курсовая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работа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включат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себя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графическую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часть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записку.</w:t>
            </w:r>
            <w:r w:rsidRPr="00750329">
              <w:rPr>
                <w:lang w:val="ru-RU"/>
              </w:rPr>
              <w:t xml:space="preserve"> </w:t>
            </w:r>
          </w:p>
          <w:p w:rsidR="003565A6" w:rsidRDefault="003565A6" w:rsidP="003565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65A6" w:rsidRDefault="003565A6" w:rsidP="003565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65A6" w:rsidRDefault="003565A6" w:rsidP="003565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65A6" w:rsidRDefault="003565A6" w:rsidP="003565A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3565A6" w:rsidRPr="00750329" w:rsidRDefault="003565A6" w:rsidP="003565A6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F24CAD" w:rsidRPr="009B0783" w:rsidTr="00AC4C5F">
        <w:tc>
          <w:tcPr>
            <w:tcW w:w="440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7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4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72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1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0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5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9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5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9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1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75" w:type="dxa"/>
          </w:tcPr>
          <w:p w:rsidR="00971627" w:rsidRPr="00750329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lastRenderedPageBreak/>
              <w:t>7.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7.1.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на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этапах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шкал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7.1.1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Этап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Результаты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текущего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контроля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знаний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межсессионной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аттестации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оцениваются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следующей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системе:</w:t>
            </w:r>
            <w:r w:rsidRPr="00750329">
              <w:rPr>
                <w:lang w:val="ru-RU"/>
              </w:rPr>
              <w:t xml:space="preserve"> </w:t>
            </w:r>
          </w:p>
          <w:p w:rsidR="00971627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BD19AF" w:rsidRPr="00BD19AF" w:rsidRDefault="00971627" w:rsidP="00B04C3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971627" w:rsidTr="00AC4C5F">
        <w:tc>
          <w:tcPr>
            <w:tcW w:w="1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750329">
              <w:rPr>
                <w:lang w:val="ru-RU"/>
              </w:rPr>
              <w:t xml:space="preserve"> 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CF7041" w:rsidRPr="009B0783" w:rsidTr="00AC4C5F">
        <w:tc>
          <w:tcPr>
            <w:tcW w:w="14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Default="00CF7041" w:rsidP="00EB5C5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 xml:space="preserve">Знать условия, нормативы и стандарты, применяемые при планировке городских </w:t>
            </w:r>
            <w:proofErr w:type="gramStart"/>
            <w:r w:rsidRPr="00CF7041">
              <w:rPr>
                <w:sz w:val="20"/>
                <w:szCs w:val="20"/>
                <w:lang w:val="ru-RU"/>
              </w:rPr>
              <w:t xml:space="preserve">территорий.  </w:t>
            </w:r>
            <w:proofErr w:type="gramEnd"/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B326C0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</w:t>
            </w:r>
            <w:r>
              <w:rPr>
                <w:sz w:val="20"/>
                <w:szCs w:val="20"/>
                <w:lang w:val="ru-RU"/>
              </w:rPr>
              <w:t>ские вопросы при защите</w:t>
            </w:r>
            <w:r w:rsidR="00B326C0">
              <w:rPr>
                <w:sz w:val="20"/>
                <w:szCs w:val="20"/>
                <w:lang w:val="ru-RU"/>
              </w:rPr>
              <w:t xml:space="preserve"> лабораторных работ и </w:t>
            </w:r>
            <w:r>
              <w:rPr>
                <w:sz w:val="20"/>
                <w:szCs w:val="20"/>
                <w:lang w:val="ru-RU"/>
              </w:rPr>
              <w:t>курсовой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работы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F7041" w:rsidRPr="009B0783" w:rsidTr="00AC4C5F"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19" w:hanging="1"/>
              <w:jc w:val="left"/>
              <w:rPr>
                <w:sz w:val="20"/>
                <w:szCs w:val="20"/>
              </w:rPr>
            </w:pPr>
            <w:r w:rsidRPr="00CF7041">
              <w:rPr>
                <w:color w:val="000000"/>
                <w:sz w:val="20"/>
                <w:szCs w:val="20"/>
              </w:rPr>
              <w:t xml:space="preserve">Уметь </w:t>
            </w:r>
            <w:r w:rsidRPr="00CF7041">
              <w:rPr>
                <w:sz w:val="20"/>
                <w:szCs w:val="20"/>
              </w:rPr>
              <w:t xml:space="preserve">применять результаты инженерно-геодезических изысканий при планировке городских территорий, обрабатывать и анализировать полученные результаты </w:t>
            </w:r>
            <w:proofErr w:type="spellStart"/>
            <w:r w:rsidRPr="00CF7041">
              <w:rPr>
                <w:sz w:val="20"/>
                <w:szCs w:val="20"/>
              </w:rPr>
              <w:t>предпроектных</w:t>
            </w:r>
            <w:proofErr w:type="spellEnd"/>
            <w:r w:rsidRPr="00CF7041">
              <w:rPr>
                <w:sz w:val="20"/>
                <w:szCs w:val="20"/>
              </w:rPr>
              <w:t xml:space="preserve"> исследований.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Решение стандартных практических задач, написание к</w:t>
            </w:r>
            <w:r>
              <w:rPr>
                <w:sz w:val="20"/>
                <w:szCs w:val="20"/>
                <w:lang w:val="ru-RU"/>
              </w:rPr>
              <w:t>урсовой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работы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F7041" w:rsidRPr="009B0783" w:rsidTr="00AC4C5F">
        <w:trPr>
          <w:trHeight w:val="1663"/>
        </w:trPr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 xml:space="preserve">Владеть навыками применения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инженерно-геодезических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изысканий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при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планировке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городской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территории</w:t>
            </w:r>
            <w:r w:rsidRPr="00CF7041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</w:t>
            </w:r>
            <w:r>
              <w:rPr>
                <w:sz w:val="20"/>
                <w:szCs w:val="20"/>
                <w:lang w:val="ru-RU"/>
              </w:rPr>
              <w:t>й работы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F7041" w:rsidRPr="009B0783" w:rsidTr="00AC4C5F">
        <w:tc>
          <w:tcPr>
            <w:tcW w:w="14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Default="00CF7041" w:rsidP="00EB5C5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CF7041">
              <w:rPr>
                <w:bCs/>
                <w:sz w:val="20"/>
                <w:szCs w:val="20"/>
                <w:lang w:val="ru-RU"/>
              </w:rPr>
              <w:t>общие принципы вариантного проектирования,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 проектируемого здания</w:t>
            </w:r>
            <w:r w:rsidRPr="00CF7041">
              <w:rPr>
                <w:sz w:val="20"/>
                <w:szCs w:val="20"/>
                <w:lang w:val="ru-RU"/>
              </w:rPr>
              <w:t>, принципы и правила разработки архитектурно-конструктивной проектной документации зданий.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B326C0" w:rsidP="00C5745A">
            <w:pPr>
              <w:spacing w:line="240" w:lineRule="auto"/>
              <w:ind w:left="111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</w:t>
            </w:r>
            <w:r>
              <w:rPr>
                <w:sz w:val="20"/>
                <w:szCs w:val="20"/>
                <w:lang w:val="ru-RU"/>
              </w:rPr>
              <w:t>ские вопросы при защите лабораторных работ и курсовой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работы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F7041" w:rsidRPr="009B0783" w:rsidTr="00AC4C5F"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19" w:firstLine="0"/>
              <w:jc w:val="left"/>
              <w:rPr>
                <w:sz w:val="20"/>
                <w:szCs w:val="20"/>
              </w:rPr>
            </w:pPr>
            <w:r w:rsidRPr="00CF7041">
              <w:rPr>
                <w:color w:val="000000"/>
                <w:sz w:val="20"/>
                <w:szCs w:val="20"/>
              </w:rPr>
              <w:t>Уметь применять методику</w:t>
            </w:r>
            <w:r w:rsidRPr="00CF7041">
              <w:rPr>
                <w:sz w:val="20"/>
                <w:szCs w:val="20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композиционных и конструктивных принципов </w:t>
            </w:r>
            <w:r w:rsidRPr="00CF7041">
              <w:rPr>
                <w:sz w:val="20"/>
                <w:szCs w:val="20"/>
              </w:rPr>
              <w:lastRenderedPageBreak/>
              <w:t>проектирования зданий в профессиональной деятельности.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5745A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lastRenderedPageBreak/>
              <w:t>Решение стандартных практических задач, написание к</w:t>
            </w:r>
            <w:r>
              <w:rPr>
                <w:sz w:val="20"/>
                <w:szCs w:val="20"/>
                <w:lang w:val="ru-RU"/>
              </w:rPr>
              <w:t>урсовой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работы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CF7041" w:rsidRPr="009B0783" w:rsidTr="00AC4C5F"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F7041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color w:val="000000"/>
                <w:sz w:val="20"/>
                <w:szCs w:val="20"/>
                <w:lang w:val="ru-RU"/>
              </w:rPr>
              <w:t>Владеть методикой технико-экономической оценки проектов зданий,</w:t>
            </w:r>
            <w:r w:rsidRPr="00CF7041">
              <w:rPr>
                <w:bCs/>
                <w:sz w:val="20"/>
                <w:szCs w:val="20"/>
                <w:lang w:val="ru-RU"/>
              </w:rPr>
              <w:t xml:space="preserve"> правилами проверки сопоставимости вариантов зданий,</w:t>
            </w:r>
            <w:r w:rsidRPr="00CF7041">
              <w:rPr>
                <w:sz w:val="20"/>
                <w:szCs w:val="20"/>
                <w:lang w:val="ru-RU"/>
              </w:rPr>
              <w:t xml:space="preserve"> основами проектирования архитектурных и конструктивных элементов зданий.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CF7041" w:rsidRDefault="00CF7041" w:rsidP="00C5745A">
            <w:pPr>
              <w:spacing w:line="240" w:lineRule="auto"/>
              <w:ind w:left="-22" w:firstLine="4"/>
              <w:jc w:val="center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</w:t>
            </w:r>
            <w:r>
              <w:rPr>
                <w:sz w:val="20"/>
                <w:szCs w:val="20"/>
                <w:lang w:val="ru-RU"/>
              </w:rPr>
              <w:t>й работы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041" w:rsidRPr="00750329" w:rsidRDefault="00CF7041" w:rsidP="00EB5C5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1CE" w:rsidRDefault="009531CE" w:rsidP="00EB5C5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7.1.2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Этап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знаний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Результаты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промежуточного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контроля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знаний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оцениваются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2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семестре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формы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обучения,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3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семестре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формы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обучения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двухбалльной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системе: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971627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</w:tc>
      </w:tr>
      <w:tr w:rsidR="00971627" w:rsidTr="00AC4C5F">
        <w:tc>
          <w:tcPr>
            <w:tcW w:w="1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750329">
              <w:rPr>
                <w:lang w:val="ru-RU"/>
              </w:rPr>
              <w:t xml:space="preserve"> 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9531CE" w:rsidTr="00AC4C5F">
        <w:tc>
          <w:tcPr>
            <w:tcW w:w="14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CF7041" w:rsidRDefault="009531CE" w:rsidP="00C5745A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 xml:space="preserve">Знать условия, нормативы и стандарты, применяемые при планировке городских </w:t>
            </w:r>
            <w:proofErr w:type="gramStart"/>
            <w:r w:rsidRPr="00CF7041">
              <w:rPr>
                <w:sz w:val="20"/>
                <w:szCs w:val="20"/>
                <w:lang w:val="ru-RU"/>
              </w:rPr>
              <w:t xml:space="preserve">территорий.  </w:t>
            </w:r>
            <w:proofErr w:type="gramEnd"/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9531CE">
            <w:pPr>
              <w:spacing w:after="0" w:line="240" w:lineRule="auto"/>
              <w:ind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9531CE" w:rsidTr="00AC4C5F"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CF7041" w:rsidRDefault="009531CE" w:rsidP="00C5745A">
            <w:pPr>
              <w:pStyle w:val="a3"/>
              <w:tabs>
                <w:tab w:val="clear" w:pos="756"/>
                <w:tab w:val="clear" w:pos="1068"/>
                <w:tab w:val="left" w:pos="708"/>
                <w:tab w:val="left" w:pos="993"/>
              </w:tabs>
              <w:suppressAutoHyphens/>
              <w:spacing w:line="240" w:lineRule="auto"/>
              <w:ind w:left="119" w:hanging="1"/>
              <w:jc w:val="left"/>
              <w:rPr>
                <w:sz w:val="20"/>
                <w:szCs w:val="20"/>
              </w:rPr>
            </w:pPr>
            <w:r w:rsidRPr="00CF7041">
              <w:rPr>
                <w:color w:val="000000"/>
                <w:sz w:val="20"/>
                <w:szCs w:val="20"/>
              </w:rPr>
              <w:t xml:space="preserve">Уметь </w:t>
            </w:r>
            <w:r w:rsidRPr="00CF7041">
              <w:rPr>
                <w:sz w:val="20"/>
                <w:szCs w:val="20"/>
              </w:rPr>
              <w:t xml:space="preserve">применять результаты инженерно-геодезических изысканий при планировке городских территорий, обрабатывать и анализировать полученные результаты </w:t>
            </w:r>
            <w:proofErr w:type="spellStart"/>
            <w:r w:rsidRPr="00CF7041">
              <w:rPr>
                <w:sz w:val="20"/>
                <w:szCs w:val="20"/>
              </w:rPr>
              <w:t>предпроектных</w:t>
            </w:r>
            <w:proofErr w:type="spellEnd"/>
            <w:r w:rsidRPr="00CF7041">
              <w:rPr>
                <w:sz w:val="20"/>
                <w:szCs w:val="20"/>
              </w:rPr>
              <w:t xml:space="preserve"> исследований.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750329" w:rsidRDefault="009531CE" w:rsidP="009531CE">
            <w:pPr>
              <w:spacing w:after="0" w:line="240" w:lineRule="auto"/>
              <w:ind w:right="87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75032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75032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531CE" w:rsidTr="00AC4C5F"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CF7041" w:rsidRDefault="009531CE" w:rsidP="00C5745A">
            <w:pPr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sz w:val="20"/>
                <w:szCs w:val="20"/>
                <w:lang w:val="ru-RU"/>
              </w:rPr>
              <w:t xml:space="preserve">Владеть навыками применения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инженерно-геодезических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изысканий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при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планировке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городской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color w:val="000000"/>
                <w:sz w:val="20"/>
                <w:szCs w:val="20"/>
                <w:lang w:val="ru-RU"/>
              </w:rPr>
              <w:t>территории</w:t>
            </w:r>
            <w:r w:rsidRPr="00CF7041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750329" w:rsidRDefault="009531CE" w:rsidP="00EB5C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750329" w:rsidRDefault="009531CE" w:rsidP="009531CE">
            <w:pPr>
              <w:spacing w:after="0" w:line="240" w:lineRule="auto"/>
              <w:ind w:right="87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75032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75032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531CE" w:rsidTr="00AC4C5F">
        <w:tc>
          <w:tcPr>
            <w:tcW w:w="14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CF7041" w:rsidRDefault="009531CE" w:rsidP="00C5745A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CF7041">
              <w:rPr>
                <w:bCs/>
                <w:sz w:val="20"/>
                <w:szCs w:val="20"/>
                <w:lang w:val="ru-RU"/>
              </w:rPr>
              <w:t>общие принципы вариантного проектирования,</w:t>
            </w:r>
            <w:r w:rsidRPr="00CF7041">
              <w:rPr>
                <w:sz w:val="20"/>
                <w:szCs w:val="20"/>
                <w:lang w:val="ru-RU"/>
              </w:rPr>
              <w:t xml:space="preserve"> </w:t>
            </w:r>
            <w:r w:rsidRPr="00CF7041">
              <w:rPr>
                <w:bCs/>
                <w:sz w:val="20"/>
                <w:szCs w:val="20"/>
                <w:lang w:val="ru-RU"/>
              </w:rPr>
              <w:t>последовательность проведения технико-экономической оценки проектируемого здания</w:t>
            </w:r>
            <w:r w:rsidRPr="00CF7041">
              <w:rPr>
                <w:sz w:val="20"/>
                <w:szCs w:val="20"/>
                <w:lang w:val="ru-RU"/>
              </w:rPr>
              <w:t>, принципы и правила разработки архитектурно-конструктивной проектной документации зданий.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9531CE">
            <w:pPr>
              <w:spacing w:after="0" w:line="240" w:lineRule="auto"/>
              <w:ind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9531CE" w:rsidTr="00AC4C5F"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CF7041" w:rsidRDefault="009531CE" w:rsidP="00C5745A">
            <w:pPr>
              <w:pStyle w:val="a3"/>
              <w:tabs>
                <w:tab w:val="clear" w:pos="756"/>
                <w:tab w:val="left" w:pos="708"/>
              </w:tabs>
              <w:suppressAutoHyphens/>
              <w:spacing w:line="240" w:lineRule="auto"/>
              <w:ind w:left="119" w:firstLine="0"/>
              <w:jc w:val="left"/>
              <w:rPr>
                <w:sz w:val="20"/>
                <w:szCs w:val="20"/>
              </w:rPr>
            </w:pPr>
            <w:r w:rsidRPr="00CF7041">
              <w:rPr>
                <w:color w:val="000000"/>
                <w:sz w:val="20"/>
                <w:szCs w:val="20"/>
              </w:rPr>
              <w:t>Уметь применять методику</w:t>
            </w:r>
            <w:r w:rsidRPr="00CF7041">
              <w:rPr>
                <w:sz w:val="20"/>
                <w:szCs w:val="20"/>
              </w:rPr>
              <w:t xml:space="preserve"> сбора научной, натурной и технической информации по поставленной задаче проектирования; применять знания функциональных, физико-технических, композиционных и конструктивных принципов проектирования зданий в </w:t>
            </w:r>
            <w:r w:rsidRPr="00CF7041">
              <w:rPr>
                <w:sz w:val="20"/>
                <w:szCs w:val="20"/>
              </w:rPr>
              <w:lastRenderedPageBreak/>
              <w:t>профессиональной деятельности.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750329" w:rsidRDefault="009531CE" w:rsidP="009531CE">
            <w:pPr>
              <w:spacing w:after="0" w:line="240" w:lineRule="auto"/>
              <w:ind w:right="87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75032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75032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531CE" w:rsidTr="00AC4C5F">
        <w:tc>
          <w:tcPr>
            <w:tcW w:w="140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</w:pP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CF7041" w:rsidRDefault="009531CE" w:rsidP="00C5745A">
            <w:pPr>
              <w:tabs>
                <w:tab w:val="left" w:pos="993"/>
              </w:tabs>
              <w:suppressAutoHyphens/>
              <w:spacing w:after="0" w:line="240" w:lineRule="auto"/>
              <w:ind w:left="119"/>
              <w:rPr>
                <w:sz w:val="20"/>
                <w:szCs w:val="20"/>
                <w:lang w:val="ru-RU"/>
              </w:rPr>
            </w:pPr>
            <w:r w:rsidRPr="00CF7041">
              <w:rPr>
                <w:color w:val="000000"/>
                <w:sz w:val="20"/>
                <w:szCs w:val="20"/>
                <w:lang w:val="ru-RU"/>
              </w:rPr>
              <w:t>Владеть методикой технико-экономической оценки проектов зданий,</w:t>
            </w:r>
            <w:r w:rsidRPr="00CF7041">
              <w:rPr>
                <w:bCs/>
                <w:sz w:val="20"/>
                <w:szCs w:val="20"/>
                <w:lang w:val="ru-RU"/>
              </w:rPr>
              <w:t xml:space="preserve"> правилами проверки сопоставимости вариантов зданий,</w:t>
            </w:r>
            <w:r w:rsidRPr="00CF7041">
              <w:rPr>
                <w:sz w:val="20"/>
                <w:szCs w:val="20"/>
                <w:lang w:val="ru-RU"/>
              </w:rPr>
              <w:t xml:space="preserve"> основами проектирования архитектурных и конструктивных элементов зданий.</w:t>
            </w:r>
          </w:p>
        </w:tc>
        <w:tc>
          <w:tcPr>
            <w:tcW w:w="18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750329" w:rsidRDefault="009531CE" w:rsidP="00EB5C5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50329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Pr="00750329" w:rsidRDefault="009531CE" w:rsidP="009531CE">
            <w:pPr>
              <w:spacing w:after="0" w:line="240" w:lineRule="auto"/>
              <w:ind w:right="87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75032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75032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1CE" w:rsidRDefault="009531CE" w:rsidP="00EB5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6C0" w:rsidRDefault="00B326C0" w:rsidP="00EB5C5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971627" w:rsidRPr="00D67B97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67B97">
              <w:rPr>
                <w:b/>
                <w:color w:val="000000"/>
                <w:szCs w:val="28"/>
                <w:lang w:val="ru-RU"/>
              </w:rPr>
              <w:t>7.2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средств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задания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или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иные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для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оценки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знаний,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умений,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навыков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(или)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опыта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D67B97">
              <w:rPr>
                <w:szCs w:val="28"/>
                <w:lang w:val="ru-RU"/>
              </w:rPr>
              <w:t xml:space="preserve"> </w:t>
            </w:r>
          </w:p>
          <w:p w:rsidR="00EE3CFE" w:rsidRPr="00D67B97" w:rsidRDefault="00EE3CFE" w:rsidP="00EB5C5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971627" w:rsidRPr="00D67B97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D67B97">
              <w:rPr>
                <w:b/>
                <w:color w:val="000000"/>
                <w:szCs w:val="28"/>
                <w:lang w:val="ru-RU"/>
              </w:rPr>
              <w:t>7.2.1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заданий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для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к</w:t>
            </w:r>
            <w:r w:rsidRPr="00D67B97">
              <w:rPr>
                <w:szCs w:val="28"/>
                <w:lang w:val="ru-RU"/>
              </w:rPr>
              <w:t xml:space="preserve"> </w:t>
            </w:r>
            <w:r w:rsidRPr="00D67B97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D67B97">
              <w:rPr>
                <w:szCs w:val="28"/>
                <w:lang w:val="ru-RU"/>
              </w:rPr>
              <w:t xml:space="preserve">  </w:t>
            </w:r>
          </w:p>
          <w:p w:rsidR="009531CE" w:rsidRPr="00D67B97" w:rsidRDefault="009531C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b/>
                <w:bCs/>
                <w:szCs w:val="28"/>
                <w:lang w:val="ru-RU"/>
              </w:rPr>
              <w:t xml:space="preserve">1. </w:t>
            </w: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Технико-экономическая </w:t>
            </w:r>
            <w:proofErr w:type="gramStart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оценка  -</w:t>
            </w:r>
            <w:proofErr w:type="gramEnd"/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 это:</w:t>
            </w:r>
          </w:p>
          <w:p w:rsidR="009531CE" w:rsidRPr="00D67B97" w:rsidRDefault="009531C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А) </w:t>
            </w:r>
            <w:r w:rsidR="00FA439D" w:rsidRPr="00D67B97">
              <w:rPr>
                <w:rFonts w:eastAsia="Times New Roman"/>
                <w:szCs w:val="28"/>
                <w:lang w:val="ru-RU" w:eastAsia="ru-RU"/>
              </w:rPr>
              <w:t>документ, в котором представлена информация, из которой выводится целесообразность (или нецелесообразность) создания продукта или услуги;</w:t>
            </w:r>
          </w:p>
          <w:p w:rsidR="009531CE" w:rsidRPr="00D67B97" w:rsidRDefault="009531C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выполнение расчетов, характеризующих варианты проектных решений, и выявление их экономической эффективности с целью выбора наилучшего варианта;</w:t>
            </w:r>
          </w:p>
          <w:p w:rsidR="00FA439D" w:rsidRPr="00D67B97" w:rsidRDefault="00FA439D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сравнение сметной стоимости проектных решений;</w:t>
            </w:r>
          </w:p>
          <w:p w:rsidR="00FA439D" w:rsidRPr="00D67B97" w:rsidRDefault="00FA439D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Г) сравнение вариантов отделки фасадов зданий.</w:t>
            </w:r>
          </w:p>
          <w:p w:rsidR="00EE3CFE" w:rsidRPr="00D67B97" w:rsidRDefault="00EE3CF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FA439D" w:rsidRPr="00D67B97" w:rsidRDefault="00FA439D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2. </w:t>
            </w:r>
            <w:r w:rsidR="00EE3CFE" w:rsidRPr="00D67B97">
              <w:rPr>
                <w:rFonts w:eastAsia="Times New Roman"/>
                <w:b/>
                <w:szCs w:val="28"/>
                <w:lang w:val="ru-RU" w:eastAsia="ru-RU"/>
              </w:rPr>
              <w:t>В</w:t>
            </w: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 технико-экономическом обосновании строительства отображаются:</w:t>
            </w:r>
          </w:p>
          <w:p w:rsidR="00EE3CFE" w:rsidRPr="00D67B97" w:rsidRDefault="00EE3CFE" w:rsidP="00EE3CFE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только объемно-планировочные решения;</w:t>
            </w:r>
          </w:p>
          <w:p w:rsidR="00EE3CFE" w:rsidRPr="00D67B97" w:rsidRDefault="00EE3CFE" w:rsidP="00EE3CFE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объемно-планировочные, экономические и экологические показатели;</w:t>
            </w:r>
          </w:p>
          <w:p w:rsidR="00EE3CFE" w:rsidRPr="00D67B97" w:rsidRDefault="00EE3CFE" w:rsidP="00EE3CFE">
            <w:pPr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В) конструктивные, экономические и экологические показатели;</w:t>
            </w:r>
          </w:p>
          <w:p w:rsidR="00FA439D" w:rsidRPr="00D67B97" w:rsidRDefault="00EE3CFE" w:rsidP="00EE3CFE">
            <w:pPr>
              <w:tabs>
                <w:tab w:val="num" w:pos="851"/>
              </w:tabs>
              <w:spacing w:after="0" w:line="240" w:lineRule="auto"/>
              <w:ind w:firstLine="709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В) объемно-планировочные, конструктивные, </w:t>
            </w:r>
            <w:r w:rsidR="00FA439D" w:rsidRPr="00D67B97">
              <w:rPr>
                <w:rFonts w:eastAsia="Times New Roman"/>
                <w:szCs w:val="28"/>
                <w:lang w:val="ru-RU" w:eastAsia="ru-RU"/>
              </w:rPr>
              <w:t>технологические</w:t>
            </w:r>
            <w:r w:rsidRPr="00D67B97">
              <w:rPr>
                <w:rFonts w:eastAsia="Times New Roman"/>
                <w:szCs w:val="28"/>
                <w:lang w:val="ru-RU" w:eastAsia="ru-RU"/>
              </w:rPr>
              <w:t>, экономические, экологические показатели.</w:t>
            </w:r>
          </w:p>
          <w:p w:rsidR="00FA439D" w:rsidRPr="00D67B97" w:rsidRDefault="00FA439D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FA439D" w:rsidRPr="00D67B97" w:rsidRDefault="00FA439D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3. Натуральные технико-экономические показатели: </w:t>
            </w:r>
          </w:p>
          <w:p w:rsidR="00FA439D" w:rsidRPr="00D67B97" w:rsidRDefault="00EE3CF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А) </w:t>
            </w:r>
            <w:r w:rsidR="00FA439D" w:rsidRPr="00D67B97">
              <w:rPr>
                <w:rFonts w:eastAsia="Times New Roman"/>
                <w:szCs w:val="28"/>
                <w:lang w:val="ru-RU" w:eastAsia="ru-RU"/>
              </w:rPr>
              <w:t>показатели экономичности и технологичности на стадии возведения объекта;</w:t>
            </w:r>
          </w:p>
          <w:p w:rsidR="00FA439D" w:rsidRPr="00D67B97" w:rsidRDefault="00EE3CF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 х</w:t>
            </w:r>
            <w:r w:rsidR="00FA439D" w:rsidRPr="00D67B97">
              <w:rPr>
                <w:rFonts w:eastAsia="Times New Roman"/>
                <w:szCs w:val="28"/>
                <w:lang w:val="ru-RU" w:eastAsia="ru-RU"/>
              </w:rPr>
              <w:t>арактеризуют экономичность проекта в целом</w:t>
            </w:r>
          </w:p>
          <w:p w:rsidR="00FA439D" w:rsidRPr="00D67B97" w:rsidRDefault="00EE3CF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В) </w:t>
            </w:r>
            <w:r w:rsidR="00FA439D" w:rsidRPr="00D67B97">
              <w:rPr>
                <w:rFonts w:eastAsia="Times New Roman"/>
                <w:szCs w:val="28"/>
                <w:lang w:val="ru-RU" w:eastAsia="ru-RU"/>
              </w:rPr>
              <w:t>свидетельствуют о структуре затрат или об условиях, предопределяющих эти затраты (затраты на строительство и эксплуатацию объекта; стоимостная оценка территорий; различные результаты: вы ручка, прибыль и др.);</w:t>
            </w:r>
          </w:p>
          <w:p w:rsidR="00FA439D" w:rsidRPr="00D67B97" w:rsidRDefault="00EE3CFE" w:rsidP="00EE3CFE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Г) </w:t>
            </w:r>
            <w:r w:rsidR="00FA439D" w:rsidRPr="00D67B97">
              <w:rPr>
                <w:rFonts w:eastAsia="Times New Roman"/>
                <w:szCs w:val="28"/>
                <w:lang w:val="ru-RU" w:eastAsia="ru-RU"/>
              </w:rPr>
              <w:t>расход основных материалов на строительство</w:t>
            </w:r>
            <w:r w:rsidRPr="00D67B97">
              <w:rPr>
                <w:rFonts w:eastAsia="Times New Roman"/>
                <w:szCs w:val="28"/>
                <w:lang w:val="ru-RU" w:eastAsia="ru-RU"/>
              </w:rPr>
              <w:t>.</w:t>
            </w:r>
          </w:p>
          <w:p w:rsidR="00EE3CFE" w:rsidRPr="00D67B97" w:rsidRDefault="00EE3CFE" w:rsidP="009531C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31C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9531CE"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. Общая приведенная площадь жилых домов многоквартирного типа определяется как: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сумма площадей жилых и подсобных помещений квартир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сумма площадей жилых и подсобных помещений квартир, а также летних помещений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сумма площадей жилых и подсобных помещений квартир, а также летних помещений, подсчитываемых с понижающими коэффициентами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Г) сумма площадей жилых и подсобных помещений квартир, а также площадей </w:t>
            </w:r>
            <w:proofErr w:type="spellStart"/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внеквартирных</w:t>
            </w:r>
            <w:proofErr w:type="spellEnd"/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помещений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1C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531CE"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. Рабочая площадь рассчитывается как показатель объемно-планировочного решения: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для общественных зданий и жилых многоквартирных домов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для жилых домов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для общественных и промышленных зданий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для общественных зданий и одноквартирных домов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CFE" w:rsidRPr="00D67B97" w:rsidRDefault="00EE3CFE" w:rsidP="00EE3CFE">
            <w:pPr>
              <w:pStyle w:val="a4"/>
              <w:numPr>
                <w:ilvl w:val="0"/>
                <w:numId w:val="17"/>
              </w:numPr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Окончательная оценка проектов производится путем сопоставления каких затрат: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А) приведенных затрат; </w:t>
            </w:r>
          </w:p>
          <w:p w:rsidR="00EE3CFE" w:rsidRPr="000B45AF" w:rsidRDefault="00EE3CFE" w:rsidP="000B45AF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Б) текущих затрат;</w:t>
            </w:r>
          </w:p>
          <w:p w:rsidR="00EE3CFE" w:rsidRPr="000B45AF" w:rsidRDefault="00EE3CFE" w:rsidP="000B45AF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В) сметной стоимости здания;</w:t>
            </w:r>
          </w:p>
          <w:p w:rsidR="00EE3CFE" w:rsidRPr="000B45AF" w:rsidRDefault="00EE3CFE" w:rsidP="000B45AF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5AF">
              <w:rPr>
                <w:rFonts w:ascii="Times New Roman" w:hAnsi="Times New Roman" w:cs="Times New Roman"/>
                <w:sz w:val="28"/>
                <w:szCs w:val="28"/>
              </w:rPr>
              <w:t>Г) стоимости монтажных работ.</w:t>
            </w:r>
          </w:p>
          <w:p w:rsidR="000B45AF" w:rsidRPr="000B45AF" w:rsidRDefault="000B45AF" w:rsidP="000B45AF">
            <w:pPr>
              <w:pStyle w:val="a4"/>
              <w:tabs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5AF" w:rsidRPr="000B45AF" w:rsidRDefault="000B45AF" w:rsidP="000B45AF">
            <w:pPr>
              <w:pStyle w:val="a4"/>
              <w:numPr>
                <w:ilvl w:val="0"/>
                <w:numId w:val="17"/>
              </w:numPr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Технико-экономическое обоснование проекта строительства является:</w:t>
            </w:r>
          </w:p>
          <w:p w:rsidR="000B45AF" w:rsidRPr="000B45AF" w:rsidRDefault="000B45AF" w:rsidP="000B45AF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обязательным документом </w:t>
            </w:r>
          </w:p>
          <w:p w:rsidR="000B45AF" w:rsidRPr="000B45AF" w:rsidRDefault="000B45AF" w:rsidP="000B45AF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обязательным документом в случае, если финансирование осуществляется из государственного бюджета Российской Федерации и ее внебюджетных фондов, централизованных фондов министерств и ведомств, а также собственных финансовых ресурсов государственных предприятий;</w:t>
            </w:r>
          </w:p>
          <w:p w:rsidR="000B45AF" w:rsidRPr="000B45AF" w:rsidRDefault="000B45AF" w:rsidP="000B45AF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обязательным документом, если финансирование осуществляется полностью из фондов коммерческих организаций;</w:t>
            </w:r>
          </w:p>
          <w:p w:rsidR="000B45AF" w:rsidRPr="000B45AF" w:rsidRDefault="000B45AF" w:rsidP="000B45AF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5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необязательным документом, если финансирование осуществляется из государственного бюджета Российской Федерации и ее внебюджетных фондов, централизованных фондов министерств и ведомств, а также собственных финансовых ресурсов государственных предприятий.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1CE" w:rsidRPr="00D67B97" w:rsidRDefault="00EE3CFE" w:rsidP="00EE3CFE">
            <w:pPr>
              <w:pStyle w:val="a4"/>
              <w:tabs>
                <w:tab w:val="left" w:pos="993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="009531CE"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общестроительных работ - это: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стоимость основных строительных конструкций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стоимость монтажа основных технических сетей и оборудования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затраты на оплату труда рабочих и стоимость работы машин и механизмов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стоимость основных строительных конструкций, затраты на оплату труда рабочих и стоимость работы машин и механизмов</w:t>
            </w:r>
            <w:r w:rsidR="00EE3CFE" w:rsidRPr="00D67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CFE" w:rsidRPr="00D67B97" w:rsidRDefault="00EE3CFE" w:rsidP="00321DC5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 Объемно-планировочные факторы, влияющие на экономичность проектных решений общественных зданий, включают:</w:t>
            </w:r>
          </w:p>
          <w:p w:rsidR="0064143B" w:rsidRPr="00D67B97" w:rsidRDefault="0064143B" w:rsidP="00321DC5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этажность, высота этажа, наличие теплого чердака;</w:t>
            </w:r>
          </w:p>
          <w:p w:rsidR="0064143B" w:rsidRPr="00D67B97" w:rsidRDefault="0064143B" w:rsidP="00321DC5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компактность плана, каркасная конструктивная система, совмещенная кровля;</w:t>
            </w:r>
          </w:p>
          <w:p w:rsidR="0064143B" w:rsidRPr="00D67B97" w:rsidRDefault="0064143B" w:rsidP="00321DC5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компактность плана, бескаркасная конструктивная система, совмещенная кровля;</w:t>
            </w:r>
          </w:p>
          <w:p w:rsidR="00EE3CFE" w:rsidRPr="00D67B97" w:rsidRDefault="00EE3CFE" w:rsidP="00321DC5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DE3052"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вместимость</w:t>
            </w:r>
            <w:r w:rsidR="0064143B" w:rsidRPr="00D67B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E3052"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143B" w:rsidRPr="00D67B97">
              <w:rPr>
                <w:rFonts w:ascii="Times New Roman" w:hAnsi="Times New Roman" w:cs="Times New Roman"/>
                <w:sz w:val="28"/>
                <w:szCs w:val="28"/>
              </w:rPr>
              <w:t>этажность, компактность плана.</w:t>
            </w:r>
          </w:p>
          <w:p w:rsidR="00EE3CFE" w:rsidRPr="00D67B97" w:rsidRDefault="00EE3CFE" w:rsidP="00321DC5">
            <w:pPr>
              <w:pStyle w:val="a4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1CE" w:rsidRPr="00D67B97" w:rsidRDefault="00E776E6" w:rsidP="00E776E6">
            <w:pPr>
              <w:pStyle w:val="a4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="009531CE"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Приведенные затраты представлены следующими основными показателями: 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единовременными затратами и текущими расходами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текущими расходами и эксплуатационными затратами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стоимостью общестроительных работ и стоимостью монтажных работ</w:t>
            </w:r>
          </w:p>
          <w:p w:rsidR="009531CE" w:rsidRPr="00D67B97" w:rsidRDefault="009531C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стоимостью монтажных работ и удельной сметной стоимостью здания</w:t>
            </w:r>
          </w:p>
          <w:p w:rsidR="00971627" w:rsidRPr="00D67B97" w:rsidRDefault="00971627" w:rsidP="007D2835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71627" w:rsidRPr="00D67B97" w:rsidRDefault="00971627" w:rsidP="0015075C">
            <w:pPr>
              <w:pStyle w:val="a4"/>
              <w:numPr>
                <w:ilvl w:val="2"/>
                <w:numId w:val="17"/>
              </w:numPr>
              <w:spacing w:after="0" w:line="240" w:lineRule="auto"/>
              <w:ind w:left="0" w:firstLine="7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Примерный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перечень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заданий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для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решения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стандартных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B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76E6" w:rsidRPr="00D67B97" w:rsidRDefault="00E776E6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>1. ТЭО</w:t>
            </w:r>
            <w:r w:rsidR="00C5745A"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 может являться </w:t>
            </w:r>
            <w:r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основанием для: </w:t>
            </w:r>
          </w:p>
          <w:p w:rsidR="00E776E6" w:rsidRPr="00D67B97" w:rsidRDefault="00E776E6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а) подготовки тендерной документации</w:t>
            </w:r>
            <w:r w:rsidR="00C5745A" w:rsidRPr="00D67B97">
              <w:rPr>
                <w:rFonts w:eastAsia="Times New Roman"/>
                <w:szCs w:val="28"/>
                <w:lang w:val="ru-RU" w:eastAsia="ru-RU"/>
              </w:rPr>
              <w:t xml:space="preserve"> и проведения торгов подряда</w:t>
            </w:r>
            <w:r w:rsidRPr="00D67B97"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E776E6" w:rsidRPr="00D67B97" w:rsidRDefault="00E776E6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</w:t>
            </w:r>
            <w:r w:rsidR="00C5745A" w:rsidRPr="00D67B97">
              <w:rPr>
                <w:rFonts w:eastAsia="Times New Roman"/>
                <w:szCs w:val="28"/>
                <w:lang w:val="ru-RU" w:eastAsia="ru-RU"/>
              </w:rPr>
              <w:t xml:space="preserve"> разработки рабочей документации и получения положительного заключения государственной экспертизы;</w:t>
            </w:r>
          </w:p>
          <w:p w:rsidR="00E776E6" w:rsidRPr="00D67B97" w:rsidRDefault="00E776E6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д) финансирования строительства</w:t>
            </w:r>
            <w:r w:rsidR="00C5745A" w:rsidRPr="00D67B97">
              <w:rPr>
                <w:rFonts w:eastAsia="Times New Roman"/>
                <w:szCs w:val="28"/>
                <w:lang w:val="ru-RU" w:eastAsia="ru-RU"/>
              </w:rPr>
              <w:t xml:space="preserve"> из муниципального бюджета</w:t>
            </w:r>
            <w:r w:rsidRPr="00D67B97"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E776E6" w:rsidRPr="00D67B97" w:rsidRDefault="00E776E6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 xml:space="preserve">е) </w:t>
            </w:r>
            <w:r w:rsidR="00C5745A" w:rsidRPr="00D67B97">
              <w:rPr>
                <w:rFonts w:eastAsia="Times New Roman"/>
                <w:szCs w:val="28"/>
                <w:lang w:val="ru-RU" w:eastAsia="ru-RU"/>
              </w:rPr>
              <w:t>строительства в особых условиях.</w:t>
            </w:r>
          </w:p>
          <w:p w:rsidR="00D67B97" w:rsidRPr="00D67B97" w:rsidRDefault="00D67B97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C5745A" w:rsidRPr="00D67B97" w:rsidRDefault="00C5745A" w:rsidP="00D67B97">
            <w:pPr>
              <w:tabs>
                <w:tab w:val="left" w:pos="993"/>
              </w:tabs>
              <w:suppressAutoHyphens/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2</w:t>
            </w:r>
            <w:r w:rsidRPr="00D67B97">
              <w:rPr>
                <w:b/>
                <w:szCs w:val="28"/>
                <w:lang w:val="ru-RU"/>
              </w:rPr>
              <w:t xml:space="preserve">. </w:t>
            </w:r>
            <w:proofErr w:type="gramStart"/>
            <w:r w:rsidRPr="00D67B97">
              <w:rPr>
                <w:b/>
                <w:szCs w:val="28"/>
                <w:lang w:val="ru-RU"/>
              </w:rPr>
              <w:t>Коэффициент компактности это</w:t>
            </w:r>
            <w:proofErr w:type="gramEnd"/>
            <w:r w:rsidRPr="00D67B97">
              <w:rPr>
                <w:b/>
                <w:szCs w:val="28"/>
                <w:lang w:val="ru-RU"/>
              </w:rPr>
              <w:t xml:space="preserve"> отношение:</w:t>
            </w:r>
          </w:p>
          <w:p w:rsidR="00C5745A" w:rsidRPr="00D67B97" w:rsidRDefault="00C5745A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площади горизонтального сечения несущих и ограждающих конструкций к общей площади здания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5745A" w:rsidRPr="00D67B97" w:rsidRDefault="00C5745A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рабочей площади здания к общей площади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5745A" w:rsidRPr="00D67B97" w:rsidRDefault="00C5745A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общей площади на единицу вместимости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5745A" w:rsidRPr="00D67B97" w:rsidRDefault="00C5745A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площади ограждающих конструкций к общей площади здания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745A" w:rsidRPr="00D67B97" w:rsidRDefault="00C5745A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DC5" w:rsidRPr="00D67B97" w:rsidRDefault="00C5745A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21DC5"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. Сметная стоимость здания равна:</w:t>
            </w:r>
          </w:p>
          <w:p w:rsidR="00321DC5" w:rsidRPr="00D67B97" w:rsidRDefault="00321DC5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А) рыночной стоимости конструктивных элементов здания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21DC5" w:rsidRPr="00D67B97" w:rsidRDefault="00321DC5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рыночной стоимости 1 м</w:t>
            </w:r>
            <w:r w:rsidRPr="00D67B9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 здания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21DC5" w:rsidRPr="00D67B97" w:rsidRDefault="00321DC5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сумме единовременных затрат и текущих расходов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21DC5" w:rsidRPr="00D67B97" w:rsidRDefault="00321DC5" w:rsidP="00D67B97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сумме стоимости общестроительных работ и стоимости монтажных работ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745A" w:rsidRPr="00D67B97" w:rsidRDefault="00C5745A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3CFE" w:rsidRPr="00D67B97" w:rsidRDefault="00C5745A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E3CFE" w:rsidRPr="00D67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Текущие затраты включают: 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 xml:space="preserve">А) амортизационные отчисления на восстановление; затраты на текущий ремонт; затраты на содержание лифтов; расходы по уходу за </w:t>
            </w:r>
            <w:r w:rsidRPr="00D67B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территорией; затраты на электроосвещение; затраты на отопление; стоимость основных машин и механизмов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Б)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затраты на вентиляцию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В)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приведенные затраты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3CFE" w:rsidRPr="00D67B97" w:rsidRDefault="00EE3CFE" w:rsidP="00EE3CF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97">
              <w:rPr>
                <w:rFonts w:ascii="Times New Roman" w:hAnsi="Times New Roman" w:cs="Times New Roman"/>
                <w:sz w:val="28"/>
                <w:szCs w:val="28"/>
              </w:rPr>
              <w:t>Г) амортизационные отчисления на восстановление; затраты на текущий ремонт; затраты на содержание лифтов; расходы по уходу за территорией; затраты на электроосвещение; затраты на отопление; удельную сметную стоимость здания</w:t>
            </w:r>
            <w:r w:rsidR="00D67B97" w:rsidRPr="00D67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1DC5" w:rsidRPr="00D67B97" w:rsidRDefault="00321DC5" w:rsidP="00321DC5">
            <w:pPr>
              <w:spacing w:after="0" w:line="240" w:lineRule="auto"/>
              <w:ind w:firstLine="709"/>
              <w:jc w:val="center"/>
              <w:rPr>
                <w:rFonts w:eastAsia="Times New Roman"/>
                <w:color w:val="000000"/>
                <w:szCs w:val="28"/>
                <w:lang w:val="ru-RU" w:eastAsia="ru-RU"/>
              </w:rPr>
            </w:pPr>
          </w:p>
          <w:p w:rsidR="00321DC5" w:rsidRPr="00D67B97" w:rsidRDefault="00C5745A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5</w:t>
            </w:r>
            <w:r w:rsidR="00D67B97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. В формуле, определяющей сме</w:t>
            </w:r>
            <w:r w:rsidR="000304BF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т</w:t>
            </w:r>
            <w:r w:rsidR="00D67B97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н</w:t>
            </w:r>
            <w:r w:rsidR="000304BF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ую стоимость здания, </w:t>
            </w:r>
            <w:proofErr w:type="spellStart"/>
            <w:r w:rsidR="00321DC5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С</w:t>
            </w:r>
            <w:r w:rsidR="00321DC5"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зд</w:t>
            </w:r>
            <w:proofErr w:type="spellEnd"/>
            <w:r w:rsidR="00321DC5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= С</w:t>
            </w:r>
            <w:r w:rsidR="00321DC5"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ор</w:t>
            </w:r>
            <w:r w:rsidR="00321DC5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+ </w:t>
            </w:r>
            <w:proofErr w:type="spellStart"/>
            <w:r w:rsidR="00321DC5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С</w:t>
            </w:r>
            <w:r w:rsidR="00321DC5"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мр</w:t>
            </w:r>
            <w:proofErr w:type="spellEnd"/>
            <w:r w:rsidR="000304BF"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 xml:space="preserve"> </w:t>
            </w:r>
            <w:r w:rsidR="000304BF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показатель</w:t>
            </w:r>
            <w:r w:rsidR="000304BF" w:rsidRPr="00D67B97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 xml:space="preserve"> </w:t>
            </w:r>
            <w:proofErr w:type="spellStart"/>
            <w:r w:rsidR="000304BF" w:rsidRPr="00D67B97">
              <w:rPr>
                <w:rFonts w:eastAsia="Times New Roman"/>
                <w:b/>
                <w:szCs w:val="28"/>
                <w:lang w:val="ru-RU" w:eastAsia="ru-RU"/>
              </w:rPr>
              <w:t>С</w:t>
            </w:r>
            <w:r w:rsidR="000304BF" w:rsidRPr="00D67B97">
              <w:rPr>
                <w:rFonts w:eastAsia="Times New Roman"/>
                <w:b/>
                <w:szCs w:val="28"/>
                <w:vertAlign w:val="subscript"/>
                <w:lang w:val="ru-RU" w:eastAsia="ru-RU"/>
              </w:rPr>
              <w:t>мр</w:t>
            </w:r>
            <w:proofErr w:type="spellEnd"/>
            <w:r w:rsidR="000304BF" w:rsidRPr="00D67B97">
              <w:rPr>
                <w:rFonts w:eastAsia="Times New Roman"/>
                <w:b/>
                <w:szCs w:val="28"/>
                <w:lang w:val="ru-RU" w:eastAsia="ru-RU"/>
              </w:rPr>
              <w:t xml:space="preserve"> – это</w:t>
            </w:r>
            <w:r w:rsidR="000304BF" w:rsidRPr="00D67B97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:</w:t>
            </w:r>
          </w:p>
          <w:p w:rsidR="00321DC5" w:rsidRPr="00D67B97" w:rsidRDefault="000304BF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color w:val="000000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color w:val="000000"/>
                <w:szCs w:val="28"/>
                <w:lang w:val="ru-RU" w:eastAsia="ru-RU"/>
              </w:rPr>
              <w:t>А)</w:t>
            </w:r>
            <w:r w:rsidR="00321DC5" w:rsidRPr="00D67B97">
              <w:rPr>
                <w:rFonts w:eastAsia="Times New Roman"/>
                <w:color w:val="000000"/>
                <w:szCs w:val="28"/>
                <w:lang w:val="ru-RU" w:eastAsia="ru-RU"/>
              </w:rPr>
              <w:t xml:space="preserve"> стоимость </w:t>
            </w:r>
            <w:r w:rsidRPr="00D67B97">
              <w:rPr>
                <w:rFonts w:eastAsia="Times New Roman"/>
                <w:color w:val="000000"/>
                <w:szCs w:val="28"/>
                <w:lang w:val="ru-RU" w:eastAsia="ru-RU"/>
              </w:rPr>
              <w:t xml:space="preserve">монтажа </w:t>
            </w:r>
            <w:r w:rsidR="00321DC5" w:rsidRPr="00D67B97">
              <w:rPr>
                <w:rFonts w:eastAsia="Times New Roman"/>
                <w:color w:val="000000"/>
                <w:szCs w:val="28"/>
                <w:lang w:val="ru-RU" w:eastAsia="ru-RU"/>
              </w:rPr>
              <w:t>основных конструкций здания;</w:t>
            </w:r>
          </w:p>
          <w:p w:rsidR="00321DC5" w:rsidRPr="00D67B97" w:rsidRDefault="000304BF" w:rsidP="00D67B97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D67B97">
              <w:rPr>
                <w:rFonts w:eastAsia="Times New Roman"/>
                <w:szCs w:val="28"/>
                <w:lang w:val="ru-RU" w:eastAsia="ru-RU"/>
              </w:rPr>
              <w:t>Б)</w:t>
            </w:r>
            <w:r w:rsidR="00321DC5" w:rsidRPr="00D67B97">
              <w:rPr>
                <w:rFonts w:eastAsia="Times New Roman"/>
                <w:szCs w:val="28"/>
                <w:lang w:val="ru-RU" w:eastAsia="ru-RU"/>
              </w:rPr>
              <w:t xml:space="preserve"> стоимость монтажа сетей и </w:t>
            </w:r>
            <w:proofErr w:type="spellStart"/>
            <w:r w:rsidR="00321DC5" w:rsidRPr="00D67B97">
              <w:rPr>
                <w:rFonts w:eastAsia="Times New Roman"/>
                <w:szCs w:val="28"/>
                <w:lang w:val="ru-RU" w:eastAsia="ru-RU"/>
              </w:rPr>
              <w:t>оборудовани</w:t>
            </w:r>
            <w:proofErr w:type="spellEnd"/>
            <w:r w:rsidRPr="00D67B97"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0304BF" w:rsidRPr="007B21FA" w:rsidRDefault="000304BF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В) стоимость машин и механизмов;</w:t>
            </w:r>
          </w:p>
          <w:p w:rsidR="000304BF" w:rsidRPr="007B21FA" w:rsidRDefault="000304BF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Г) стоимость оплаты труда монтажников.</w:t>
            </w:r>
          </w:p>
          <w:p w:rsidR="000B45AF" w:rsidRPr="007B21FA" w:rsidRDefault="000B45AF" w:rsidP="007B21FA">
            <w:pPr>
              <w:pStyle w:val="a4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5AF" w:rsidRPr="007B21FA" w:rsidRDefault="000B45AF" w:rsidP="007B21FA">
            <w:pPr>
              <w:pStyle w:val="a4"/>
              <w:numPr>
                <w:ilvl w:val="0"/>
                <w:numId w:val="24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/>
                <w:sz w:val="28"/>
                <w:szCs w:val="28"/>
              </w:rPr>
              <w:t>Текущие затраты – это:</w:t>
            </w:r>
          </w:p>
          <w:p w:rsidR="000B45AF" w:rsidRPr="007B21FA" w:rsidRDefault="000B45AF" w:rsidP="007B21FA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А) все виды затрат в течение строительства объекта;</w:t>
            </w:r>
          </w:p>
          <w:p w:rsidR="000B45AF" w:rsidRPr="007B21FA" w:rsidRDefault="000B45AF" w:rsidP="007B21FA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Б) стоимость эксплуатации здания или сооружения;</w:t>
            </w:r>
          </w:p>
          <w:p w:rsidR="000B45AF" w:rsidRPr="007B21FA" w:rsidRDefault="000B45AF" w:rsidP="007B21FA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узд</w:t>
            </w: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∙Е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зд</w:t>
            </w:r>
            <w:proofErr w:type="spellEnd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уэзд</w:t>
            </w:r>
            <w:proofErr w:type="spellEnd"/>
            <w:r w:rsidRPr="007B21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</w:p>
          <w:p w:rsidR="000B45AF" w:rsidRPr="007B21FA" w:rsidRDefault="000B45AF" w:rsidP="007B21FA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sz w:val="28"/>
                <w:szCs w:val="28"/>
              </w:rPr>
              <w:t>Г) затраты на текущий ремонт.</w:t>
            </w:r>
          </w:p>
          <w:p w:rsidR="000B45AF" w:rsidRPr="007B21FA" w:rsidRDefault="000B45AF" w:rsidP="007B21FA">
            <w:pPr>
              <w:pStyle w:val="a4"/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D67B97" w:rsidRPr="007B21FA" w:rsidRDefault="00D67B97" w:rsidP="007B21FA">
            <w:pPr>
              <w:pStyle w:val="a4"/>
              <w:numPr>
                <w:ilvl w:val="0"/>
                <w:numId w:val="24"/>
              </w:num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Удельная сметная стоимость здания - это: </w:t>
            </w:r>
          </w:p>
          <w:p w:rsidR="00D67B97" w:rsidRPr="007B21FA" w:rsidRDefault="00D67B97" w:rsidP="007B21FA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А) </w:t>
            </w:r>
            <w:r w:rsid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расчетной единице измерения</w:t>
            </w:r>
            <w:r w:rsid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  <w:r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67B97" w:rsidRPr="007B21FA" w:rsidRDefault="007B21FA" w:rsidP="007B21FA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Б) с</w:t>
            </w:r>
            <w:r w:rsidR="00D67B97"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площади застройки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D67B97" w:rsidRPr="007B21FA" w:rsidRDefault="007B21FA" w:rsidP="007B21FA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В) с</w:t>
            </w:r>
            <w:r w:rsidR="00D67B97"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строительному объему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D67B97" w:rsidRPr="007B21FA" w:rsidRDefault="007B21FA" w:rsidP="007B21FA">
            <w:pPr>
              <w:pStyle w:val="a4"/>
              <w:shd w:val="clear" w:color="auto" w:fill="FFFFFF"/>
              <w:tabs>
                <w:tab w:val="left" w:pos="1418"/>
                <w:tab w:val="left" w:pos="1701"/>
              </w:tabs>
              <w:suppressAutoHyphens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Г) с</w:t>
            </w:r>
            <w:r w:rsidR="00D67B97" w:rsidRPr="007B21F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тоимость СМР, отнесенная к площади наружных стен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C5745A" w:rsidRPr="007B21FA" w:rsidRDefault="00C5745A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7B21FA" w:rsidRPr="007B21FA" w:rsidRDefault="007B21FA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b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 xml:space="preserve">8. Проекты, которые подвергаются </w:t>
            </w:r>
            <w:r>
              <w:rPr>
                <w:rFonts w:eastAsia="Times New Roman"/>
                <w:b/>
                <w:szCs w:val="28"/>
                <w:lang w:val="ru-RU" w:eastAsia="ru-RU"/>
              </w:rPr>
              <w:t xml:space="preserve">технико-экономическому </w:t>
            </w:r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 xml:space="preserve">сравнению, не </w:t>
            </w:r>
            <w:proofErr w:type="gramStart"/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>должны  иметь</w:t>
            </w:r>
            <w:proofErr w:type="gramEnd"/>
            <w:r w:rsidRPr="007B21FA">
              <w:rPr>
                <w:rFonts w:eastAsia="Times New Roman"/>
                <w:b/>
                <w:szCs w:val="28"/>
                <w:lang w:val="ru-RU" w:eastAsia="ru-RU"/>
              </w:rPr>
              <w:t>:</w:t>
            </w:r>
          </w:p>
          <w:p w:rsidR="007B21FA" w:rsidRPr="007B21FA" w:rsidRDefault="007B21FA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А)</w:t>
            </w:r>
            <w:r w:rsidR="00792416">
              <w:rPr>
                <w:rFonts w:eastAsia="Times New Roman"/>
                <w:szCs w:val="28"/>
                <w:lang w:val="ru-RU" w:eastAsia="ru-RU"/>
              </w:rPr>
              <w:t xml:space="preserve"> </w:t>
            </w:r>
            <w:r w:rsidRPr="007B21FA">
              <w:rPr>
                <w:rFonts w:eastAsia="Times New Roman"/>
                <w:szCs w:val="28"/>
                <w:lang w:val="ru-RU" w:eastAsia="ru-RU"/>
              </w:rPr>
              <w:t>одинаковое функциональное назначение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7B21FA" w:rsidRPr="007B21FA" w:rsidRDefault="007B21FA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Б) одинаковую социальную значимость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7B21FA" w:rsidRPr="007B21FA" w:rsidRDefault="007B21FA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В) одинаковую этажность</w:t>
            </w:r>
            <w:r>
              <w:rPr>
                <w:rFonts w:eastAsia="Times New Roman"/>
                <w:szCs w:val="28"/>
                <w:lang w:val="ru-RU" w:eastAsia="ru-RU"/>
              </w:rPr>
              <w:t>;</w:t>
            </w:r>
          </w:p>
          <w:p w:rsidR="007B21FA" w:rsidRPr="007B21FA" w:rsidRDefault="007B21FA" w:rsidP="007B21FA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  <w:r w:rsidRPr="007B21FA">
              <w:rPr>
                <w:rFonts w:eastAsia="Times New Roman"/>
                <w:szCs w:val="28"/>
                <w:lang w:val="ru-RU" w:eastAsia="ru-RU"/>
              </w:rPr>
              <w:t>Г) одинаковое влияние на окружающую среду.</w:t>
            </w:r>
          </w:p>
          <w:p w:rsidR="00C5745A" w:rsidRPr="00D67B97" w:rsidRDefault="00C5745A" w:rsidP="00321DC5">
            <w:pPr>
              <w:spacing w:after="0" w:line="240" w:lineRule="auto"/>
              <w:ind w:firstLine="709"/>
              <w:jc w:val="both"/>
              <w:rPr>
                <w:rFonts w:eastAsia="Times New Roman"/>
                <w:szCs w:val="28"/>
                <w:lang w:val="ru-RU" w:eastAsia="ru-RU"/>
              </w:rPr>
            </w:pPr>
          </w:p>
          <w:p w:rsidR="00D67B97" w:rsidRPr="007B21FA" w:rsidRDefault="007B21FA" w:rsidP="007B21FA">
            <w:pPr>
              <w:tabs>
                <w:tab w:val="left" w:pos="993"/>
              </w:tabs>
              <w:suppressAutoHyphens/>
              <w:spacing w:after="0" w:line="240" w:lineRule="auto"/>
              <w:ind w:firstLine="709"/>
              <w:jc w:val="both"/>
              <w:rPr>
                <w:b/>
                <w:szCs w:val="28"/>
                <w:lang w:val="ru-RU"/>
              </w:rPr>
            </w:pPr>
            <w:r w:rsidRPr="007B21FA">
              <w:rPr>
                <w:b/>
                <w:szCs w:val="28"/>
                <w:lang w:val="ru-RU"/>
              </w:rPr>
              <w:t>9.</w:t>
            </w:r>
            <w:r w:rsidR="00D67B97" w:rsidRPr="007B21FA">
              <w:rPr>
                <w:b/>
                <w:szCs w:val="28"/>
                <w:lang w:val="ru-RU"/>
              </w:rPr>
              <w:t xml:space="preserve">В формуле определения приведенных затрат П = </w:t>
            </w:r>
            <w:proofErr w:type="spellStart"/>
            <w:r w:rsidR="00D67B97" w:rsidRPr="007B21FA">
              <w:rPr>
                <w:b/>
                <w:szCs w:val="28"/>
                <w:lang w:val="ru-RU"/>
              </w:rPr>
              <w:t>С</w:t>
            </w:r>
            <w:r w:rsidR="00D67B97" w:rsidRPr="007B21FA">
              <w:rPr>
                <w:b/>
                <w:szCs w:val="28"/>
                <w:vertAlign w:val="subscript"/>
                <w:lang w:val="ru-RU"/>
              </w:rPr>
              <w:t>зд</w:t>
            </w:r>
            <w:proofErr w:type="spellEnd"/>
            <w:r w:rsidR="00D67B97" w:rsidRPr="007B21FA">
              <w:rPr>
                <w:b/>
                <w:szCs w:val="28"/>
                <w:lang w:val="ru-RU"/>
              </w:rPr>
              <w:t xml:space="preserve"> + </w:t>
            </w:r>
            <w:proofErr w:type="spellStart"/>
            <w:r w:rsidR="00D67B97" w:rsidRPr="007B21FA">
              <w:rPr>
                <w:b/>
                <w:szCs w:val="28"/>
                <w:lang w:val="ru-RU"/>
              </w:rPr>
              <w:t>С</w:t>
            </w:r>
            <w:r w:rsidR="00D67B97" w:rsidRPr="007B21FA">
              <w:rPr>
                <w:b/>
                <w:szCs w:val="28"/>
                <w:vertAlign w:val="subscript"/>
                <w:lang w:val="ru-RU"/>
              </w:rPr>
              <w:t>эзд</w:t>
            </w:r>
            <w:proofErr w:type="spellEnd"/>
            <w:r w:rsidR="00D67B97" w:rsidRPr="007B21FA">
              <w:rPr>
                <w:b/>
                <w:szCs w:val="28"/>
                <w:lang w:val="ru-RU"/>
              </w:rPr>
              <w:t xml:space="preserve"> ∙Т показатель «Т» - это:</w:t>
            </w:r>
          </w:p>
          <w:p w:rsidR="00D67B97" w:rsidRPr="007B21FA" w:rsidRDefault="00D67B97" w:rsidP="007B21FA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А) нормативный коэффициент эффективности капитальных вложений</w:t>
            </w:r>
            <w:r w:rsidR="007B21F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67B97" w:rsidRPr="007B21FA" w:rsidRDefault="00D67B97" w:rsidP="007B21FA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Б) нормативный срок окупаемости капитальных вложений</w:t>
            </w:r>
            <w:r w:rsidR="007B21F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67B97" w:rsidRPr="007B21FA" w:rsidRDefault="007B21FA" w:rsidP="007B21FA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В) текущие расходы;</w:t>
            </w:r>
          </w:p>
          <w:p w:rsidR="007B21FA" w:rsidRDefault="00D67B97" w:rsidP="008133E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21FA">
              <w:rPr>
                <w:rFonts w:ascii="Times New Roman" w:hAnsi="Times New Roman"/>
                <w:sz w:val="28"/>
                <w:szCs w:val="28"/>
              </w:rPr>
              <w:t>Г) коэффициент компактности</w:t>
            </w:r>
            <w:r w:rsidR="007B21F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133EE" w:rsidRDefault="008133EE" w:rsidP="008133EE">
            <w:pPr>
              <w:pStyle w:val="a4"/>
              <w:shd w:val="clear" w:color="auto" w:fill="FFFFFF"/>
              <w:tabs>
                <w:tab w:val="left" w:pos="426"/>
                <w:tab w:val="left" w:pos="993"/>
              </w:tabs>
              <w:suppressAutoHyphens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8133EE" w:rsidRPr="0015075C" w:rsidRDefault="008133EE" w:rsidP="0015075C">
            <w:pPr>
              <w:pStyle w:val="a4"/>
              <w:shd w:val="clear" w:color="auto" w:fill="FFFFFF"/>
              <w:tabs>
                <w:tab w:val="left" w:pos="426"/>
                <w:tab w:val="left" w:pos="993"/>
              </w:tabs>
              <w:suppressAutoHyphens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5075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10. Строительный объем </w:t>
            </w:r>
            <w:r w:rsidR="0015075C" w:rsidRPr="0015075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надземной части </w:t>
            </w:r>
            <w:r w:rsidRPr="0015075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здания определяется путем умножения площади здания на уровне пола первого этажа на высоту:</w:t>
            </w:r>
          </w:p>
          <w:p w:rsidR="008133EE" w:rsidRPr="0015075C" w:rsidRDefault="0015075C" w:rsidP="0015075C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А) о</w:t>
            </w:r>
            <w:r w:rsidR="008133EE" w:rsidRPr="0015075C">
              <w:rPr>
                <w:bCs/>
                <w:iCs/>
                <w:szCs w:val="28"/>
                <w:lang w:val="ru-RU"/>
              </w:rPr>
              <w:t>т уровня земли до конька кровли</w:t>
            </w:r>
            <w:r>
              <w:rPr>
                <w:bCs/>
                <w:iCs/>
                <w:szCs w:val="28"/>
                <w:lang w:val="ru-RU"/>
              </w:rPr>
              <w:t>;</w:t>
            </w:r>
          </w:p>
          <w:p w:rsidR="008133EE" w:rsidRDefault="0015075C" w:rsidP="0015075C">
            <w:pPr>
              <w:pStyle w:val="a4"/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left="0" w:firstLine="72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Б) о</w:t>
            </w:r>
            <w:r w:rsidR="008133EE" w:rsidRPr="00EE0015">
              <w:rPr>
                <w:rFonts w:ascii="Times New Roman" w:hAnsi="Times New Roman"/>
                <w:bCs/>
                <w:iCs/>
                <w:sz w:val="28"/>
                <w:szCs w:val="28"/>
              </w:rPr>
              <w:t>т уровня пола первого этажа до верха утеплителя чердачного перекрытия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8133EE" w:rsidRDefault="0015075C" w:rsidP="0015075C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>В) о</w:t>
            </w:r>
            <w:r w:rsidR="008133EE" w:rsidRPr="0015075C">
              <w:rPr>
                <w:bCs/>
                <w:iCs/>
                <w:szCs w:val="28"/>
                <w:lang w:val="ru-RU"/>
              </w:rPr>
              <w:t>т уровня пола подвала до потолка верхнего этажа</w:t>
            </w:r>
            <w:r>
              <w:rPr>
                <w:bCs/>
                <w:iCs/>
                <w:szCs w:val="28"/>
                <w:lang w:val="ru-RU"/>
              </w:rPr>
              <w:t>;</w:t>
            </w:r>
          </w:p>
          <w:p w:rsidR="0015075C" w:rsidRPr="0015075C" w:rsidRDefault="0015075C" w:rsidP="0015075C">
            <w:pPr>
              <w:shd w:val="clear" w:color="auto" w:fill="FFFFFF"/>
              <w:tabs>
                <w:tab w:val="left" w:pos="993"/>
                <w:tab w:val="left" w:pos="1701"/>
              </w:tabs>
              <w:suppressAutoHyphens/>
              <w:spacing w:after="0" w:line="240" w:lineRule="auto"/>
              <w:ind w:firstLine="720"/>
              <w:jc w:val="both"/>
              <w:rPr>
                <w:bCs/>
                <w:iCs/>
                <w:szCs w:val="28"/>
                <w:lang w:val="ru-RU"/>
              </w:rPr>
            </w:pPr>
            <w:r>
              <w:rPr>
                <w:bCs/>
                <w:iCs/>
                <w:szCs w:val="28"/>
                <w:lang w:val="ru-RU"/>
              </w:rPr>
              <w:t xml:space="preserve">Г) </w:t>
            </w:r>
            <w:r w:rsidRPr="0015075C">
              <w:rPr>
                <w:bCs/>
                <w:iCs/>
                <w:szCs w:val="28"/>
                <w:lang w:val="ru-RU"/>
              </w:rPr>
              <w:t xml:space="preserve">от уровня </w:t>
            </w:r>
            <w:r>
              <w:rPr>
                <w:bCs/>
                <w:iCs/>
                <w:szCs w:val="28"/>
                <w:lang w:val="ru-RU"/>
              </w:rPr>
              <w:t>земли</w:t>
            </w:r>
            <w:r w:rsidRPr="0015075C">
              <w:rPr>
                <w:bCs/>
                <w:iCs/>
                <w:szCs w:val="28"/>
                <w:lang w:val="ru-RU"/>
              </w:rPr>
              <w:t xml:space="preserve"> до верха </w:t>
            </w:r>
            <w:r>
              <w:rPr>
                <w:bCs/>
                <w:iCs/>
                <w:szCs w:val="28"/>
                <w:lang w:val="ru-RU"/>
              </w:rPr>
              <w:t xml:space="preserve">парапета. </w:t>
            </w:r>
          </w:p>
          <w:p w:rsidR="008133EE" w:rsidRPr="00D67B97" w:rsidRDefault="008133EE" w:rsidP="008133EE">
            <w:pPr>
              <w:pStyle w:val="a4"/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627" w:rsidRPr="00B04C3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15075C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5075C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заданий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для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решения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задач</w:t>
            </w:r>
            <w:r w:rsidRPr="0015075C">
              <w:rPr>
                <w:szCs w:val="28"/>
                <w:lang w:val="ru-RU"/>
              </w:rPr>
              <w:t xml:space="preserve"> </w:t>
            </w:r>
          </w:p>
          <w:p w:rsidR="00CB1F5B" w:rsidRPr="0015075C" w:rsidRDefault="00CB1F5B" w:rsidP="0015075C">
            <w:pPr>
              <w:pStyle w:val="a4"/>
              <w:numPr>
                <w:ilvl w:val="0"/>
                <w:numId w:val="16"/>
              </w:numPr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75C">
              <w:rPr>
                <w:rFonts w:ascii="Times New Roman" w:hAnsi="Times New Roman" w:cs="Times New Roman"/>
                <w:b/>
                <w:sz w:val="28"/>
                <w:szCs w:val="28"/>
              </w:rPr>
              <w:t>Обща площадь квартиры на рисунке равна (понижающий коэффициент для балкона 0,3, для лоджии – 0,5):</w:t>
            </w:r>
          </w:p>
          <w:p w:rsidR="00CB1F5B" w:rsidRPr="0015075C" w:rsidRDefault="0015075C" w:rsidP="0015075C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07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2397760</wp:posOffset>
                  </wp:positionH>
                  <wp:positionV relativeFrom="margin">
                    <wp:posOffset>637540</wp:posOffset>
                  </wp:positionV>
                  <wp:extent cx="2110740" cy="1714500"/>
                  <wp:effectExtent l="0" t="0" r="0" b="0"/>
                  <wp:wrapSquare wrapText="bothSides"/>
                  <wp:docPr id="4100" name="Рисунок 4100" descr="C:\Users\Тема\AppData\Local\Microsoft\Windows\INetCache\Content.Word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C:\Users\Тема\AppData\Local\Microsoft\Windows\INetCache\Content.Word\Сним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1" r="7203" b="3187"/>
                          <a:stretch/>
                        </pic:blipFill>
                        <pic:spPr bwMode="auto">
                          <a:xfrm>
                            <a:off x="0" y="0"/>
                            <a:ext cx="21107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65A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</w:rPr>
              <w:t>) 57,80 м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B1F5B" w:rsidRPr="0015075C" w:rsidRDefault="003565A6" w:rsidP="0015075C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</w:rPr>
              <w:t>) 58,85 м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1507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B1F5B" w:rsidRPr="0015075C" w:rsidRDefault="003565A6" w:rsidP="0015075C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</w:rPr>
              <w:t>) 59,55 м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15075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B1F5B" w:rsidRPr="0015075C" w:rsidRDefault="003565A6" w:rsidP="0015075C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</w:rPr>
              <w:t>) 61,30м</w:t>
            </w:r>
            <w:r w:rsidR="00CB1F5B" w:rsidRPr="0015075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1507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1627" w:rsidRDefault="00971627" w:rsidP="00CB1F5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15075C" w:rsidRDefault="0015075C" w:rsidP="00CB1F5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15075C" w:rsidRDefault="0015075C" w:rsidP="00CB1F5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15075C" w:rsidRDefault="0015075C" w:rsidP="00CB1F5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B04C3F" w:rsidRDefault="00B04C3F" w:rsidP="00CB1F5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  <w:r w:rsidRPr="005E06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 двухсекционном 12-тиэтажном жилом доме </w:t>
            </w:r>
            <w:r w:rsidR="00E957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запроектирова</w:t>
            </w:r>
            <w:r w:rsidRPr="005E06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но по 2 лифта на секцию. На лифт предусмотрены текущие затраты в размере 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40руб/м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5E06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 Общая площадь секции 4050м</w:t>
            </w:r>
            <w:r w:rsidRPr="005E06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5E067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Затраты на содержание лифтов в доме равны: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162000 руб.;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324000 руб.;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5054040 руб.;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648 000 руб.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color w:val="000000"/>
                <w:szCs w:val="28"/>
                <w:lang w:val="ru-RU" w:eastAsia="ru-RU"/>
              </w:rPr>
            </w:pP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  <w:r w:rsidRPr="005E06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шести</w:t>
            </w:r>
            <w:r w:rsidRPr="005E06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этажном общежитии: общая площадь – 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13750м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жилая площадь 4805 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площадь фасадов 8530 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площадь остекления 1467 м</w:t>
            </w:r>
            <w:proofErr w:type="gramStart"/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>,  площадь</w:t>
            </w:r>
            <w:proofErr w:type="gramEnd"/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покрытия 2333 м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5E06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E067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Коэффициент компактности здания в этом случае равен: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0,17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0,62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0,79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2,26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04C3F" w:rsidRPr="00AC3300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  <w:r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4.</w:t>
            </w:r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Нормативный коэффициент экономической эффективности капитальных вложений </w:t>
            </w:r>
            <w:proofErr w:type="spellStart"/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>Е</w:t>
            </w:r>
            <w:r w:rsidRPr="00AC3300">
              <w:rPr>
                <w:rFonts w:eastAsia="Times New Roman"/>
                <w:b/>
                <w:color w:val="000000"/>
                <w:szCs w:val="28"/>
                <w:vertAlign w:val="subscript"/>
                <w:lang w:val="ru-RU" w:eastAsia="ru-RU"/>
              </w:rPr>
              <w:t>н</w:t>
            </w:r>
            <w:proofErr w:type="spellEnd"/>
            <w:r w:rsidRPr="00AC3300">
              <w:rPr>
                <w:rFonts w:eastAsia="Times New Roman"/>
                <w:b/>
                <w:color w:val="000000"/>
                <w:szCs w:val="28"/>
                <w:lang w:val="ru-RU" w:eastAsia="ru-RU"/>
              </w:rPr>
              <w:t xml:space="preserve"> равен: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8,33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Б) 0,12;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1;</w:t>
            </w:r>
          </w:p>
          <w:p w:rsidR="00B04C3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руб./м</w:t>
            </w:r>
            <w:r w:rsidRPr="005E0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5. Высота этажа показана линией, обозначенной буквой: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19050</wp:posOffset>
                  </wp:positionV>
                  <wp:extent cx="2263140" cy="2049780"/>
                  <wp:effectExtent l="0" t="0" r="0" b="0"/>
                  <wp:wrapSquare wrapText="bothSides"/>
                  <wp:docPr id="7" name="Рисунок 7" descr="i5JW100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5JW100T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" t="10240" r="5777" b="1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04C3F" w:rsidRPr="005E0677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06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B04C3F" w:rsidRPr="00AC3300" w:rsidRDefault="00B04C3F" w:rsidP="00B04C3F">
            <w:pPr>
              <w:tabs>
                <w:tab w:val="left" w:pos="993"/>
              </w:tabs>
              <w:spacing w:after="0" w:line="240" w:lineRule="auto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eastAsia="Times New Roman"/>
                <w:b/>
                <w:color w:val="000000"/>
                <w:szCs w:val="28"/>
                <w:lang w:val="ru-RU" w:eastAsia="ru-RU"/>
              </w:rPr>
            </w:pP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6</w:t>
            </w:r>
            <w:r w:rsidRPr="005E0677">
              <w:rPr>
                <w:b/>
                <w:color w:val="000000"/>
                <w:szCs w:val="28"/>
                <w:lang w:val="ru-RU"/>
              </w:rPr>
              <w:t xml:space="preserve">. </w:t>
            </w:r>
            <w:r>
              <w:rPr>
                <w:b/>
                <w:color w:val="000000"/>
                <w:szCs w:val="28"/>
                <w:lang w:val="ru-RU"/>
              </w:rPr>
              <w:t>З</w:t>
            </w:r>
            <w:r w:rsidRPr="005E0677">
              <w:rPr>
                <w:b/>
                <w:color w:val="000000"/>
                <w:szCs w:val="28"/>
                <w:lang w:val="ru-RU"/>
              </w:rPr>
              <w:t>дания</w:t>
            </w:r>
            <w:r>
              <w:rPr>
                <w:b/>
                <w:color w:val="000000"/>
                <w:szCs w:val="28"/>
                <w:lang w:val="ru-RU"/>
              </w:rPr>
              <w:t>,</w:t>
            </w:r>
            <w:r w:rsidRPr="005E0677">
              <w:rPr>
                <w:b/>
                <w:color w:val="000000"/>
                <w:szCs w:val="28"/>
                <w:lang w:val="ru-RU"/>
              </w:rPr>
              <w:t xml:space="preserve"> сопост</w:t>
            </w:r>
            <w:r>
              <w:rPr>
                <w:b/>
                <w:color w:val="000000"/>
                <w:szCs w:val="28"/>
                <w:lang w:val="ru-RU"/>
              </w:rPr>
              <w:t>а</w:t>
            </w:r>
            <w:r w:rsidRPr="005E0677">
              <w:rPr>
                <w:b/>
                <w:color w:val="000000"/>
                <w:szCs w:val="28"/>
                <w:lang w:val="ru-RU"/>
              </w:rPr>
              <w:t>вим</w:t>
            </w:r>
            <w:r>
              <w:rPr>
                <w:b/>
                <w:color w:val="000000"/>
                <w:szCs w:val="28"/>
                <w:lang w:val="ru-RU"/>
              </w:rPr>
              <w:t>ые для технико-экономической оценки объемно-планировочных решений, показаны на планах:</w:t>
            </w:r>
            <w:r w:rsidRPr="005E0677">
              <w:rPr>
                <w:b/>
                <w:color w:val="000000"/>
                <w:szCs w:val="28"/>
                <w:lang w:val="ru-RU"/>
              </w:rPr>
              <w:t xml:space="preserve"> 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>А) А и Б;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>Б)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E0677">
              <w:rPr>
                <w:color w:val="000000"/>
                <w:szCs w:val="28"/>
                <w:lang w:val="ru-RU"/>
              </w:rPr>
              <w:t>Б и В;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 xml:space="preserve">В) </w:t>
            </w:r>
            <w:r>
              <w:rPr>
                <w:color w:val="000000"/>
                <w:szCs w:val="28"/>
                <w:lang w:val="ru-RU"/>
              </w:rPr>
              <w:t>В</w:t>
            </w:r>
            <w:r w:rsidRPr="005E0677">
              <w:rPr>
                <w:color w:val="000000"/>
                <w:szCs w:val="28"/>
                <w:lang w:val="ru-RU"/>
              </w:rPr>
              <w:t xml:space="preserve"> и</w:t>
            </w:r>
            <w:r>
              <w:rPr>
                <w:color w:val="000000"/>
                <w:szCs w:val="28"/>
                <w:lang w:val="ru-RU"/>
              </w:rPr>
              <w:t xml:space="preserve"> Г</w:t>
            </w:r>
            <w:r w:rsidRPr="005E0677">
              <w:rPr>
                <w:color w:val="000000"/>
                <w:szCs w:val="28"/>
                <w:lang w:val="ru-RU"/>
              </w:rPr>
              <w:t>;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 xml:space="preserve">Г) </w:t>
            </w:r>
            <w:r>
              <w:rPr>
                <w:color w:val="000000"/>
                <w:szCs w:val="28"/>
                <w:lang w:val="ru-RU"/>
              </w:rPr>
              <w:t>Г и А</w:t>
            </w:r>
            <w:r w:rsidRPr="005E0677">
              <w:rPr>
                <w:color w:val="000000"/>
                <w:szCs w:val="28"/>
                <w:lang w:val="ru-RU"/>
              </w:rPr>
              <w:t>.</w:t>
            </w:r>
          </w:p>
          <w:p w:rsidR="00B04C3F" w:rsidRDefault="00B04C3F" w:rsidP="00B04C3F">
            <w:pPr>
              <w:pStyle w:val="a4"/>
              <w:spacing w:after="0" w:line="240" w:lineRule="auto"/>
              <w:ind w:left="0"/>
              <w:rPr>
                <w:b/>
                <w:color w:val="000000"/>
                <w:szCs w:val="28"/>
              </w:rPr>
            </w:pPr>
            <w:r>
              <w:rPr>
                <w:b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2545080" cy="1676400"/>
                  <wp:effectExtent l="0" t="0" r="0" b="0"/>
                  <wp:docPr id="6" name="Рисунок 6" descr="i21LGDC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21LGDC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8" t="-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3276600" cy="1607820"/>
                  <wp:effectExtent l="0" t="0" r="0" b="0"/>
                  <wp:docPr id="3" name="Рисунок 3" descr="C:\Users\Тема\AppData\Local\Microsoft\Windows\INetCache\Content.Word\iBV4BNW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Тема\AppData\Local\Microsoft\Windows\INetCache\Content.Word\iBV4BNW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8" t="56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C3F" w:rsidRPr="00FC6D92" w:rsidRDefault="00B04C3F" w:rsidP="00B04C3F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Cs w:val="28"/>
              </w:rPr>
              <w:t xml:space="preserve">            </w:t>
            </w:r>
            <w:r w:rsidRPr="00FC6D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А                                    Б</w:t>
            </w:r>
          </w:p>
          <w:p w:rsidR="00B04C3F" w:rsidRDefault="00B04C3F" w:rsidP="00B04C3F">
            <w:pPr>
              <w:pStyle w:val="a4"/>
              <w:spacing w:after="0" w:line="240" w:lineRule="auto"/>
              <w:ind w:left="0"/>
              <w:rPr>
                <w:b/>
                <w:color w:val="000000"/>
                <w:szCs w:val="28"/>
              </w:rPr>
            </w:pPr>
            <w:r>
              <w:rPr>
                <w:b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3162300" cy="1722857"/>
                  <wp:effectExtent l="0" t="0" r="0" b="0"/>
                  <wp:docPr id="1" name="Рисунок 1" descr="C:\Users\Тема\AppData\Local\Microsoft\Windows\INetCache\Content.Word\iBV4BNW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Тема\AppData\Local\Microsoft\Windows\INetCache\Content.Word\iBV4BNW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4" t="1848" r="-1" b="50719"/>
                          <a:stretch/>
                        </pic:blipFill>
                        <pic:spPr bwMode="auto">
                          <a:xfrm>
                            <a:off x="0" y="0"/>
                            <a:ext cx="3162300" cy="172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2682240" cy="1493520"/>
                  <wp:effectExtent l="0" t="0" r="0" b="0"/>
                  <wp:docPr id="2" name="Рисунок 2" descr="C:\Users\Тема\AppData\Local\Microsoft\Windows\INetCache\Content.Word\i1GHB4B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Тема\AppData\Local\Microsoft\Windows\INetCache\Content.Word\i1GHB4B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94" b="11295"/>
                          <a:stretch/>
                        </pic:blipFill>
                        <pic:spPr bwMode="auto">
                          <a:xfrm>
                            <a:off x="0" y="0"/>
                            <a:ext cx="26822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  <w:szCs w:val="28"/>
              </w:rPr>
              <w:t xml:space="preserve">    </w:t>
            </w:r>
          </w:p>
          <w:p w:rsidR="00B04C3F" w:rsidRDefault="00B04C3F" w:rsidP="00B04C3F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C6D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FC6D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Г</w:t>
            </w:r>
          </w:p>
          <w:p w:rsidR="00B04C3F" w:rsidRPr="0092622F" w:rsidRDefault="00B04C3F" w:rsidP="00B04C3F">
            <w:pPr>
              <w:pStyle w:val="a4"/>
              <w:spacing w:after="0" w:line="240" w:lineRule="auto"/>
              <w:ind w:left="0" w:firstLine="72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04C3F" w:rsidRPr="0092622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262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7.Удельная сметная стоимость больницы на 200 коек общей площадью 15000м2 равна (где </w:t>
            </w:r>
            <w:r w:rsidRPr="009262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Pr="009262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– сметная стоимость одного квадратного метра здания)</w:t>
            </w:r>
            <w:r w:rsidRPr="009262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B04C3F" w:rsidRPr="0092622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3000000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92622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Б)75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92622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В)0,013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92622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  <w:r w:rsidRPr="009262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Г)3000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926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1м2.</w:t>
            </w:r>
          </w:p>
          <w:p w:rsidR="00B04C3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4C3F" w:rsidRPr="00B04C3F" w:rsidRDefault="00B04C3F" w:rsidP="00B04C3F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t>8.</w:t>
            </w:r>
            <w:r w:rsidRPr="00B04C3F">
              <w:rPr>
                <w:b/>
                <w:color w:val="000000"/>
                <w:szCs w:val="28"/>
                <w:lang w:val="ru-RU"/>
              </w:rPr>
              <w:t xml:space="preserve">Удельная сметная стоимость гостиницы равна </w:t>
            </w:r>
            <w:r w:rsidRPr="00B04C3F">
              <w:rPr>
                <w:b/>
                <w:szCs w:val="28"/>
                <w:lang w:val="ru-RU"/>
              </w:rPr>
              <w:t>1</w:t>
            </w:r>
            <w:r w:rsidRPr="00B04C3F">
              <w:rPr>
                <w:b/>
                <w:szCs w:val="28"/>
              </w:rPr>
              <w:t> </w:t>
            </w:r>
            <w:r w:rsidRPr="00B04C3F">
              <w:rPr>
                <w:b/>
                <w:szCs w:val="28"/>
                <w:lang w:val="ru-RU"/>
              </w:rPr>
              <w:t>400</w:t>
            </w:r>
            <w:r w:rsidRPr="00B04C3F">
              <w:rPr>
                <w:b/>
                <w:szCs w:val="28"/>
              </w:rPr>
              <w:t> </w:t>
            </w:r>
            <w:r w:rsidRPr="00B04C3F">
              <w:rPr>
                <w:b/>
                <w:szCs w:val="28"/>
                <w:lang w:val="ru-RU"/>
              </w:rPr>
              <w:t>000 руб., удельные эксплуатационные затраты -  56</w:t>
            </w:r>
            <w:r w:rsidRPr="00B04C3F">
              <w:rPr>
                <w:b/>
                <w:szCs w:val="28"/>
              </w:rPr>
              <w:t> </w:t>
            </w:r>
            <w:r w:rsidRPr="00B04C3F">
              <w:rPr>
                <w:b/>
                <w:szCs w:val="28"/>
                <w:lang w:val="ru-RU"/>
              </w:rPr>
              <w:t>900 руб. Приведенные затраты в этом случае равны:</w:t>
            </w:r>
          </w:p>
          <w:p w:rsidR="00B04C3F" w:rsidRPr="00792416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1,87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792416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Б)11,72млн.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792416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1,46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1,34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  <w:p w:rsidR="00B04C3F" w:rsidRPr="00792416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</w:p>
          <w:p w:rsidR="00B04C3F" w:rsidRPr="00B04C3F" w:rsidRDefault="00B04C3F" w:rsidP="00B04C3F">
            <w:pPr>
              <w:tabs>
                <w:tab w:val="left" w:pos="993"/>
                <w:tab w:val="num" w:pos="1134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9.</w:t>
            </w:r>
            <w:r w:rsidRPr="00B04C3F">
              <w:rPr>
                <w:b/>
                <w:szCs w:val="28"/>
                <w:lang w:val="ru-RU"/>
              </w:rPr>
              <w:t xml:space="preserve"> Коэффициент компактности у здания, план которого показан на рисунке: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>А) А</w:t>
            </w:r>
            <w:r>
              <w:rPr>
                <w:color w:val="000000"/>
                <w:szCs w:val="28"/>
                <w:lang w:val="ru-RU"/>
              </w:rPr>
              <w:t>,</w:t>
            </w:r>
            <w:r w:rsidRPr="005E0677">
              <w:rPr>
                <w:color w:val="000000"/>
                <w:szCs w:val="28"/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ниже, чем у здания на рисунке Б</w:t>
            </w:r>
            <w:r w:rsidRPr="005E0677">
              <w:rPr>
                <w:color w:val="000000"/>
                <w:szCs w:val="28"/>
                <w:lang w:val="ru-RU"/>
              </w:rPr>
              <w:t>;</w:t>
            </w:r>
          </w:p>
          <w:p w:rsidR="00B04C3F" w:rsidRDefault="00B04C3F" w:rsidP="00B04C3F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>Б)</w:t>
            </w:r>
            <w:r>
              <w:rPr>
                <w:color w:val="000000"/>
                <w:szCs w:val="28"/>
                <w:lang w:val="ru-RU"/>
              </w:rPr>
              <w:t xml:space="preserve"> А,</w:t>
            </w:r>
            <w:r w:rsidRPr="005E0677">
              <w:rPr>
                <w:color w:val="000000"/>
                <w:szCs w:val="28"/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выше, чем у здания на рисунке Б</w:t>
            </w:r>
            <w:r w:rsidRPr="005E0677">
              <w:rPr>
                <w:color w:val="000000"/>
                <w:szCs w:val="28"/>
                <w:lang w:val="ru-RU"/>
              </w:rPr>
              <w:t>;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 xml:space="preserve">В) </w:t>
            </w:r>
            <w:r>
              <w:rPr>
                <w:color w:val="000000"/>
                <w:szCs w:val="28"/>
                <w:lang w:val="ru-RU"/>
              </w:rPr>
              <w:t>А, такой же, как у здания на рисунке Б</w:t>
            </w:r>
            <w:r w:rsidRPr="005E0677">
              <w:rPr>
                <w:color w:val="000000"/>
                <w:szCs w:val="28"/>
                <w:lang w:val="ru-RU"/>
              </w:rPr>
              <w:t>;</w:t>
            </w:r>
          </w:p>
          <w:p w:rsidR="00B04C3F" w:rsidRPr="005E0677" w:rsidRDefault="00B04C3F" w:rsidP="00B04C3F">
            <w:pPr>
              <w:tabs>
                <w:tab w:val="left" w:pos="993"/>
              </w:tabs>
              <w:spacing w:after="0" w:line="240" w:lineRule="auto"/>
              <w:ind w:firstLine="851"/>
              <w:jc w:val="both"/>
              <w:rPr>
                <w:color w:val="000000"/>
                <w:szCs w:val="28"/>
                <w:lang w:val="ru-RU"/>
              </w:rPr>
            </w:pPr>
            <w:r w:rsidRPr="005E0677">
              <w:rPr>
                <w:color w:val="000000"/>
                <w:szCs w:val="28"/>
                <w:lang w:val="ru-RU"/>
              </w:rPr>
              <w:t xml:space="preserve">Г) </w:t>
            </w:r>
            <w:proofErr w:type="gramStart"/>
            <w:r>
              <w:rPr>
                <w:color w:val="000000"/>
                <w:szCs w:val="28"/>
                <w:lang w:val="ru-RU"/>
              </w:rPr>
              <w:t>А,  равен</w:t>
            </w:r>
            <w:proofErr w:type="gramEnd"/>
            <w:r>
              <w:rPr>
                <w:color w:val="000000"/>
                <w:szCs w:val="28"/>
                <w:lang w:val="ru-RU"/>
              </w:rPr>
              <w:t xml:space="preserve"> 1</w:t>
            </w:r>
            <w:r w:rsidRPr="005E0677">
              <w:rPr>
                <w:color w:val="000000"/>
                <w:szCs w:val="28"/>
                <w:lang w:val="ru-RU"/>
              </w:rPr>
              <w:t>.</w:t>
            </w:r>
          </w:p>
          <w:p w:rsidR="00B04C3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4C3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Жилой дом 10этажей               Жилой дом 5 этажей</w:t>
            </w:r>
          </w:p>
          <w:p w:rsidR="00B04C3F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68780" cy="1386840"/>
                  <wp:effectExtent l="0" t="0" r="0" b="0"/>
                  <wp:docPr id="5" name="Рисунок 5" descr="iLKWMPM1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KWMPM1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5" t="13312" r="45935" b="22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97580" cy="1325880"/>
                  <wp:effectExtent l="0" t="0" r="0" b="0"/>
                  <wp:docPr id="4" name="Рисунок 4" descr="C:\Users\Тема\AppData\Local\Microsoft\Windows\INetCache\Content.Word\iLKWMPM1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Тема\AppData\Local\Microsoft\Windows\INetCache\Content.Word\iLKWMPM1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1" t="19804" r="3780" b="23701"/>
                          <a:stretch/>
                        </pic:blipFill>
                        <pic:spPr bwMode="auto">
                          <a:xfrm>
                            <a:off x="0" y="0"/>
                            <a:ext cx="34975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4C3F" w:rsidRPr="00F13A78" w:rsidRDefault="00B04C3F" w:rsidP="00B04C3F">
            <w:pPr>
              <w:pStyle w:val="a4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А                                       Б</w:t>
            </w:r>
          </w:p>
          <w:p w:rsidR="00B04C3F" w:rsidRPr="00B04C3F" w:rsidRDefault="00B04C3F" w:rsidP="00B04C3F">
            <w:p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b/>
                <w:color w:val="000000"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10.</w:t>
            </w:r>
            <w:r w:rsidRPr="00B04C3F">
              <w:rPr>
                <w:b/>
                <w:szCs w:val="28"/>
                <w:lang w:val="ru-RU"/>
              </w:rPr>
              <w:t xml:space="preserve"> Площадь ограждающих конструкций здания 10800 м</w:t>
            </w:r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r w:rsidRPr="00B04C3F">
              <w:rPr>
                <w:b/>
                <w:szCs w:val="28"/>
                <w:lang w:val="ru-RU"/>
              </w:rPr>
              <w:t>, площадь покрытия 2300 м</w:t>
            </w:r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r w:rsidRPr="00B04C3F">
              <w:rPr>
                <w:b/>
                <w:szCs w:val="28"/>
                <w:lang w:val="ru-RU"/>
              </w:rPr>
              <w:t>, площадь остекления 1460 м</w:t>
            </w:r>
            <w:r w:rsidRPr="00B04C3F">
              <w:rPr>
                <w:b/>
                <w:szCs w:val="28"/>
                <w:vertAlign w:val="superscript"/>
                <w:lang w:val="ru-RU"/>
              </w:rPr>
              <w:t>2</w:t>
            </w:r>
            <w:r w:rsidRPr="00B04C3F">
              <w:rPr>
                <w:b/>
                <w:szCs w:val="28"/>
                <w:lang w:val="ru-RU"/>
              </w:rPr>
              <w:t>. Коэффициент остекления равен:</w:t>
            </w:r>
          </w:p>
          <w:p w:rsidR="00B04C3F" w:rsidRPr="00792416" w:rsidRDefault="00B04C3F" w:rsidP="00B04C3F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1,87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792416" w:rsidRDefault="00B04C3F" w:rsidP="00B04C3F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Б)11,72млн.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792416" w:rsidRDefault="00B04C3F" w:rsidP="00B04C3F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1,46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792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4C3F" w:rsidRPr="00792416" w:rsidRDefault="00B04C3F" w:rsidP="00B04C3F">
            <w:pPr>
              <w:pStyle w:val="a4"/>
              <w:tabs>
                <w:tab w:val="left" w:pos="1134"/>
              </w:tabs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</w:pP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1,34 млн.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4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  <w:p w:rsidR="0015075C" w:rsidRPr="0015075C" w:rsidRDefault="0015075C" w:rsidP="00CB1F5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B04C3F">
            <w:pPr>
              <w:spacing w:after="0" w:line="240" w:lineRule="auto"/>
              <w:ind w:firstLine="756"/>
              <w:rPr>
                <w:b/>
                <w:color w:val="000000"/>
                <w:szCs w:val="28"/>
                <w:lang w:val="ru-RU"/>
              </w:rPr>
            </w:pPr>
            <w:r w:rsidRPr="0015075C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для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к</w:t>
            </w:r>
            <w:r w:rsidRPr="0015075C">
              <w:rPr>
                <w:szCs w:val="28"/>
                <w:lang w:val="ru-RU"/>
              </w:rPr>
              <w:t xml:space="preserve"> </w:t>
            </w:r>
            <w:r w:rsidRPr="0015075C">
              <w:rPr>
                <w:b/>
                <w:color w:val="000000"/>
                <w:szCs w:val="28"/>
                <w:lang w:val="ru-RU"/>
              </w:rPr>
              <w:t>зачету</w:t>
            </w:r>
          </w:p>
          <w:p w:rsidR="00792416" w:rsidRPr="003947E1" w:rsidRDefault="00792416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Понятие технико-экономического обоснования проекта.</w:t>
            </w:r>
          </w:p>
          <w:p w:rsidR="00792416" w:rsidRPr="003947E1" w:rsidRDefault="00300FB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технико-экономических показателей оценки проектов</w:t>
            </w:r>
            <w:r w:rsidR="00B04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00FB1" w:rsidRPr="003947E1" w:rsidRDefault="00300FB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4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Сопоставимость проектных решений для вариантного проектирования зданий</w:t>
            </w:r>
            <w:r w:rsidR="00B04C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00FB1" w:rsidRPr="003947E1" w:rsidRDefault="00300FB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lastRenderedPageBreak/>
              <w:t xml:space="preserve">Объемно-планировочные факторы, влияющие на экономичность проектных </w:t>
            </w:r>
            <w:r w:rsidRPr="003947E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жилых домов</w:t>
            </w:r>
            <w:r w:rsidR="00B04C3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</w:tabs>
              <w:spacing w:after="0" w:line="240" w:lineRule="auto"/>
              <w:ind w:left="0" w:firstLine="709"/>
              <w:jc w:val="both"/>
              <w:outlineLvl w:val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3947E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Конструктивные факторы, влияющие на экономичность проектных </w:t>
            </w:r>
            <w:r w:rsidRPr="003947E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жилых домов</w:t>
            </w:r>
            <w:r w:rsidR="00B04C3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Объемно-планировочные факторы, влияющие на экономичность проектных </w:t>
            </w:r>
            <w:r w:rsidRPr="003947E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общественных зданий</w:t>
            </w:r>
            <w:r w:rsidR="00B04C3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Конструктивные факторы, влияющие на экономичность проектных </w:t>
            </w:r>
            <w:r w:rsidRPr="003947E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общественных зданий</w:t>
            </w:r>
            <w:r w:rsidR="00B04C3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Объемно-планировочные факторы, влияющие на экономичность проектных </w:t>
            </w:r>
            <w:r w:rsidRPr="003947E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промышленных зданий</w:t>
            </w:r>
            <w:r w:rsidR="00B04C3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Конструктивные факторы, влияющие на экономичность проектных </w:t>
            </w:r>
            <w:r w:rsidRPr="003947E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решений промышленных зданий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Факторы, влияющие на снижение транспортных расходов.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Факторы, влияющие на выбор конструкций фундаментов, стен и перекрытий гражданских зданий.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Факторы, влияющие на выбор конструкций крыш и перегородок в гражданских зданиях.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Технические, конструктивные и объемно-</w:t>
            </w:r>
            <w:proofErr w:type="gramStart"/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планировочные  приемы</w:t>
            </w:r>
            <w:proofErr w:type="gramEnd"/>
            <w:r w:rsidRPr="003947E1">
              <w:rPr>
                <w:rFonts w:ascii="Times New Roman" w:hAnsi="Times New Roman" w:cs="Times New Roman"/>
                <w:sz w:val="28"/>
                <w:szCs w:val="28"/>
              </w:rPr>
              <w:t xml:space="preserve"> экономии тепловой энергии</w:t>
            </w:r>
            <w:r w:rsidR="00B04C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66A1" w:rsidRPr="003947E1" w:rsidRDefault="00E066A1" w:rsidP="003947E1">
            <w:pPr>
              <w:pStyle w:val="a4"/>
              <w:numPr>
                <w:ilvl w:val="1"/>
                <w:numId w:val="29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Определение строительного объема, общей рабочей и жилой площади. Приведенная общая площадь</w:t>
            </w:r>
            <w:r w:rsidR="003947E1">
              <w:rPr>
                <w:rFonts w:ascii="Times New Roman" w:hAnsi="Times New Roman" w:cs="Times New Roman"/>
                <w:sz w:val="28"/>
                <w:szCs w:val="28"/>
              </w:rPr>
              <w:t xml:space="preserve"> в жилых домах квартирного типа.</w:t>
            </w:r>
          </w:p>
          <w:p w:rsidR="00E066A1" w:rsidRPr="003947E1" w:rsidRDefault="003947E1" w:rsidP="003947E1">
            <w:pPr>
              <w:pStyle w:val="a4"/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15. Стоимостные показатели технико-экономической оценки зданий</w:t>
            </w:r>
            <w:r w:rsidR="00B04C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0"/>
                <w:numId w:val="30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Методика определения единовременных затрат для технико-экономической оценки проектов зданий</w:t>
            </w:r>
            <w:r w:rsidR="00B04C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0"/>
                <w:numId w:val="30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Методика определения текущих затрат для технико-экономической оценки проектов зданий</w:t>
            </w:r>
            <w:r w:rsidR="00B04C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66A1" w:rsidRPr="003947E1" w:rsidRDefault="00E066A1" w:rsidP="003947E1">
            <w:pPr>
              <w:pStyle w:val="a4"/>
              <w:numPr>
                <w:ilvl w:val="0"/>
                <w:numId w:val="30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 xml:space="preserve">Приведенные затраты в технико-экономической оценке проектов зданий. </w:t>
            </w:r>
          </w:p>
          <w:p w:rsidR="00E066A1" w:rsidRPr="003947E1" w:rsidRDefault="00E066A1" w:rsidP="003947E1">
            <w:pPr>
              <w:pStyle w:val="a4"/>
              <w:numPr>
                <w:ilvl w:val="0"/>
                <w:numId w:val="30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проведения технико-экономической оценки объемно-планировочных решений.</w:t>
            </w:r>
          </w:p>
          <w:p w:rsidR="00E066A1" w:rsidRPr="003947E1" w:rsidRDefault="00E066A1" w:rsidP="003947E1">
            <w:pPr>
              <w:pStyle w:val="a4"/>
              <w:numPr>
                <w:ilvl w:val="0"/>
                <w:numId w:val="30"/>
              </w:num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7E1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проведения технико-экономической оценки конструктивных решений.</w:t>
            </w:r>
          </w:p>
          <w:p w:rsidR="00971627" w:rsidRPr="0015075C" w:rsidRDefault="00971627" w:rsidP="00E066A1">
            <w:pPr>
              <w:tabs>
                <w:tab w:val="left" w:pos="993"/>
                <w:tab w:val="left" w:pos="1134"/>
              </w:tabs>
              <w:suppressAutoHyphens/>
              <w:spacing w:after="0" w:line="240" w:lineRule="auto"/>
              <w:ind w:left="720"/>
              <w:jc w:val="both"/>
              <w:rPr>
                <w:szCs w:val="28"/>
                <w:lang w:val="ru-RU"/>
              </w:rPr>
            </w:pPr>
          </w:p>
        </w:tc>
      </w:tr>
      <w:tr w:rsidR="00971627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lastRenderedPageBreak/>
              <w:t>7.2.5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заданий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для</w:t>
            </w:r>
            <w:r w:rsidR="00AC4C5F">
              <w:rPr>
                <w:b/>
                <w:color w:val="000000"/>
                <w:szCs w:val="28"/>
                <w:lang w:val="ru-RU"/>
              </w:rPr>
              <w:t xml:space="preserve"> подготовки к экзамену </w:t>
            </w:r>
          </w:p>
          <w:p w:rsidR="00971627" w:rsidRDefault="00971627" w:rsidP="00EB5C5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  <w:p w:rsidR="00AC4C5F" w:rsidRPr="00AC4C5F" w:rsidRDefault="00AC4C5F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7.2.6.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оценки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3068B8" w:rsidRDefault="00AC4C5F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068B8">
              <w:rPr>
                <w:color w:val="000000"/>
                <w:szCs w:val="28"/>
                <w:lang w:val="ru-RU"/>
              </w:rPr>
              <w:t>Зачет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проводится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по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тест-билетам,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каждый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из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которых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содержит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10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вопросов</w:t>
            </w:r>
            <w:r w:rsidRPr="003068B8">
              <w:rPr>
                <w:color w:val="000000"/>
                <w:szCs w:val="28"/>
                <w:lang w:val="ru-RU"/>
              </w:rPr>
              <w:t>.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Каждый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правильный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ответ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на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вопрос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в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тесте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оценивается</w:t>
            </w:r>
            <w:r w:rsidR="00971627" w:rsidRPr="003068B8">
              <w:rPr>
                <w:lang w:val="ru-RU"/>
              </w:rPr>
              <w:t xml:space="preserve"> </w:t>
            </w:r>
            <w:r w:rsidRPr="003068B8">
              <w:rPr>
                <w:lang w:val="ru-RU"/>
              </w:rPr>
              <w:t>0,5</w:t>
            </w:r>
            <w:r w:rsidR="00971627"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 xml:space="preserve">балла. </w:t>
            </w:r>
            <w:r w:rsidR="00971627" w:rsidRPr="003068B8">
              <w:rPr>
                <w:color w:val="000000"/>
                <w:szCs w:val="28"/>
                <w:lang w:val="ru-RU"/>
              </w:rPr>
              <w:t>Максимальное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количество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набранных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баллов</w:t>
            </w:r>
            <w:r w:rsidR="00971627" w:rsidRPr="003068B8">
              <w:rPr>
                <w:lang w:val="ru-RU"/>
              </w:rPr>
              <w:t xml:space="preserve"> </w:t>
            </w:r>
            <w:r w:rsidR="00971627" w:rsidRPr="003068B8">
              <w:rPr>
                <w:color w:val="000000"/>
                <w:szCs w:val="28"/>
                <w:lang w:val="ru-RU"/>
              </w:rPr>
              <w:t>–</w:t>
            </w:r>
            <w:r w:rsidR="00971627" w:rsidRPr="003068B8">
              <w:rPr>
                <w:lang w:val="ru-RU"/>
              </w:rPr>
              <w:t xml:space="preserve"> </w:t>
            </w:r>
            <w:r w:rsidRPr="003068B8">
              <w:rPr>
                <w:lang w:val="ru-RU"/>
              </w:rPr>
              <w:t>5</w:t>
            </w:r>
            <w:r w:rsidR="00971627" w:rsidRPr="003068B8">
              <w:rPr>
                <w:color w:val="000000"/>
                <w:szCs w:val="28"/>
                <w:lang w:val="ru-RU"/>
              </w:rPr>
              <w:t>.</w:t>
            </w:r>
            <w:r w:rsidR="00971627" w:rsidRPr="003068B8">
              <w:rPr>
                <w:lang w:val="ru-RU"/>
              </w:rPr>
              <w:t xml:space="preserve"> </w:t>
            </w:r>
          </w:p>
          <w:p w:rsidR="003068B8" w:rsidRPr="003068B8" w:rsidRDefault="003068B8" w:rsidP="003068B8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068B8">
              <w:rPr>
                <w:lang w:val="ru-RU"/>
              </w:rPr>
              <w:t>«Зачтено</w:t>
            </w:r>
            <w:r w:rsidRPr="003068B8">
              <w:rPr>
                <w:color w:val="000000"/>
                <w:szCs w:val="28"/>
                <w:lang w:val="ru-RU"/>
              </w:rPr>
              <w:t>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ставится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в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случае,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если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студент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не менее 3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баллов.</w:t>
            </w:r>
            <w:r w:rsidRPr="00750329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1.</w:t>
            </w:r>
            <w:r w:rsidRPr="003068B8">
              <w:rPr>
                <w:lang w:val="ru-RU"/>
              </w:rPr>
              <w:t xml:space="preserve">  </w:t>
            </w:r>
            <w:r>
              <w:rPr>
                <w:color w:val="000000"/>
                <w:szCs w:val="28"/>
                <w:lang w:val="ru-RU"/>
              </w:rPr>
              <w:t>В с</w:t>
            </w:r>
            <w:r w:rsidRPr="003068B8">
              <w:rPr>
                <w:color w:val="000000"/>
                <w:szCs w:val="28"/>
                <w:lang w:val="ru-RU"/>
              </w:rPr>
              <w:t>лучае,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если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студент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набрал</w:t>
            </w:r>
            <w:r w:rsidRPr="003068B8">
              <w:rPr>
                <w:lang w:val="ru-RU"/>
              </w:rPr>
              <w:t xml:space="preserve"> </w:t>
            </w:r>
            <w:r w:rsidRPr="003068B8">
              <w:rPr>
                <w:color w:val="000000"/>
                <w:szCs w:val="28"/>
                <w:lang w:val="ru-RU"/>
              </w:rPr>
              <w:t>менее</w:t>
            </w:r>
            <w:r w:rsidRPr="003068B8">
              <w:rPr>
                <w:lang w:val="ru-RU"/>
              </w:rPr>
              <w:t xml:space="preserve"> 3 </w:t>
            </w:r>
            <w:r w:rsidRPr="003068B8">
              <w:rPr>
                <w:color w:val="000000"/>
                <w:szCs w:val="28"/>
                <w:lang w:val="ru-RU"/>
              </w:rPr>
              <w:t>баллов</w:t>
            </w:r>
            <w:r>
              <w:rPr>
                <w:color w:val="000000"/>
                <w:szCs w:val="28"/>
                <w:lang w:val="ru-RU"/>
              </w:rPr>
              <w:t xml:space="preserve">, </w:t>
            </w:r>
            <w:r w:rsidRPr="003068B8">
              <w:rPr>
                <w:color w:val="000000"/>
                <w:szCs w:val="28"/>
                <w:lang w:val="ru-RU"/>
              </w:rPr>
              <w:t xml:space="preserve">ставится </w:t>
            </w:r>
            <w:r>
              <w:rPr>
                <w:color w:val="000000"/>
                <w:szCs w:val="28"/>
                <w:lang w:val="ru-RU"/>
              </w:rPr>
              <w:t>«н</w:t>
            </w:r>
            <w:r w:rsidRPr="003068B8">
              <w:rPr>
                <w:color w:val="000000"/>
                <w:szCs w:val="28"/>
                <w:lang w:val="ru-RU"/>
              </w:rPr>
              <w:t>е зачтено».</w:t>
            </w:r>
            <w:r w:rsidRPr="003068B8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lang w:val="ru-RU"/>
              </w:rPr>
              <w:t xml:space="preserve"> </w:t>
            </w:r>
          </w:p>
        </w:tc>
      </w:tr>
      <w:tr w:rsidR="00971627" w:rsidTr="003D4980">
        <w:tc>
          <w:tcPr>
            <w:tcW w:w="9424" w:type="dxa"/>
            <w:gridSpan w:val="15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71627" w:rsidTr="00AC4C5F">
        <w:tc>
          <w:tcPr>
            <w:tcW w:w="1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6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Default="0097162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AC4C5F" w:rsidRPr="009B0783" w:rsidTr="00AC4C5F">
        <w:tc>
          <w:tcPr>
            <w:tcW w:w="1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AC4C5F" w:rsidRDefault="00AC4C5F" w:rsidP="00F24CAD">
            <w:pPr>
              <w:suppressAutoHyphens/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 w:rsidRPr="00AC4C5F">
              <w:rPr>
                <w:bCs/>
                <w:sz w:val="24"/>
                <w:szCs w:val="24"/>
              </w:rPr>
              <w:t>Общие</w:t>
            </w:r>
            <w:proofErr w:type="spellEnd"/>
            <w:r w:rsidRPr="00AC4C5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C4C5F">
              <w:rPr>
                <w:bCs/>
                <w:sz w:val="24"/>
                <w:szCs w:val="24"/>
              </w:rPr>
              <w:t>принципы</w:t>
            </w:r>
            <w:proofErr w:type="spellEnd"/>
            <w:r w:rsidRPr="00AC4C5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C4C5F">
              <w:rPr>
                <w:bCs/>
                <w:sz w:val="24"/>
                <w:szCs w:val="24"/>
              </w:rPr>
              <w:t>вариантного</w:t>
            </w:r>
            <w:proofErr w:type="spellEnd"/>
            <w:r w:rsidRPr="00AC4C5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C4C5F">
              <w:rPr>
                <w:bCs/>
                <w:sz w:val="24"/>
                <w:szCs w:val="24"/>
              </w:rPr>
              <w:t>проектирования</w:t>
            </w:r>
            <w:proofErr w:type="spellEnd"/>
          </w:p>
        </w:tc>
        <w:tc>
          <w:tcPr>
            <w:tcW w:w="17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ПК-5, ПК-6</w:t>
            </w:r>
          </w:p>
        </w:tc>
        <w:tc>
          <w:tcPr>
            <w:tcW w:w="26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750329" w:rsidRDefault="00AC4C5F" w:rsidP="00AC4C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Тест, защита лабораторных работ,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защита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курсов</w:t>
            </w:r>
            <w:r>
              <w:rPr>
                <w:color w:val="000000"/>
                <w:sz w:val="24"/>
                <w:szCs w:val="24"/>
                <w:lang w:val="ru-RU"/>
              </w:rPr>
              <w:t>ой работы, зачет</w:t>
            </w:r>
          </w:p>
        </w:tc>
      </w:tr>
      <w:tr w:rsidR="00AC4C5F" w:rsidRPr="009B0783" w:rsidTr="00AC4C5F">
        <w:tc>
          <w:tcPr>
            <w:tcW w:w="1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AC4C5F" w:rsidRDefault="00AC4C5F" w:rsidP="00F24CAD">
            <w:pPr>
              <w:suppressAutoHyphens/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AC4C5F">
              <w:rPr>
                <w:bCs/>
                <w:sz w:val="24"/>
                <w:szCs w:val="24"/>
              </w:rPr>
              <w:t>Экономика</w:t>
            </w:r>
            <w:proofErr w:type="spellEnd"/>
            <w:r w:rsidRPr="00AC4C5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C4C5F">
              <w:rPr>
                <w:bCs/>
                <w:sz w:val="24"/>
                <w:szCs w:val="24"/>
              </w:rPr>
              <w:t>проектных</w:t>
            </w:r>
            <w:proofErr w:type="spellEnd"/>
            <w:r w:rsidRPr="00AC4C5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C4C5F">
              <w:rPr>
                <w:bCs/>
                <w:sz w:val="24"/>
                <w:szCs w:val="24"/>
              </w:rPr>
              <w:t>решений</w:t>
            </w:r>
            <w:proofErr w:type="spellEnd"/>
            <w:r w:rsidRPr="00AC4C5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AC4C5F">
              <w:rPr>
                <w:bCs/>
                <w:sz w:val="24"/>
                <w:szCs w:val="24"/>
              </w:rPr>
              <w:t>зданий</w:t>
            </w:r>
            <w:proofErr w:type="spellEnd"/>
            <w:r w:rsidRPr="00AC4C5F">
              <w:rPr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ПК-5, ПК-6</w:t>
            </w:r>
          </w:p>
        </w:tc>
        <w:tc>
          <w:tcPr>
            <w:tcW w:w="26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750329" w:rsidRDefault="00AC4C5F" w:rsidP="00EB5C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Тест, защита лабораторных работ,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защита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курсов</w:t>
            </w:r>
            <w:r>
              <w:rPr>
                <w:color w:val="000000"/>
                <w:sz w:val="24"/>
                <w:szCs w:val="24"/>
                <w:lang w:val="ru-RU"/>
              </w:rPr>
              <w:t>ой работы, зачет</w:t>
            </w:r>
          </w:p>
        </w:tc>
      </w:tr>
      <w:tr w:rsidR="00AC4C5F" w:rsidRPr="009B0783" w:rsidTr="00AC4C5F">
        <w:tc>
          <w:tcPr>
            <w:tcW w:w="1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AC4C5F" w:rsidRDefault="00AC4C5F" w:rsidP="00F24CAD">
            <w:pPr>
              <w:suppressAutoHyphens/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r w:rsidRPr="00AC4C5F">
              <w:rPr>
                <w:bCs/>
                <w:sz w:val="24"/>
                <w:szCs w:val="24"/>
                <w:lang w:val="ru-RU"/>
              </w:rPr>
              <w:t>Стоимостные показатели при выборе объемно-планировочного решения. Стоимостные показатели при выборе конструктивного решения</w:t>
            </w:r>
          </w:p>
        </w:tc>
        <w:tc>
          <w:tcPr>
            <w:tcW w:w="17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ПК-5, ПК-6</w:t>
            </w:r>
          </w:p>
        </w:tc>
        <w:tc>
          <w:tcPr>
            <w:tcW w:w="26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750329" w:rsidRDefault="00AC4C5F" w:rsidP="00EB5C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Тест, защита лабораторных работ,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защита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курсов</w:t>
            </w:r>
            <w:r>
              <w:rPr>
                <w:color w:val="000000"/>
                <w:sz w:val="24"/>
                <w:szCs w:val="24"/>
                <w:lang w:val="ru-RU"/>
              </w:rPr>
              <w:t>ой работы, зачет</w:t>
            </w:r>
          </w:p>
        </w:tc>
      </w:tr>
      <w:tr w:rsidR="00AC4C5F" w:rsidRPr="009B0783" w:rsidTr="00AC4C5F">
        <w:tc>
          <w:tcPr>
            <w:tcW w:w="1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AC4C5F" w:rsidRDefault="00AC4C5F" w:rsidP="00F24CAD">
            <w:pPr>
              <w:suppressAutoHyphens/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r w:rsidRPr="00AC4C5F">
              <w:rPr>
                <w:bCs/>
                <w:sz w:val="24"/>
                <w:szCs w:val="24"/>
                <w:lang w:val="ru-RU"/>
              </w:rPr>
              <w:t>Последовательность проведения технико-экономической оценки</w:t>
            </w:r>
          </w:p>
        </w:tc>
        <w:tc>
          <w:tcPr>
            <w:tcW w:w="17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Default="00AC4C5F" w:rsidP="00EB5C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ПК-5, ПК-6</w:t>
            </w:r>
          </w:p>
        </w:tc>
        <w:tc>
          <w:tcPr>
            <w:tcW w:w="26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4C5F" w:rsidRPr="00750329" w:rsidRDefault="00AC4C5F" w:rsidP="00EB5C5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Тест, защита лабораторных работ,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защита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курсов</w:t>
            </w:r>
            <w:r>
              <w:rPr>
                <w:color w:val="000000"/>
                <w:sz w:val="24"/>
                <w:szCs w:val="24"/>
                <w:lang w:val="ru-RU"/>
              </w:rPr>
              <w:t>ой работы, зачет</w:t>
            </w: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4C5F" w:rsidRDefault="00AC4C5F" w:rsidP="00EB5C5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7.3.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знаний,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умений,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навыков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(или)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опыта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Тестирование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осуществляется,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либо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помощи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компьютерной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системы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тестирования,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либо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использованием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выданных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тест-заданий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бумажном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носителе.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Время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тестирования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30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мин.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Затем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осуществляется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проверка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теста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экзаменатором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выставляется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оценка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согласно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методики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выставления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оценки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проведении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промежуточной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аттестации.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Решение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стандартных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осуществляется,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либо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помощи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компьютерной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системы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тестирования,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либо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использованием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выданных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бумажном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носителе.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Время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решения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30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мин.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Затем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осуществляется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проверка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решения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экзаменатором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выставляется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оценка,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согласно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методики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выставления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оценки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проведении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промежуточной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аттестации.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Решение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прикладных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осуществляется,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либо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помощи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компьютерной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системы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тестирования,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либо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использованием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выданных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бумажном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носителе.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Время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решения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30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мин.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Затем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осуществляется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проверка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решения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задач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экзаменатором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выставляется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оценка,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согласно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методики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выставления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оценки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проведении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промежуточной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аттестации.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RPr="00AC4C5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AC4C5F" w:rsidRDefault="00971627" w:rsidP="00AC4C5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Защита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курсовой</w:t>
            </w:r>
            <w:r w:rsidRPr="00750329">
              <w:rPr>
                <w:lang w:val="ru-RU"/>
              </w:rPr>
              <w:t xml:space="preserve"> </w:t>
            </w:r>
            <w:r w:rsidR="00AC4C5F">
              <w:rPr>
                <w:color w:val="000000"/>
                <w:szCs w:val="28"/>
                <w:lang w:val="ru-RU"/>
              </w:rPr>
              <w:t xml:space="preserve">работы </w:t>
            </w:r>
            <w:r w:rsidRPr="00750329">
              <w:rPr>
                <w:color w:val="000000"/>
                <w:szCs w:val="28"/>
                <w:lang w:val="ru-RU"/>
              </w:rPr>
              <w:t>осуществляется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согласно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требованиям,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предъявляемым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работе,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описанным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методических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материалах.</w:t>
            </w:r>
            <w:r w:rsidRPr="00750329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Примерное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время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защиты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на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одного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студента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составляет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20</w:t>
            </w:r>
            <w:r w:rsidRPr="00AC4C5F">
              <w:rPr>
                <w:lang w:val="ru-RU"/>
              </w:rPr>
              <w:t xml:space="preserve"> </w:t>
            </w:r>
            <w:r w:rsidRPr="00AC4C5F">
              <w:rPr>
                <w:color w:val="000000"/>
                <w:szCs w:val="28"/>
                <w:lang w:val="ru-RU"/>
              </w:rPr>
              <w:t>мин.</w:t>
            </w:r>
            <w:r w:rsidRPr="00AC4C5F">
              <w:rPr>
                <w:lang w:val="ru-RU"/>
              </w:rPr>
              <w:t xml:space="preserve"> </w:t>
            </w:r>
          </w:p>
        </w:tc>
      </w:tr>
      <w:tr w:rsidR="00F24CAD" w:rsidRPr="00AC4C5F" w:rsidTr="00AC4C5F">
        <w:tc>
          <w:tcPr>
            <w:tcW w:w="440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7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4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72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1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0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5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9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5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9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1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75" w:type="dxa"/>
          </w:tcPr>
          <w:p w:rsidR="00971627" w:rsidRPr="00AC4C5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71627" w:rsidRPr="00750329" w:rsidRDefault="00971627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8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УЧЕБНО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750329">
              <w:rPr>
                <w:lang w:val="ru-RU"/>
              </w:rPr>
              <w:t xml:space="preserve"> </w:t>
            </w:r>
          </w:p>
          <w:p w:rsidR="00971627" w:rsidRPr="00750329" w:rsidRDefault="00971627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RPr="00E44417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lastRenderedPageBreak/>
              <w:t>8.1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учебной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</w:p>
          <w:p w:rsidR="00F24CAD" w:rsidRPr="00F24CAD" w:rsidRDefault="00F24CAD" w:rsidP="00F24CAD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 xml:space="preserve">1. Объёмно-планировочные решения и техническая эксплуатация многоэтажных жилых зданий: </w:t>
            </w:r>
            <w:proofErr w:type="gramStart"/>
            <w:r w:rsidRPr="00F24CAD">
              <w:rPr>
                <w:szCs w:val="28"/>
                <w:lang w:val="ru-RU"/>
              </w:rPr>
              <w:t>Учеб.-</w:t>
            </w:r>
            <w:proofErr w:type="gramEnd"/>
            <w:r w:rsidRPr="00F24CAD">
              <w:rPr>
                <w:szCs w:val="28"/>
                <w:lang w:val="ru-RU"/>
              </w:rPr>
              <w:t xml:space="preserve">метод. пособие для студентов обучающихся по специальности 290300-"Промышл. и </w:t>
            </w:r>
            <w:proofErr w:type="spellStart"/>
            <w:r w:rsidRPr="00F24CAD">
              <w:rPr>
                <w:szCs w:val="28"/>
                <w:lang w:val="ru-RU"/>
              </w:rPr>
              <w:t>гражд</w:t>
            </w:r>
            <w:proofErr w:type="spellEnd"/>
            <w:r w:rsidRPr="00F24CAD">
              <w:rPr>
                <w:szCs w:val="28"/>
                <w:lang w:val="ru-RU"/>
              </w:rPr>
              <w:t xml:space="preserve">. </w:t>
            </w:r>
            <w:proofErr w:type="spellStart"/>
            <w:r w:rsidRPr="00F24CAD">
              <w:rPr>
                <w:szCs w:val="28"/>
                <w:lang w:val="ru-RU"/>
              </w:rPr>
              <w:t>стр</w:t>
            </w:r>
            <w:proofErr w:type="spellEnd"/>
            <w:r w:rsidRPr="00F24CAD">
              <w:rPr>
                <w:szCs w:val="28"/>
                <w:lang w:val="ru-RU"/>
              </w:rPr>
              <w:t xml:space="preserve">-во" и 290500-"Город. </w:t>
            </w:r>
            <w:proofErr w:type="spellStart"/>
            <w:r w:rsidRPr="00F24CAD">
              <w:rPr>
                <w:szCs w:val="28"/>
                <w:lang w:val="ru-RU"/>
              </w:rPr>
              <w:t>стр</w:t>
            </w:r>
            <w:proofErr w:type="spellEnd"/>
            <w:r w:rsidRPr="00F24CAD">
              <w:rPr>
                <w:szCs w:val="28"/>
                <w:lang w:val="ru-RU"/>
              </w:rPr>
              <w:t xml:space="preserve">-во и хоз-во" / Ф. М. Савченко, В. Н. Семёнов, Э. Е. </w:t>
            </w:r>
            <w:proofErr w:type="spellStart"/>
            <w:r w:rsidRPr="00F24CAD">
              <w:rPr>
                <w:szCs w:val="28"/>
                <w:lang w:val="ru-RU"/>
              </w:rPr>
              <w:t>Семёнова</w:t>
            </w:r>
            <w:proofErr w:type="spellEnd"/>
            <w:r w:rsidRPr="00F24CAD">
              <w:rPr>
                <w:szCs w:val="28"/>
                <w:lang w:val="ru-RU"/>
              </w:rPr>
              <w:t xml:space="preserve">; М-во образования Рос. Федерации. Воронеж. гос. </w:t>
            </w:r>
            <w:proofErr w:type="gramStart"/>
            <w:r w:rsidRPr="00F24CAD">
              <w:rPr>
                <w:szCs w:val="28"/>
                <w:lang w:val="ru-RU"/>
              </w:rPr>
              <w:t>архитектур.-</w:t>
            </w:r>
            <w:proofErr w:type="gramEnd"/>
            <w:r w:rsidRPr="00F24CAD">
              <w:rPr>
                <w:szCs w:val="28"/>
                <w:lang w:val="ru-RU"/>
              </w:rPr>
              <w:t>строит. акад. - Воронеж, 2001. – 227с.</w:t>
            </w:r>
          </w:p>
          <w:p w:rsidR="00F24CAD" w:rsidRPr="00F24CAD" w:rsidRDefault="00F24CAD" w:rsidP="00F24CAD">
            <w:pPr>
              <w:pStyle w:val="a4"/>
              <w:numPr>
                <w:ilvl w:val="0"/>
                <w:numId w:val="29"/>
              </w:num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CAD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Конструкции жилых и общественных зданий массового строительства из крупноразмерных </w:t>
            </w:r>
            <w:proofErr w:type="gramStart"/>
            <w:r w:rsidRPr="00F24CAD">
              <w:rPr>
                <w:rFonts w:ascii="Times New Roman" w:hAnsi="Times New Roman" w:cs="Times New Roman"/>
                <w:sz w:val="28"/>
                <w:szCs w:val="28"/>
              </w:rPr>
              <w:t>элементов :</w:t>
            </w:r>
            <w:proofErr w:type="gramEnd"/>
            <w:r w:rsidRPr="00F24CAD">
              <w:rPr>
                <w:rFonts w:ascii="Times New Roman" w:hAnsi="Times New Roman" w:cs="Times New Roman"/>
                <w:sz w:val="28"/>
                <w:szCs w:val="28"/>
              </w:rPr>
              <w:t xml:space="preserve"> Учеб. пособие / Ф. М. Савченко, Э. Е. Семенова; Воронеж. гос. архит.-строит. акад. - Воронеж : ВГАСА, 1995. - 180 с.</w:t>
            </w:r>
          </w:p>
          <w:p w:rsidR="00F24CAD" w:rsidRDefault="00F24CAD" w:rsidP="00F24CAD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 xml:space="preserve">3. </w:t>
            </w:r>
            <w:hyperlink r:id="rId14" w:history="1">
              <w:proofErr w:type="spellStart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Кирюшечкина</w:t>
              </w:r>
              <w:proofErr w:type="spellEnd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 xml:space="preserve"> Л.И., </w:t>
              </w:r>
              <w:proofErr w:type="spellStart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Солодилова</w:t>
              </w:r>
              <w:proofErr w:type="spellEnd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 xml:space="preserve"> Л.А. </w:t>
              </w:r>
            </w:hyperlink>
            <w:r w:rsidRPr="00F24CAD">
              <w:rPr>
                <w:szCs w:val="28"/>
                <w:lang w:val="ru-RU"/>
              </w:rPr>
              <w:t xml:space="preserve">Экономика архитектурных решений. Экономические основы для архитектора. - М.: </w:t>
            </w:r>
            <w:hyperlink r:id="rId15" w:history="1"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РГ-</w:t>
              </w:r>
              <w:proofErr w:type="gramStart"/>
              <w:r w:rsidRPr="00F24CAD">
                <w:rPr>
                  <w:rStyle w:val="a7"/>
                  <w:color w:val="auto"/>
                  <w:szCs w:val="28"/>
                  <w:u w:val="none"/>
                  <w:lang w:val="ru-RU"/>
                </w:rPr>
                <w:t>Пресс</w:t>
              </w:r>
            </w:hyperlink>
            <w:r w:rsidRPr="00F24CAD">
              <w:rPr>
                <w:szCs w:val="28"/>
                <w:lang w:val="ru-RU"/>
              </w:rPr>
              <w:t xml:space="preserve"> ,</w:t>
            </w:r>
            <w:proofErr w:type="gramEnd"/>
            <w:r w:rsidRPr="00F24CAD">
              <w:rPr>
                <w:szCs w:val="28"/>
                <w:lang w:val="ru-RU"/>
              </w:rPr>
              <w:t xml:space="preserve"> 2018 – 264с.  </w:t>
            </w:r>
          </w:p>
          <w:p w:rsidR="00F24CAD" w:rsidRPr="00F24CAD" w:rsidRDefault="00F24CAD" w:rsidP="00F24CAD">
            <w:pPr>
              <w:tabs>
                <w:tab w:val="left" w:pos="567"/>
                <w:tab w:val="left" w:pos="720"/>
                <w:tab w:val="left" w:pos="851"/>
                <w:tab w:val="left" w:pos="1068"/>
              </w:tabs>
              <w:suppressAutoHyphens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F24CAD">
              <w:rPr>
                <w:szCs w:val="28"/>
                <w:lang w:val="ru-RU"/>
              </w:rPr>
              <w:t xml:space="preserve">4. Т.Г. </w:t>
            </w:r>
            <w:proofErr w:type="spellStart"/>
            <w:r w:rsidRPr="00F24CAD">
              <w:rPr>
                <w:szCs w:val="28"/>
                <w:lang w:val="ru-RU"/>
              </w:rPr>
              <w:t>Маклакова</w:t>
            </w:r>
            <w:proofErr w:type="spellEnd"/>
            <w:r w:rsidRPr="00F24CAD">
              <w:rPr>
                <w:szCs w:val="28"/>
                <w:lang w:val="ru-RU"/>
              </w:rPr>
              <w:t xml:space="preserve"> Архитектурно-конструктивное проектирование зданий: учебник: допущено УМО – Т.</w:t>
            </w:r>
            <w:proofErr w:type="gramStart"/>
            <w:r w:rsidRPr="00F24CAD">
              <w:rPr>
                <w:szCs w:val="28"/>
                <w:lang w:val="ru-RU"/>
              </w:rPr>
              <w:t>1./</w:t>
            </w:r>
            <w:proofErr w:type="spellStart"/>
            <w:proofErr w:type="gramEnd"/>
            <w:r w:rsidRPr="00F24CAD">
              <w:rPr>
                <w:szCs w:val="28"/>
                <w:lang w:val="ru-RU"/>
              </w:rPr>
              <w:t>Маклакова</w:t>
            </w:r>
            <w:proofErr w:type="spellEnd"/>
            <w:r w:rsidRPr="00F24CAD">
              <w:rPr>
                <w:szCs w:val="28"/>
                <w:lang w:val="ru-RU"/>
              </w:rPr>
              <w:t xml:space="preserve"> Т.Г. – М.: Архитектура-С, 2010 – 326 с.</w:t>
            </w:r>
          </w:p>
          <w:p w:rsidR="00F24CAD" w:rsidRDefault="00F24CAD" w:rsidP="00EB5C59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8.2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включая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сети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баз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данных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систем:</w:t>
            </w:r>
            <w:r w:rsidRPr="00750329">
              <w:rPr>
                <w:lang w:val="ru-RU"/>
              </w:rPr>
              <w:t xml:space="preserve"> </w:t>
            </w:r>
          </w:p>
          <w:p w:rsidR="00E44417" w:rsidRPr="00C043C4" w:rsidRDefault="00E44417" w:rsidP="00E44417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>Видеоматериалы и презентационное предоставление информации при проведении лекций.</w:t>
            </w:r>
          </w:p>
          <w:p w:rsidR="00E44417" w:rsidRPr="00C043C4" w:rsidRDefault="00E44417" w:rsidP="00E44417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E44417" w:rsidRPr="00C043C4" w:rsidRDefault="00E44417" w:rsidP="00E44417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E44417" w:rsidRPr="00C043C4" w:rsidRDefault="00E44417" w:rsidP="00E44417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971627" w:rsidRPr="00E44417" w:rsidRDefault="00E44417" w:rsidP="00E4441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Word</w:t>
            </w:r>
            <w:r w:rsidRPr="00E44417">
              <w:rPr>
                <w:szCs w:val="28"/>
              </w:rPr>
              <w:t xml:space="preserve">,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Excel</w:t>
            </w:r>
            <w:r w:rsidRPr="00E44417">
              <w:rPr>
                <w:szCs w:val="28"/>
              </w:rPr>
              <w:t xml:space="preserve">, </w:t>
            </w:r>
            <w:r w:rsidRPr="00C043C4">
              <w:rPr>
                <w:szCs w:val="28"/>
              </w:rPr>
              <w:t>Microsoft</w:t>
            </w:r>
            <w:r w:rsidRPr="00E44417">
              <w:rPr>
                <w:szCs w:val="28"/>
              </w:rPr>
              <w:t xml:space="preserve"> </w:t>
            </w:r>
            <w:r w:rsidRPr="00C043C4">
              <w:rPr>
                <w:szCs w:val="28"/>
              </w:rPr>
              <w:t>PowerPoint</w:t>
            </w:r>
            <w:r w:rsidRPr="00E44417">
              <w:rPr>
                <w:szCs w:val="28"/>
              </w:rPr>
              <w:t>.</w:t>
            </w:r>
            <w:r w:rsidR="00971627" w:rsidRPr="00E44417">
              <w:t xml:space="preserve"> </w:t>
            </w:r>
          </w:p>
        </w:tc>
      </w:tr>
      <w:tr w:rsidR="00F24CAD" w:rsidRPr="00E44417" w:rsidTr="00AC4C5F">
        <w:tc>
          <w:tcPr>
            <w:tcW w:w="440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577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384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1472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531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810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735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729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341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715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787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289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221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618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  <w:tc>
          <w:tcPr>
            <w:tcW w:w="775" w:type="dxa"/>
          </w:tcPr>
          <w:p w:rsidR="00971627" w:rsidRPr="00E44417" w:rsidRDefault="00971627" w:rsidP="00EB5C59">
            <w:pPr>
              <w:spacing w:after="0" w:line="240" w:lineRule="auto"/>
            </w:pP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9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БАЗА,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RPr="0017306F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17306F" w:rsidRDefault="00E4441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355F08">
              <w:rPr>
                <w:szCs w:val="28"/>
                <w:lang w:val="ru-RU"/>
              </w:rPr>
              <w:t xml:space="preserve">Для проведения лекционных </w:t>
            </w:r>
            <w:r w:rsidR="0017306F">
              <w:rPr>
                <w:szCs w:val="28"/>
                <w:lang w:val="ru-RU"/>
              </w:rPr>
              <w:t xml:space="preserve">и практических </w:t>
            </w:r>
            <w:r w:rsidRPr="00355F08">
              <w:rPr>
                <w:szCs w:val="28"/>
                <w:lang w:val="ru-RU"/>
              </w:rPr>
              <w:t>занятий необходима ау</w:t>
            </w:r>
            <w:r>
              <w:rPr>
                <w:szCs w:val="28"/>
                <w:lang w:val="ru-RU"/>
              </w:rPr>
              <w:t xml:space="preserve">дитория, оснащенная компьютером, </w:t>
            </w:r>
            <w:r w:rsidRPr="00355F08">
              <w:rPr>
                <w:szCs w:val="28"/>
                <w:lang w:val="ru-RU"/>
              </w:rPr>
              <w:t>мультимедийным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</w:tc>
      </w:tr>
      <w:tr w:rsidR="00F24CAD" w:rsidRPr="0017306F" w:rsidTr="00AC4C5F">
        <w:tc>
          <w:tcPr>
            <w:tcW w:w="440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77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4" w:type="dxa"/>
          </w:tcPr>
          <w:p w:rsidR="00E44417" w:rsidRPr="00E44417" w:rsidRDefault="00E4441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72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1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0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35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9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41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5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87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9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1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75" w:type="dxa"/>
          </w:tcPr>
          <w:p w:rsidR="00971627" w:rsidRPr="0017306F" w:rsidRDefault="00971627" w:rsidP="00EB5C59">
            <w:pPr>
              <w:spacing w:after="0" w:line="240" w:lineRule="auto"/>
              <w:rPr>
                <w:lang w:val="ru-RU"/>
              </w:rPr>
            </w:pP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750329">
              <w:rPr>
                <w:b/>
                <w:color w:val="000000"/>
                <w:szCs w:val="28"/>
                <w:lang w:val="ru-RU"/>
              </w:rPr>
              <w:t>10.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ДЛЯ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b/>
                <w:color w:val="000000"/>
                <w:szCs w:val="28"/>
                <w:lang w:val="ru-RU"/>
              </w:rPr>
              <w:t>(МОДУЛЯ)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lastRenderedPageBreak/>
              <w:t>По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дисциплине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«Вариантное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проектирование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зданий»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читаются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лекции,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проводятся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практические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занятия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лабораторные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работы,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выполняется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курсовая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работа.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97162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627" w:rsidRPr="00750329" w:rsidRDefault="00971627" w:rsidP="00EB5C5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750329">
              <w:rPr>
                <w:color w:val="000000"/>
                <w:szCs w:val="28"/>
                <w:lang w:val="ru-RU"/>
              </w:rPr>
              <w:t>Основой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изучения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дисциплины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являются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лекции,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которых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излагаются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наиболее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существенные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и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трудные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вопросы,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а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также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вопросы,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нашедшие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отражения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в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учебной</w:t>
            </w:r>
            <w:r w:rsidRPr="00750329">
              <w:rPr>
                <w:lang w:val="ru-RU"/>
              </w:rPr>
              <w:t xml:space="preserve"> </w:t>
            </w:r>
            <w:r w:rsidRPr="00750329">
              <w:rPr>
                <w:color w:val="000000"/>
                <w:szCs w:val="28"/>
                <w:lang w:val="ru-RU"/>
              </w:rPr>
              <w:t>литературе.</w:t>
            </w:r>
            <w:r w:rsidRPr="00750329">
              <w:rPr>
                <w:lang w:val="ru-RU"/>
              </w:rPr>
              <w:t xml:space="preserve"> </w:t>
            </w:r>
          </w:p>
        </w:tc>
      </w:tr>
      <w:tr w:rsidR="00E4441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4417" w:rsidRDefault="00E44417" w:rsidP="00E4441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E270C">
              <w:rPr>
                <w:color w:val="000000"/>
                <w:szCs w:val="28"/>
                <w:lang w:val="ru-RU"/>
              </w:rPr>
              <w:t>Практические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занятия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направлены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приобретение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практических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навыков</w:t>
            </w:r>
            <w:r>
              <w:rPr>
                <w:color w:val="000000"/>
                <w:szCs w:val="28"/>
                <w:lang w:val="ru-RU"/>
              </w:rPr>
              <w:t xml:space="preserve"> владения методикой технико-экономической оценки проектов зданий.</w:t>
            </w:r>
            <w:r w:rsidRPr="009E270C">
              <w:rPr>
                <w:lang w:val="ru-RU"/>
              </w:rPr>
              <w:t xml:space="preserve"> </w:t>
            </w:r>
          </w:p>
          <w:p w:rsidR="00E44417" w:rsidRDefault="00E44417" w:rsidP="00E4441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Лабораторные занятия направлены на </w:t>
            </w:r>
            <w:r w:rsidRPr="009E270C">
              <w:rPr>
                <w:color w:val="000000"/>
                <w:szCs w:val="28"/>
                <w:lang w:val="ru-RU"/>
              </w:rPr>
              <w:t>приобретение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практических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навыков</w:t>
            </w:r>
            <w:r>
              <w:rPr>
                <w:color w:val="000000"/>
                <w:szCs w:val="28"/>
                <w:lang w:val="ru-RU"/>
              </w:rPr>
              <w:t xml:space="preserve"> владения методикой технико-экономической оценки проектов городских поселений.</w:t>
            </w:r>
            <w:r w:rsidRPr="009E270C">
              <w:rPr>
                <w:lang w:val="ru-RU"/>
              </w:rPr>
              <w:t xml:space="preserve"> </w:t>
            </w:r>
          </w:p>
          <w:p w:rsidR="00E44417" w:rsidRPr="00E44417" w:rsidRDefault="00E44417" w:rsidP="00E4441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44417">
              <w:rPr>
                <w:color w:val="000000"/>
                <w:szCs w:val="28"/>
                <w:lang w:val="ru-RU"/>
              </w:rPr>
              <w:t>Занятия</w:t>
            </w:r>
            <w:r w:rsidRPr="00E44417">
              <w:rPr>
                <w:lang w:val="ru-RU"/>
              </w:rPr>
              <w:t xml:space="preserve"> </w:t>
            </w:r>
            <w:r w:rsidRPr="00E44417">
              <w:rPr>
                <w:color w:val="000000"/>
                <w:szCs w:val="28"/>
                <w:lang w:val="ru-RU"/>
              </w:rPr>
              <w:t>проводятся</w:t>
            </w:r>
            <w:r w:rsidRPr="00E44417">
              <w:rPr>
                <w:lang w:val="ru-RU"/>
              </w:rPr>
              <w:t xml:space="preserve"> </w:t>
            </w:r>
            <w:r w:rsidRPr="00E44417">
              <w:rPr>
                <w:color w:val="000000"/>
                <w:szCs w:val="28"/>
                <w:lang w:val="ru-RU"/>
              </w:rPr>
              <w:t>путем</w:t>
            </w:r>
            <w:r w:rsidRPr="00E44417"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выполнения расчетно-графических работ в аудитории</w:t>
            </w:r>
            <w:r w:rsidRPr="00E44417">
              <w:rPr>
                <w:color w:val="000000"/>
                <w:szCs w:val="28"/>
                <w:lang w:val="ru-RU"/>
              </w:rPr>
              <w:t>.</w:t>
            </w:r>
            <w:r w:rsidRPr="00E44417">
              <w:rPr>
                <w:lang w:val="ru-RU"/>
              </w:rPr>
              <w:t xml:space="preserve"> </w:t>
            </w:r>
          </w:p>
        </w:tc>
      </w:tr>
      <w:tr w:rsidR="00E44417" w:rsidRPr="009B0783" w:rsidTr="003D4980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4417" w:rsidRPr="009E270C" w:rsidRDefault="00E44417" w:rsidP="00B326C0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9E270C">
              <w:rPr>
                <w:color w:val="000000"/>
                <w:szCs w:val="28"/>
                <w:lang w:val="ru-RU"/>
              </w:rPr>
              <w:t>Методика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выполнения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курсово</w:t>
            </w:r>
            <w:r w:rsidR="0017306F">
              <w:rPr>
                <w:color w:val="000000"/>
                <w:szCs w:val="28"/>
                <w:lang w:val="ru-RU"/>
              </w:rPr>
              <w:t>й</w:t>
            </w:r>
            <w:r w:rsidRPr="009E270C">
              <w:rPr>
                <w:lang w:val="ru-RU"/>
              </w:rPr>
              <w:t xml:space="preserve"> </w:t>
            </w:r>
            <w:r w:rsidR="0017306F">
              <w:rPr>
                <w:color w:val="000000"/>
                <w:szCs w:val="28"/>
                <w:lang w:val="ru-RU"/>
              </w:rPr>
              <w:t>работы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изложена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в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учебно-методическом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пособии.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Выполнять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этапы</w:t>
            </w:r>
            <w:r w:rsidRPr="009E270C">
              <w:rPr>
                <w:lang w:val="ru-RU"/>
              </w:rPr>
              <w:t xml:space="preserve"> </w:t>
            </w:r>
            <w:r w:rsidR="0017306F">
              <w:rPr>
                <w:color w:val="000000"/>
                <w:szCs w:val="28"/>
                <w:lang w:val="ru-RU"/>
              </w:rPr>
              <w:t>курсовой работы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должны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своевременно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и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в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установленные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сроки.</w:t>
            </w:r>
            <w:r w:rsidRPr="009E270C">
              <w:rPr>
                <w:lang w:val="ru-RU"/>
              </w:rPr>
              <w:t xml:space="preserve"> </w:t>
            </w:r>
          </w:p>
          <w:p w:rsidR="00E44417" w:rsidRDefault="00E44417" w:rsidP="00B326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E270C">
              <w:rPr>
                <w:color w:val="000000"/>
                <w:szCs w:val="28"/>
                <w:lang w:val="ru-RU"/>
              </w:rPr>
              <w:t>Контроль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усвоения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материала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дисциплины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производится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защитой</w:t>
            </w:r>
            <w:r w:rsidRPr="009E270C">
              <w:rPr>
                <w:lang w:val="ru-RU"/>
              </w:rPr>
              <w:t xml:space="preserve"> </w:t>
            </w:r>
            <w:r w:rsidRPr="009E270C">
              <w:rPr>
                <w:color w:val="000000"/>
                <w:szCs w:val="28"/>
                <w:lang w:val="ru-RU"/>
              </w:rPr>
              <w:t>курсово</w:t>
            </w:r>
            <w:r>
              <w:rPr>
                <w:color w:val="000000"/>
                <w:szCs w:val="28"/>
                <w:lang w:val="ru-RU"/>
              </w:rPr>
              <w:t>й</w:t>
            </w:r>
            <w:r w:rsidRPr="009E270C"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>работы, проведением теста и зачета</w:t>
            </w:r>
            <w:r w:rsidRPr="009E270C">
              <w:rPr>
                <w:color w:val="000000"/>
                <w:szCs w:val="28"/>
                <w:lang w:val="ru-RU"/>
              </w:rPr>
              <w:t>.</w:t>
            </w:r>
            <w:r w:rsidRPr="009E270C">
              <w:rPr>
                <w:lang w:val="ru-RU"/>
              </w:rPr>
              <w:t xml:space="preserve"> </w:t>
            </w:r>
          </w:p>
          <w:p w:rsidR="00E44417" w:rsidRPr="009E270C" w:rsidRDefault="00E44417" w:rsidP="00B326C0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E44417" w:rsidTr="00CF7041">
        <w:tc>
          <w:tcPr>
            <w:tcW w:w="2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4417" w:rsidRDefault="00E44417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4417" w:rsidRDefault="00E44417" w:rsidP="00EB5C5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E44417" w:rsidRPr="009B0783" w:rsidTr="00CF7041">
        <w:tc>
          <w:tcPr>
            <w:tcW w:w="2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4417" w:rsidRDefault="00E4441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4417" w:rsidRPr="00750329" w:rsidRDefault="00E44417" w:rsidP="00EB5C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Написание конспекта лекций: кратко, схематично, последовательно фиксировать основные положения и выводы, формулировки, обобщения; помечать важные мысли, выделять ключевые слова, термины. Проверка терминов, понятий с помощью энциклопедий, </w:t>
            </w:r>
            <w:proofErr w:type="gramStart"/>
            <w:r w:rsidRPr="0084407A">
              <w:rPr>
                <w:rFonts w:eastAsia="Times New Roman"/>
                <w:sz w:val="24"/>
                <w:szCs w:val="24"/>
                <w:lang w:val="ru-RU"/>
              </w:rPr>
              <w:t>словарей,  справочников</w:t>
            </w:r>
            <w:proofErr w:type="gramEnd"/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  с  выписыванием  толкований  в 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консультации, на практическом занятии.</w:t>
            </w:r>
          </w:p>
        </w:tc>
      </w:tr>
      <w:tr w:rsidR="00E44417" w:rsidRPr="009B0783" w:rsidTr="00CF7041">
        <w:tc>
          <w:tcPr>
            <w:tcW w:w="2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4417" w:rsidRDefault="00E4441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E44417" w:rsidRDefault="00E4441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324" w:rsidRPr="00750329" w:rsidRDefault="007F6324" w:rsidP="007F63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407A">
              <w:rPr>
                <w:rFonts w:eastAsia="Times New Roman"/>
                <w:sz w:val="24"/>
                <w:szCs w:val="24"/>
                <w:lang w:val="ru-RU"/>
              </w:rPr>
              <w:t>Самостоятельное изучение учебной, учебно-методической и справочной литературы с последующими обсуждениями этапов работы над проектом коллективом группы под руководством преподавателя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; поэтапное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выполнение расчетно-графических заданий, решение задач по алгоритму.</w:t>
            </w:r>
          </w:p>
        </w:tc>
      </w:tr>
      <w:tr w:rsidR="00E44417" w:rsidRPr="009B0783" w:rsidTr="00CF7041">
        <w:tc>
          <w:tcPr>
            <w:tcW w:w="2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4417" w:rsidRDefault="00E44417" w:rsidP="00EB5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Лабораторная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4417" w:rsidRPr="00750329" w:rsidRDefault="007F6324" w:rsidP="007F63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Изучение</w:t>
            </w: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 учебно-методической и справочной литературы под руководством преподавателя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; поэтапное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выполнение расчетно-графических заданий, решение задач по алгоритму.</w:t>
            </w:r>
          </w:p>
        </w:tc>
      </w:tr>
      <w:tr w:rsidR="007F6324" w:rsidRPr="009B0783" w:rsidTr="00CF7041">
        <w:tc>
          <w:tcPr>
            <w:tcW w:w="2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324" w:rsidRDefault="007F6324" w:rsidP="00B326C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5F7B08">
              <w:rPr>
                <w:sz w:val="24"/>
                <w:szCs w:val="24"/>
              </w:rPr>
              <w:t>Курсовое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F7B08">
              <w:rPr>
                <w:sz w:val="24"/>
                <w:szCs w:val="24"/>
              </w:rPr>
              <w:t>проектирование</w:t>
            </w:r>
            <w:proofErr w:type="spellEnd"/>
          </w:p>
        </w:tc>
        <w:tc>
          <w:tcPr>
            <w:tcW w:w="6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324" w:rsidRPr="0084407A" w:rsidRDefault="007F6324" w:rsidP="007F6324">
            <w:pPr>
              <w:spacing w:after="0" w:line="240" w:lineRule="auto"/>
              <w:ind w:right="142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/>
                <w:sz w:val="24"/>
                <w:szCs w:val="24"/>
                <w:lang w:val="ru-RU"/>
              </w:rPr>
              <w:t>Выполнение курсовой работы</w:t>
            </w: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 в строгой последовательности этапов</w:t>
            </w:r>
            <w:r>
              <w:rPr>
                <w:rFonts w:eastAsia="Times New Roman"/>
                <w:sz w:val="24"/>
                <w:szCs w:val="24"/>
                <w:lang w:val="ru-RU"/>
              </w:rPr>
              <w:t>,</w:t>
            </w: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 изло</w:t>
            </w:r>
            <w:r>
              <w:rPr>
                <w:rFonts w:eastAsia="Times New Roman"/>
                <w:sz w:val="24"/>
                <w:szCs w:val="24"/>
                <w:lang w:val="ru-RU"/>
              </w:rPr>
              <w:t>женных на практических занятиях, работа</w:t>
            </w: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 с конспектом лекций, с предложенной основной и дополните</w:t>
            </w:r>
            <w:r>
              <w:rPr>
                <w:rFonts w:eastAsia="Times New Roman"/>
                <w:sz w:val="24"/>
                <w:szCs w:val="24"/>
                <w:lang w:val="ru-RU"/>
              </w:rPr>
              <w:t>льной рекомендуемой литературой, поэтапное консультирование и</w:t>
            </w: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 своевременная проверка </w:t>
            </w:r>
            <w:r>
              <w:rPr>
                <w:rFonts w:eastAsia="Times New Roman"/>
                <w:sz w:val="24"/>
                <w:szCs w:val="24"/>
                <w:lang w:val="ru-RU"/>
              </w:rPr>
              <w:t>элементов курсовой работы.</w:t>
            </w:r>
            <w:r w:rsidRPr="0084407A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F6324" w:rsidRPr="009B0783" w:rsidTr="00CF7041">
        <w:tc>
          <w:tcPr>
            <w:tcW w:w="2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324" w:rsidRDefault="007F6324" w:rsidP="00B326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324" w:rsidRPr="007F6324" w:rsidRDefault="007F6324" w:rsidP="007F63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абота с текстами: учебниками, справочниками, дополнительной литературой, а также проработка конспектов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lastRenderedPageBreak/>
              <w:t>лекций;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- выполнение домашних заданий и </w:t>
            </w:r>
            <w:proofErr w:type="gramStart"/>
            <w:r w:rsidRPr="00750329">
              <w:rPr>
                <w:color w:val="000000"/>
                <w:sz w:val="24"/>
                <w:szCs w:val="24"/>
                <w:lang w:val="ru-RU"/>
              </w:rPr>
              <w:t>расчетов;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 работа</w:t>
            </w:r>
            <w:proofErr w:type="gramEnd"/>
            <w:r w:rsidRPr="00750329">
              <w:rPr>
                <w:color w:val="000000"/>
                <w:sz w:val="24"/>
                <w:szCs w:val="24"/>
                <w:lang w:val="ru-RU"/>
              </w:rPr>
              <w:t xml:space="preserve"> над темами для самостоятельного изучения;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750329">
              <w:rPr>
                <w:color w:val="000000"/>
                <w:sz w:val="24"/>
                <w:szCs w:val="24"/>
                <w:lang w:val="ru-RU"/>
              </w:rPr>
              <w:t>участие в работе студенческих научных конференций, о</w:t>
            </w:r>
            <w:r>
              <w:rPr>
                <w:color w:val="000000"/>
                <w:sz w:val="24"/>
                <w:szCs w:val="24"/>
                <w:lang w:val="ru-RU"/>
              </w:rPr>
              <w:t>лимпиад.</w:t>
            </w:r>
          </w:p>
        </w:tc>
      </w:tr>
      <w:tr w:rsidR="007F6324" w:rsidRPr="009B0783" w:rsidTr="00CF7041">
        <w:tc>
          <w:tcPr>
            <w:tcW w:w="2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324" w:rsidRPr="007F6324" w:rsidRDefault="007F6324" w:rsidP="007F63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r>
              <w:rPr>
                <w:color w:val="000000"/>
                <w:sz w:val="24"/>
                <w:szCs w:val="24"/>
                <w:lang w:val="ru-RU"/>
              </w:rPr>
              <w:t>зачету</w:t>
            </w:r>
          </w:p>
        </w:tc>
        <w:tc>
          <w:tcPr>
            <w:tcW w:w="655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324" w:rsidRPr="00750329" w:rsidRDefault="007F6324" w:rsidP="007F63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истематическ</w:t>
            </w:r>
            <w:r>
              <w:rPr>
                <w:color w:val="000000"/>
                <w:sz w:val="24"/>
                <w:szCs w:val="24"/>
                <w:lang w:val="ru-RU"/>
              </w:rPr>
              <w:t>ая подготовка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 в течение всего семестра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по средствам посещения лекций, практических занятий и выполнения курсового проекта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. Интенсивная подготовка не позднее, чем за месяц до промежуточной аттестации. </w:t>
            </w:r>
            <w:r>
              <w:rPr>
                <w:color w:val="000000"/>
                <w:sz w:val="24"/>
                <w:szCs w:val="24"/>
                <w:lang w:val="ru-RU"/>
              </w:rPr>
              <w:t>И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спользов</w:t>
            </w:r>
            <w:r>
              <w:rPr>
                <w:color w:val="000000"/>
                <w:sz w:val="24"/>
                <w:szCs w:val="24"/>
                <w:lang w:val="ru-RU"/>
              </w:rPr>
              <w:t>ание трех дней перед зачетом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 xml:space="preserve"> для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эффективного </w:t>
            </w:r>
            <w:r w:rsidRPr="009E270C">
              <w:rPr>
                <w:color w:val="000000"/>
                <w:sz w:val="24"/>
                <w:szCs w:val="24"/>
                <w:lang w:val="ru-RU"/>
              </w:rPr>
              <w:t>повторения и систематизации материала.</w:t>
            </w:r>
          </w:p>
        </w:tc>
      </w:tr>
    </w:tbl>
    <w:p w:rsidR="00B62F5F" w:rsidRPr="00750329" w:rsidRDefault="00B62F5F">
      <w:pPr>
        <w:rPr>
          <w:lang w:val="ru-RU"/>
        </w:rPr>
      </w:pPr>
    </w:p>
    <w:sectPr w:rsidR="00B62F5F" w:rsidRPr="00750329" w:rsidSect="00B62F5F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0688"/>
    <w:multiLevelType w:val="hybridMultilevel"/>
    <w:tmpl w:val="E626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C5E62"/>
    <w:multiLevelType w:val="multilevel"/>
    <w:tmpl w:val="22A0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8613B2"/>
    <w:multiLevelType w:val="hybridMultilevel"/>
    <w:tmpl w:val="A7D07EC2"/>
    <w:lvl w:ilvl="0" w:tplc="07C43C1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527ACF"/>
    <w:multiLevelType w:val="hybridMultilevel"/>
    <w:tmpl w:val="E626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A3798"/>
    <w:multiLevelType w:val="hybridMultilevel"/>
    <w:tmpl w:val="05D65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874B1"/>
    <w:multiLevelType w:val="hybridMultilevel"/>
    <w:tmpl w:val="EC3EA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0E4845A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E67E1"/>
    <w:multiLevelType w:val="hybridMultilevel"/>
    <w:tmpl w:val="84B455D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B3B72"/>
    <w:multiLevelType w:val="hybridMultilevel"/>
    <w:tmpl w:val="29CE1FA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239B6"/>
    <w:multiLevelType w:val="hybridMultilevel"/>
    <w:tmpl w:val="8C889F4E"/>
    <w:lvl w:ilvl="0" w:tplc="F444549E">
      <w:start w:val="1"/>
      <w:numFmt w:val="decimal"/>
      <w:lvlText w:val="%1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CCE1207"/>
    <w:multiLevelType w:val="multilevel"/>
    <w:tmpl w:val="F3AC9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0" w15:restartNumberingAfterBreak="0">
    <w:nsid w:val="323B3EB8"/>
    <w:multiLevelType w:val="hybridMultilevel"/>
    <w:tmpl w:val="E626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26F88"/>
    <w:multiLevelType w:val="multilevel"/>
    <w:tmpl w:val="2E38A05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866" w:hanging="13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0" w:hanging="13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3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88" w:hanging="13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2" w:hanging="133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36" w:hanging="133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92" w:hanging="1440"/>
      </w:pPr>
      <w:rPr>
        <w:rFonts w:hint="default"/>
      </w:rPr>
    </w:lvl>
  </w:abstractNum>
  <w:abstractNum w:abstractNumId="12" w15:restartNumberingAfterBreak="0">
    <w:nsid w:val="40D74029"/>
    <w:multiLevelType w:val="hybridMultilevel"/>
    <w:tmpl w:val="E626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F515B"/>
    <w:multiLevelType w:val="hybridMultilevel"/>
    <w:tmpl w:val="B1164D0C"/>
    <w:lvl w:ilvl="0" w:tplc="3C3E7598">
      <w:start w:val="1"/>
      <w:numFmt w:val="decimal"/>
      <w:lvlText w:val="%1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16BD9"/>
    <w:multiLevelType w:val="hybridMultilevel"/>
    <w:tmpl w:val="52F623C6"/>
    <w:lvl w:ilvl="0" w:tplc="07C43C1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D0A3AA3"/>
    <w:multiLevelType w:val="hybridMultilevel"/>
    <w:tmpl w:val="38580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5270F"/>
    <w:multiLevelType w:val="hybridMultilevel"/>
    <w:tmpl w:val="68E21282"/>
    <w:lvl w:ilvl="0" w:tplc="6F5EEFB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165C71"/>
    <w:multiLevelType w:val="hybridMultilevel"/>
    <w:tmpl w:val="E626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036D4"/>
    <w:multiLevelType w:val="multilevel"/>
    <w:tmpl w:val="4C943A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7313FB8"/>
    <w:multiLevelType w:val="hybridMultilevel"/>
    <w:tmpl w:val="8C54E45E"/>
    <w:lvl w:ilvl="0" w:tplc="1682DE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4320DB7"/>
    <w:multiLevelType w:val="hybridMultilevel"/>
    <w:tmpl w:val="99086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09198F"/>
    <w:multiLevelType w:val="hybridMultilevel"/>
    <w:tmpl w:val="8E1E77D2"/>
    <w:lvl w:ilvl="0" w:tplc="6B62FF3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7AF7B2A"/>
    <w:multiLevelType w:val="hybridMultilevel"/>
    <w:tmpl w:val="ACCE0A06"/>
    <w:lvl w:ilvl="0" w:tplc="5246CC4A">
      <w:start w:val="1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9B6330B"/>
    <w:multiLevelType w:val="multilevel"/>
    <w:tmpl w:val="C45C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0C4FF9"/>
    <w:multiLevelType w:val="hybridMultilevel"/>
    <w:tmpl w:val="8FE02A70"/>
    <w:lvl w:ilvl="0" w:tplc="8710F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2716E1"/>
    <w:multiLevelType w:val="hybridMultilevel"/>
    <w:tmpl w:val="E626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E24970"/>
    <w:multiLevelType w:val="hybridMultilevel"/>
    <w:tmpl w:val="29B0911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E476BD"/>
    <w:multiLevelType w:val="multilevel"/>
    <w:tmpl w:val="6F48776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2" w:hanging="564"/>
      </w:pPr>
      <w:rPr>
        <w:rFonts w:hint="default"/>
        <w:b/>
        <w:color w:val="000000"/>
      </w:rPr>
    </w:lvl>
    <w:lvl w:ilvl="2">
      <w:start w:val="2"/>
      <w:numFmt w:val="decimal"/>
      <w:isLgl/>
      <w:lvlText w:val="%1.%2.%3"/>
      <w:lvlJc w:val="left"/>
      <w:pPr>
        <w:ind w:left="1476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674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2232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988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186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744" w:hanging="1800"/>
      </w:pPr>
      <w:rPr>
        <w:rFonts w:hint="default"/>
        <w:b/>
        <w:color w:val="000000"/>
      </w:rPr>
    </w:lvl>
  </w:abstractNum>
  <w:abstractNum w:abstractNumId="28" w15:restartNumberingAfterBreak="0">
    <w:nsid w:val="774A1F12"/>
    <w:multiLevelType w:val="hybridMultilevel"/>
    <w:tmpl w:val="56289AA2"/>
    <w:lvl w:ilvl="0" w:tplc="07C43C1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8693592"/>
    <w:multiLevelType w:val="hybridMultilevel"/>
    <w:tmpl w:val="BDBE9662"/>
    <w:lvl w:ilvl="0" w:tplc="A0F2ED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"/>
  </w:num>
  <w:num w:numId="4">
    <w:abstractNumId w:val="14"/>
  </w:num>
  <w:num w:numId="5">
    <w:abstractNumId w:val="9"/>
  </w:num>
  <w:num w:numId="6">
    <w:abstractNumId w:val="0"/>
  </w:num>
  <w:num w:numId="7">
    <w:abstractNumId w:val="12"/>
  </w:num>
  <w:num w:numId="8">
    <w:abstractNumId w:val="10"/>
  </w:num>
  <w:num w:numId="9">
    <w:abstractNumId w:val="17"/>
  </w:num>
  <w:num w:numId="10">
    <w:abstractNumId w:val="25"/>
  </w:num>
  <w:num w:numId="11">
    <w:abstractNumId w:val="3"/>
  </w:num>
  <w:num w:numId="12">
    <w:abstractNumId w:val="7"/>
  </w:num>
  <w:num w:numId="13">
    <w:abstractNumId w:val="11"/>
  </w:num>
  <w:num w:numId="14">
    <w:abstractNumId w:val="26"/>
  </w:num>
  <w:num w:numId="15">
    <w:abstractNumId w:val="18"/>
  </w:num>
  <w:num w:numId="16">
    <w:abstractNumId w:val="15"/>
  </w:num>
  <w:num w:numId="17">
    <w:abstractNumId w:val="27"/>
  </w:num>
  <w:num w:numId="18">
    <w:abstractNumId w:val="13"/>
  </w:num>
  <w:num w:numId="19">
    <w:abstractNumId w:val="16"/>
  </w:num>
  <w:num w:numId="20">
    <w:abstractNumId w:val="8"/>
  </w:num>
  <w:num w:numId="21">
    <w:abstractNumId w:val="1"/>
  </w:num>
  <w:num w:numId="22">
    <w:abstractNumId w:val="21"/>
  </w:num>
  <w:num w:numId="23">
    <w:abstractNumId w:val="23"/>
  </w:num>
  <w:num w:numId="24">
    <w:abstractNumId w:val="6"/>
  </w:num>
  <w:num w:numId="25">
    <w:abstractNumId w:val="19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4"/>
  </w:num>
  <w:num w:numId="29">
    <w:abstractNumId w:val="5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304BF"/>
    <w:rsid w:val="000B45AF"/>
    <w:rsid w:val="0015075C"/>
    <w:rsid w:val="0017306F"/>
    <w:rsid w:val="001F0BC7"/>
    <w:rsid w:val="002823F3"/>
    <w:rsid w:val="002C1E1C"/>
    <w:rsid w:val="002D5D4D"/>
    <w:rsid w:val="00300FB1"/>
    <w:rsid w:val="003068B8"/>
    <w:rsid w:val="00321DC5"/>
    <w:rsid w:val="003565A6"/>
    <w:rsid w:val="00376F95"/>
    <w:rsid w:val="003947E1"/>
    <w:rsid w:val="003D4980"/>
    <w:rsid w:val="003E25F0"/>
    <w:rsid w:val="003F3AFB"/>
    <w:rsid w:val="00417DD3"/>
    <w:rsid w:val="004D018B"/>
    <w:rsid w:val="005E0677"/>
    <w:rsid w:val="0064143B"/>
    <w:rsid w:val="007435B7"/>
    <w:rsid w:val="00750329"/>
    <w:rsid w:val="00755478"/>
    <w:rsid w:val="00792416"/>
    <w:rsid w:val="007B21FA"/>
    <w:rsid w:val="007D2835"/>
    <w:rsid w:val="007F6324"/>
    <w:rsid w:val="008133EE"/>
    <w:rsid w:val="00853F3E"/>
    <w:rsid w:val="008E025E"/>
    <w:rsid w:val="00922D93"/>
    <w:rsid w:val="0092622F"/>
    <w:rsid w:val="009531CE"/>
    <w:rsid w:val="0095379A"/>
    <w:rsid w:val="00971627"/>
    <w:rsid w:val="009B0783"/>
    <w:rsid w:val="009D490A"/>
    <w:rsid w:val="009F4A44"/>
    <w:rsid w:val="00A01B04"/>
    <w:rsid w:val="00A73806"/>
    <w:rsid w:val="00AC3300"/>
    <w:rsid w:val="00AC4C5F"/>
    <w:rsid w:val="00B04C3F"/>
    <w:rsid w:val="00B326C0"/>
    <w:rsid w:val="00B62F5F"/>
    <w:rsid w:val="00BD19AF"/>
    <w:rsid w:val="00C55F10"/>
    <w:rsid w:val="00C5745A"/>
    <w:rsid w:val="00CB1F5B"/>
    <w:rsid w:val="00CF7041"/>
    <w:rsid w:val="00D31453"/>
    <w:rsid w:val="00D6515D"/>
    <w:rsid w:val="00D67B97"/>
    <w:rsid w:val="00DE3052"/>
    <w:rsid w:val="00E01623"/>
    <w:rsid w:val="00E066A1"/>
    <w:rsid w:val="00E209E2"/>
    <w:rsid w:val="00E44417"/>
    <w:rsid w:val="00E776E6"/>
    <w:rsid w:val="00E81CBC"/>
    <w:rsid w:val="00E95733"/>
    <w:rsid w:val="00EB5C59"/>
    <w:rsid w:val="00EE3CFE"/>
    <w:rsid w:val="00F13A78"/>
    <w:rsid w:val="00F2080D"/>
    <w:rsid w:val="00F24CAD"/>
    <w:rsid w:val="00FA439D"/>
    <w:rsid w:val="00FC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8F6C90-0FB6-46C9-A46A-705E5E8A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F5F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750329"/>
    <w:pPr>
      <w:tabs>
        <w:tab w:val="num" w:pos="756"/>
        <w:tab w:val="num" w:pos="1068"/>
      </w:tabs>
      <w:spacing w:after="0" w:line="312" w:lineRule="auto"/>
      <w:ind w:left="756" w:hanging="360"/>
      <w:jc w:val="both"/>
    </w:pPr>
    <w:rPr>
      <w:rFonts w:eastAsia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750329"/>
    <w:pPr>
      <w:ind w:left="720"/>
      <w:contextualSpacing/>
    </w:pPr>
    <w:rPr>
      <w:rFonts w:ascii="Calibri" w:eastAsia="Times New Roman" w:hAnsi="Calibri"/>
      <w:sz w:val="22"/>
      <w:lang w:val="ru-RU"/>
    </w:rPr>
  </w:style>
  <w:style w:type="paragraph" w:styleId="a4">
    <w:name w:val="List Paragraph"/>
    <w:basedOn w:val="a"/>
    <w:uiPriority w:val="34"/>
    <w:qFormat/>
    <w:rsid w:val="00417DD3"/>
    <w:pPr>
      <w:ind w:left="720"/>
      <w:contextualSpacing/>
    </w:pPr>
    <w:rPr>
      <w:rFonts w:asciiTheme="minorHAnsi" w:eastAsiaTheme="minorHAnsi" w:hAnsiTheme="minorHAnsi" w:cstheme="minorBidi"/>
      <w:sz w:val="22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FC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D9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F24C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ozon.ru/publisher/rg-press-4506616/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litgid.com/book_author/1877828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A1931-2E44-4770-B77A-02AACC6E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3891</Words>
  <Characters>29585</Characters>
  <Application>Microsoft Office Word</Application>
  <DocSecurity>0</DocSecurity>
  <Lines>246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33410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dcterms:created xsi:type="dcterms:W3CDTF">2019-09-30T08:17:00Z</dcterms:created>
  <dcterms:modified xsi:type="dcterms:W3CDTF">2019-09-30T08:17:00Z</dcterms:modified>
</cp:coreProperties>
</file>