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C8F" w:rsidRPr="00392161" w:rsidRDefault="00CC1DAC" w:rsidP="00CC1DAC">
      <w:pPr>
        <w:ind w:hanging="567"/>
        <w:rPr>
          <w:sz w:val="0"/>
          <w:szCs w:val="0"/>
          <w:lang w:val="ru-RU"/>
        </w:rPr>
      </w:pPr>
      <w:r w:rsidRPr="00CC1DAC">
        <w:rPr>
          <w:noProof/>
          <w:lang w:val="ru-RU" w:eastAsia="ru-RU"/>
        </w:rPr>
        <w:drawing>
          <wp:inline distT="0" distB="0" distL="0" distR="0">
            <wp:extent cx="6341423" cy="8987267"/>
            <wp:effectExtent l="0" t="0" r="2540" b="4445"/>
            <wp:docPr id="2" name="Рисунок 2" descr="\\storage.vgasu.vrn.ru\kaf_pzs\Рабочие программы\РАБОЧИЕ ПРОГРАММЫ 3++ 2018 (ИТОГОВЫЕ!!!!)\Сканы\ПГЗПСКЭР\С_ФОП гражданских зд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Сканы\ПГЗПСКЭР\С_ФОП гражданских зда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5" t="6256" r="5048" b="6738"/>
                    <a:stretch/>
                  </pic:blipFill>
                  <pic:spPr bwMode="auto">
                    <a:xfrm>
                      <a:off x="0" y="0"/>
                      <a:ext cx="6346310" cy="899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EFF" w:rsidRPr="003921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490"/>
        <w:gridCol w:w="334"/>
        <w:gridCol w:w="839"/>
        <w:gridCol w:w="432"/>
        <w:gridCol w:w="567"/>
        <w:gridCol w:w="877"/>
        <w:gridCol w:w="422"/>
        <w:gridCol w:w="849"/>
        <w:gridCol w:w="238"/>
        <w:gridCol w:w="256"/>
        <w:gridCol w:w="804"/>
        <w:gridCol w:w="765"/>
        <w:gridCol w:w="314"/>
        <w:gridCol w:w="332"/>
        <w:gridCol w:w="688"/>
        <w:gridCol w:w="625"/>
        <w:gridCol w:w="20"/>
      </w:tblGrid>
      <w:tr w:rsidR="004E2C8F" w:rsidRPr="00392161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ЦЕЛИ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ЗАДАЧИ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</w:p>
          <w:p w:rsidR="004077C4" w:rsidRPr="00392161" w:rsidRDefault="004077C4" w:rsidP="00096EF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096EFF" w:rsidP="00096EF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1.1.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Цели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</w:p>
          <w:p w:rsidR="004E2C8F" w:rsidRPr="00392161" w:rsidRDefault="00096EFF" w:rsidP="004077C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Целью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является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изучение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требований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функциональной</w:t>
            </w:r>
            <w:r w:rsidRPr="00392161">
              <w:rPr>
                <w:lang w:val="ru-RU"/>
              </w:rPr>
              <w:t xml:space="preserve"> </w:t>
            </w:r>
          </w:p>
          <w:p w:rsidR="004E2C8F" w:rsidRDefault="00096EFF" w:rsidP="004077C4">
            <w:pPr>
              <w:spacing w:after="0" w:line="240" w:lineRule="auto"/>
              <w:jc w:val="both"/>
              <w:rPr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целесообразности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проектировании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гражданских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зданий.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Данная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синтезирует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себе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знания,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приобретенные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другим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дисциплинам,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учитывая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градостроительные,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социальные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требования,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предъявляемые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объемно</w:t>
            </w:r>
            <w:r w:rsidR="004077C4" w:rsidRPr="004077C4">
              <w:rPr>
                <w:color w:val="000000"/>
                <w:szCs w:val="28"/>
                <w:lang w:val="ru-RU"/>
              </w:rPr>
              <w:t>-</w:t>
            </w:r>
            <w:r w:rsidRPr="00392161">
              <w:rPr>
                <w:color w:val="000000"/>
                <w:szCs w:val="28"/>
                <w:lang w:val="ru-RU"/>
              </w:rPr>
              <w:t>планировочным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решениям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согласно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функциональному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решению,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функциональные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связи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помещений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эвакуационные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пути.</w:t>
            </w:r>
            <w:r w:rsidRPr="00392161">
              <w:rPr>
                <w:lang w:val="ru-RU"/>
              </w:rPr>
              <w:t xml:space="preserve"> </w:t>
            </w:r>
          </w:p>
          <w:p w:rsidR="004077C4" w:rsidRPr="00392161" w:rsidRDefault="004077C4" w:rsidP="004077C4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096EFF" w:rsidP="00096EF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1.2.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Задачи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</w:p>
          <w:p w:rsidR="004E2C8F" w:rsidRPr="004077C4" w:rsidRDefault="00096EFF" w:rsidP="004077C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Основной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задачей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является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выработка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творческого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подхода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проектированию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гражданских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зданий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учетом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функциональных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требований,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получение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теоретических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знаний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практических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навыков.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Способность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умение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самостоятельно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решать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архитектурные,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планировочные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конструктивные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задачи,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</w:t>
            </w:r>
            <w:r w:rsidRPr="00392161">
              <w:rPr>
                <w:lang w:val="ru-RU"/>
              </w:rPr>
              <w:t xml:space="preserve"> </w:t>
            </w:r>
            <w:r w:rsidRPr="004077C4">
              <w:rPr>
                <w:color w:val="000000"/>
                <w:szCs w:val="28"/>
                <w:lang w:val="ru-RU"/>
              </w:rPr>
              <w:t>учетом</w:t>
            </w:r>
            <w:r w:rsidRPr="004077C4">
              <w:rPr>
                <w:lang w:val="ru-RU"/>
              </w:rPr>
              <w:t xml:space="preserve"> </w:t>
            </w:r>
            <w:r w:rsidRPr="004077C4">
              <w:rPr>
                <w:color w:val="000000"/>
                <w:szCs w:val="28"/>
                <w:lang w:val="ru-RU"/>
              </w:rPr>
              <w:t>функциональных</w:t>
            </w:r>
            <w:r w:rsidRPr="004077C4">
              <w:rPr>
                <w:lang w:val="ru-RU"/>
              </w:rPr>
              <w:t xml:space="preserve"> </w:t>
            </w:r>
            <w:r w:rsidRPr="004077C4">
              <w:rPr>
                <w:color w:val="000000"/>
                <w:szCs w:val="28"/>
                <w:lang w:val="ru-RU"/>
              </w:rPr>
              <w:t>особенностей</w:t>
            </w:r>
            <w:r w:rsidRPr="004077C4">
              <w:rPr>
                <w:lang w:val="ru-RU"/>
              </w:rPr>
              <w:t xml:space="preserve"> </w:t>
            </w:r>
            <w:r w:rsidR="004077C4" w:rsidRPr="004077C4">
              <w:rPr>
                <w:color w:val="000000"/>
                <w:szCs w:val="28"/>
                <w:lang w:val="ru-RU"/>
              </w:rPr>
              <w:t>объекта.</w:t>
            </w:r>
            <w:r w:rsidRPr="004077C4">
              <w:rPr>
                <w:lang w:val="ru-RU"/>
              </w:rPr>
              <w:t xml:space="preserve"> </w:t>
            </w:r>
          </w:p>
        </w:tc>
      </w:tr>
      <w:tr w:rsidR="003C4896" w:rsidRPr="00CC1DAC" w:rsidTr="00F73D0E">
        <w:tc>
          <w:tcPr>
            <w:tcW w:w="440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39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2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7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7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9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8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6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4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4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2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88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5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" w:type="dxa"/>
          </w:tcPr>
          <w:p w:rsidR="004E2C8F" w:rsidRPr="004077C4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096EFF" w:rsidP="00096EF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2.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МЕСТО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ОПОП</w:t>
            </w:r>
            <w:r w:rsidRPr="00392161">
              <w:rPr>
                <w:lang w:val="ru-RU"/>
              </w:rPr>
              <w:t xml:space="preserve"> </w:t>
            </w: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096EFF" w:rsidP="00096EF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Дисциплина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«Функциональные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основы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проектирования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гражданских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зданий»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относится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дисциплинам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вариативной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части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(дисциплина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выбору)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блока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Б1.</w:t>
            </w:r>
            <w:r w:rsidRPr="00392161">
              <w:rPr>
                <w:lang w:val="ru-RU"/>
              </w:rPr>
              <w:t xml:space="preserve"> </w:t>
            </w:r>
          </w:p>
        </w:tc>
      </w:tr>
      <w:tr w:rsidR="003C4896" w:rsidRPr="00CC1DAC" w:rsidTr="00F73D0E">
        <w:tc>
          <w:tcPr>
            <w:tcW w:w="440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39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2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7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7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9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8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6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4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4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2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88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5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" w:type="dxa"/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3.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392161">
              <w:rPr>
                <w:lang w:val="ru-RU"/>
              </w:rPr>
              <w:t xml:space="preserve"> </w:t>
            </w:r>
          </w:p>
          <w:p w:rsidR="004077C4" w:rsidRPr="00392161" w:rsidRDefault="004077C4" w:rsidP="00096EF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096EFF" w:rsidP="00096EF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Процесс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изучения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«Функциональные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основы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проектирования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гражданских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зданий»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направлен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формирование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следующих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компетенций:</w:t>
            </w:r>
            <w:r w:rsidRPr="00392161">
              <w:rPr>
                <w:lang w:val="ru-RU"/>
              </w:rPr>
              <w:t xml:space="preserve"> </w:t>
            </w:r>
            <w:bookmarkStart w:id="0" w:name="_GoBack"/>
            <w:bookmarkEnd w:id="0"/>
          </w:p>
          <w:p w:rsidR="004E2C8F" w:rsidRPr="00392161" w:rsidRDefault="00096EFF" w:rsidP="00096EF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ПК-1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-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Способен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разрабатывать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проектную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документацию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проектированию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зданий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обеспечением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требований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энергетической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эффективности</w:t>
            </w:r>
            <w:r w:rsidRPr="00392161">
              <w:rPr>
                <w:lang w:val="ru-RU"/>
              </w:rPr>
              <w:t xml:space="preserve"> </w:t>
            </w:r>
          </w:p>
          <w:p w:rsidR="004E2C8F" w:rsidRDefault="00096EFF" w:rsidP="00096EF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ПК-3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-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Способен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выполнять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организовывать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научные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исследования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объектов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гражданского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строительства</w:t>
            </w:r>
            <w:r w:rsidRPr="00392161">
              <w:rPr>
                <w:lang w:val="ru-RU"/>
              </w:rPr>
              <w:t xml:space="preserve"> </w:t>
            </w:r>
          </w:p>
          <w:p w:rsidR="004077C4" w:rsidRPr="00392161" w:rsidRDefault="004077C4" w:rsidP="00096EF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25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7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096EFF" w:rsidP="00096EF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392161">
              <w:rPr>
                <w:lang w:val="ru-RU"/>
              </w:rPr>
              <w:t xml:space="preserve"> </w:t>
            </w:r>
          </w:p>
          <w:p w:rsidR="004E2C8F" w:rsidRPr="00392161" w:rsidRDefault="00096EFF" w:rsidP="00096EF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392161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392161">
              <w:rPr>
                <w:lang w:val="ru-RU"/>
              </w:rPr>
              <w:t xml:space="preserve"> </w:t>
            </w: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253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ПК-1</w:t>
            </w:r>
          </w:p>
        </w:tc>
        <w:tc>
          <w:tcPr>
            <w:tcW w:w="67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392161" w:rsidRDefault="00392161" w:rsidP="0076111D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знать </w:t>
            </w:r>
            <w:r w:rsidR="0076111D">
              <w:rPr>
                <w:szCs w:val="28"/>
                <w:lang w:val="ru-RU"/>
              </w:rPr>
              <w:t>функциональные основы проектирования зданий</w:t>
            </w: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253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392161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392161" w:rsidRDefault="00096EFF" w:rsidP="003C4896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76111D">
              <w:rPr>
                <w:color w:val="000000"/>
                <w:szCs w:val="28"/>
                <w:lang w:val="ru-RU"/>
              </w:rPr>
              <w:t>уметь</w:t>
            </w:r>
            <w:r w:rsidR="00392161">
              <w:rPr>
                <w:color w:val="000000"/>
                <w:szCs w:val="28"/>
                <w:lang w:val="ru-RU"/>
              </w:rPr>
              <w:t xml:space="preserve"> </w:t>
            </w:r>
            <w:r w:rsidR="0076111D">
              <w:rPr>
                <w:color w:val="000000"/>
                <w:szCs w:val="28"/>
                <w:lang w:val="ru-RU"/>
              </w:rPr>
              <w:t xml:space="preserve">разрабатывать проектную документацию с учетом </w:t>
            </w:r>
            <w:r w:rsidR="0076111D" w:rsidRPr="00392161">
              <w:rPr>
                <w:color w:val="000000"/>
                <w:szCs w:val="28"/>
                <w:lang w:val="ru-RU"/>
              </w:rPr>
              <w:t>требований</w:t>
            </w:r>
            <w:r w:rsidR="0076111D" w:rsidRPr="00392161">
              <w:rPr>
                <w:lang w:val="ru-RU"/>
              </w:rPr>
              <w:t xml:space="preserve"> </w:t>
            </w:r>
            <w:r w:rsidR="0076111D" w:rsidRPr="00392161">
              <w:rPr>
                <w:color w:val="000000"/>
                <w:szCs w:val="28"/>
                <w:lang w:val="ru-RU"/>
              </w:rPr>
              <w:t>энергетической</w:t>
            </w:r>
            <w:r w:rsidR="0076111D" w:rsidRPr="00392161">
              <w:rPr>
                <w:lang w:val="ru-RU"/>
              </w:rPr>
              <w:t xml:space="preserve"> </w:t>
            </w:r>
            <w:r w:rsidR="0076111D" w:rsidRPr="00392161">
              <w:rPr>
                <w:color w:val="000000"/>
                <w:szCs w:val="28"/>
                <w:lang w:val="ru-RU"/>
              </w:rPr>
              <w:t>эффективности</w:t>
            </w:r>
            <w:r w:rsidR="0076111D" w:rsidRPr="00392161">
              <w:rPr>
                <w:lang w:val="ru-RU"/>
              </w:rPr>
              <w:t xml:space="preserve"> </w:t>
            </w:r>
            <w:r w:rsidR="003C4896">
              <w:rPr>
                <w:lang w:val="ru-RU"/>
              </w:rPr>
              <w:t>и функционального процесса</w:t>
            </w: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253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76111D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392161" w:rsidRDefault="00392161" w:rsidP="0059441B">
            <w:pPr>
              <w:spacing w:after="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владеть </w:t>
            </w:r>
            <w:r>
              <w:rPr>
                <w:color w:val="000000"/>
                <w:szCs w:val="28"/>
                <w:lang w:val="ru-RU"/>
              </w:rPr>
              <w:t xml:space="preserve">основными </w:t>
            </w:r>
            <w:r w:rsidR="003C4896">
              <w:rPr>
                <w:color w:val="000000"/>
                <w:szCs w:val="28"/>
                <w:lang w:val="ru-RU"/>
              </w:rPr>
              <w:t xml:space="preserve">требованиями </w:t>
            </w:r>
            <w:r w:rsidR="0059441B">
              <w:rPr>
                <w:color w:val="000000"/>
                <w:szCs w:val="28"/>
                <w:lang w:val="ru-RU"/>
              </w:rPr>
              <w:t xml:space="preserve">по составлению проектной документации </w:t>
            </w:r>
            <w:r w:rsidR="003C4896">
              <w:rPr>
                <w:color w:val="000000"/>
                <w:szCs w:val="28"/>
                <w:lang w:val="ru-RU"/>
              </w:rPr>
              <w:t xml:space="preserve">в зависимости от </w:t>
            </w:r>
            <w:r w:rsidR="0076111D">
              <w:rPr>
                <w:color w:val="000000"/>
                <w:szCs w:val="28"/>
                <w:lang w:val="ru-RU"/>
              </w:rPr>
              <w:t xml:space="preserve">функционального процесса </w:t>
            </w:r>
            <w:r>
              <w:rPr>
                <w:szCs w:val="28"/>
                <w:lang w:val="ru-RU"/>
              </w:rPr>
              <w:t xml:space="preserve"> </w:t>
            </w: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253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ПК-3</w:t>
            </w:r>
          </w:p>
        </w:tc>
        <w:tc>
          <w:tcPr>
            <w:tcW w:w="67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76111D" w:rsidRDefault="00096EFF" w:rsidP="00096EFF">
            <w:pPr>
              <w:spacing w:after="0" w:line="240" w:lineRule="auto"/>
              <w:rPr>
                <w:szCs w:val="28"/>
                <w:lang w:val="ru-RU"/>
              </w:rPr>
            </w:pPr>
            <w:r w:rsidRPr="0076111D">
              <w:rPr>
                <w:color w:val="000000"/>
                <w:szCs w:val="28"/>
                <w:lang w:val="ru-RU"/>
              </w:rPr>
              <w:t>знать</w:t>
            </w:r>
            <w:r w:rsidR="0076111D">
              <w:rPr>
                <w:color w:val="000000"/>
                <w:szCs w:val="28"/>
                <w:lang w:val="ru-RU"/>
              </w:rPr>
              <w:t xml:space="preserve"> функциональные особенности гражданских зданий</w:t>
            </w: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253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76111D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76111D" w:rsidRDefault="00096EFF" w:rsidP="0076111D">
            <w:pPr>
              <w:spacing w:after="0" w:line="240" w:lineRule="auto"/>
              <w:rPr>
                <w:szCs w:val="28"/>
                <w:lang w:val="ru-RU"/>
              </w:rPr>
            </w:pPr>
            <w:r w:rsidRPr="0076111D">
              <w:rPr>
                <w:color w:val="000000"/>
                <w:szCs w:val="28"/>
                <w:lang w:val="ru-RU"/>
              </w:rPr>
              <w:t>уметь</w:t>
            </w:r>
            <w:r w:rsidR="0076111D">
              <w:rPr>
                <w:color w:val="000000"/>
                <w:szCs w:val="28"/>
                <w:lang w:val="ru-RU"/>
              </w:rPr>
              <w:t xml:space="preserve"> проводить </w:t>
            </w:r>
            <w:r w:rsidR="0076111D" w:rsidRPr="00392161">
              <w:rPr>
                <w:color w:val="000000"/>
                <w:szCs w:val="28"/>
                <w:lang w:val="ru-RU"/>
              </w:rPr>
              <w:t>научные</w:t>
            </w:r>
            <w:r w:rsidR="0076111D" w:rsidRPr="00392161">
              <w:rPr>
                <w:lang w:val="ru-RU"/>
              </w:rPr>
              <w:t xml:space="preserve"> </w:t>
            </w:r>
            <w:r w:rsidR="0076111D" w:rsidRPr="00392161">
              <w:rPr>
                <w:color w:val="000000"/>
                <w:szCs w:val="28"/>
                <w:lang w:val="ru-RU"/>
              </w:rPr>
              <w:t>исследования</w:t>
            </w:r>
            <w:r w:rsidR="0076111D" w:rsidRPr="00392161">
              <w:rPr>
                <w:lang w:val="ru-RU"/>
              </w:rPr>
              <w:t xml:space="preserve"> </w:t>
            </w:r>
            <w:r w:rsidR="0076111D">
              <w:rPr>
                <w:color w:val="000000"/>
                <w:szCs w:val="28"/>
                <w:lang w:val="ru-RU"/>
              </w:rPr>
              <w:t xml:space="preserve">зданий </w:t>
            </w:r>
            <w:r w:rsidR="0076111D" w:rsidRPr="00392161">
              <w:rPr>
                <w:color w:val="000000"/>
                <w:szCs w:val="28"/>
                <w:lang w:val="ru-RU"/>
              </w:rPr>
              <w:t>гражданского</w:t>
            </w:r>
            <w:r w:rsidR="0076111D" w:rsidRPr="00392161">
              <w:rPr>
                <w:lang w:val="ru-RU"/>
              </w:rPr>
              <w:t xml:space="preserve"> </w:t>
            </w:r>
            <w:r w:rsidR="0076111D">
              <w:rPr>
                <w:color w:val="000000"/>
                <w:szCs w:val="28"/>
                <w:lang w:val="ru-RU"/>
              </w:rPr>
              <w:t>назначения</w:t>
            </w: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253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76111D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0C3CBA" w:rsidRDefault="00096EFF" w:rsidP="000C3CBA">
            <w:pPr>
              <w:spacing w:after="0" w:line="240" w:lineRule="auto"/>
              <w:rPr>
                <w:szCs w:val="28"/>
                <w:lang w:val="ru-RU"/>
              </w:rPr>
            </w:pPr>
            <w:r w:rsidRPr="000C3CBA">
              <w:rPr>
                <w:color w:val="000000"/>
                <w:szCs w:val="28"/>
                <w:lang w:val="ru-RU"/>
              </w:rPr>
              <w:t>владеть</w:t>
            </w:r>
            <w:r w:rsidR="000C3CBA">
              <w:rPr>
                <w:color w:val="000000"/>
                <w:szCs w:val="28"/>
                <w:lang w:val="ru-RU"/>
              </w:rPr>
              <w:t xml:space="preserve"> основными требованиями по выполнению научных исследований, в зависимости от функционального процесса</w:t>
            </w:r>
          </w:p>
        </w:tc>
      </w:tr>
      <w:tr w:rsidR="003C4896" w:rsidRPr="00CC1DAC" w:rsidTr="00F73D0E">
        <w:tc>
          <w:tcPr>
            <w:tcW w:w="440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39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2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7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7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9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8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6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4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4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2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88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5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" w:type="dxa"/>
          </w:tcPr>
          <w:p w:rsidR="004E2C8F" w:rsidRPr="000C3CBA" w:rsidRDefault="004E2C8F" w:rsidP="00096EFF">
            <w:pPr>
              <w:spacing w:after="0" w:line="240" w:lineRule="auto"/>
              <w:rPr>
                <w:lang w:val="ru-RU"/>
              </w:rPr>
            </w:pPr>
          </w:p>
        </w:tc>
      </w:tr>
      <w:tr w:rsidR="004E2C8F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096EFF" w:rsidP="00096EF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Общая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трудоемкость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«Функциональные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основы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проектирования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гражданских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зданий»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составляет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4</w:t>
            </w:r>
            <w:r w:rsidRPr="00392161">
              <w:rPr>
                <w:lang w:val="ru-RU"/>
              </w:rPr>
              <w:t xml:space="preserve"> </w:t>
            </w:r>
            <w:proofErr w:type="spellStart"/>
            <w:r w:rsidRPr="00392161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392161">
              <w:rPr>
                <w:color w:val="000000"/>
                <w:szCs w:val="28"/>
                <w:lang w:val="ru-RU"/>
              </w:rPr>
              <w:t>.</w:t>
            </w:r>
            <w:r w:rsidRPr="00392161">
              <w:rPr>
                <w:lang w:val="ru-RU"/>
              </w:rPr>
              <w:t xml:space="preserve"> </w:t>
            </w:r>
          </w:p>
          <w:p w:rsidR="004077C4" w:rsidRDefault="00096EFF" w:rsidP="00096EFF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Распределение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трудоемкости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видам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занятий</w:t>
            </w:r>
          </w:p>
          <w:p w:rsidR="004E2C8F" w:rsidRPr="00392161" w:rsidRDefault="00096EFF" w:rsidP="00096EF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lang w:val="ru-RU"/>
              </w:rPr>
              <w:t xml:space="preserve"> </w:t>
            </w:r>
          </w:p>
        </w:tc>
      </w:tr>
      <w:tr w:rsidR="004E2C8F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90776" w:rsidTr="005210EB">
        <w:tc>
          <w:tcPr>
            <w:tcW w:w="5488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10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32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32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112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112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Курсовой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проект</w:t>
            </w:r>
            <w:proofErr w:type="spellEnd"/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096EFF" w:rsidP="00096EFF">
            <w:pPr>
              <w:spacing w:after="0" w:line="240" w:lineRule="auto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Виды промежуточной аттестации - зачет с оценкой</w:t>
            </w:r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096EFF" w:rsidP="00096EFF">
            <w:pPr>
              <w:spacing w:after="0" w:line="240" w:lineRule="auto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4E2C8F" w:rsidRPr="00392161" w:rsidRDefault="00096EFF" w:rsidP="00096EFF">
            <w:pPr>
              <w:spacing w:after="0" w:line="240" w:lineRule="auto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4E2C8F" w:rsidRPr="00392161" w:rsidRDefault="00096EFF" w:rsidP="00096EFF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392161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392161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4E2C8F" w:rsidP="00096EF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4E2C8F" w:rsidP="00096EFF">
            <w:pPr>
              <w:spacing w:after="0" w:line="240" w:lineRule="auto"/>
              <w:jc w:val="center"/>
              <w:rPr>
                <w:szCs w:val="28"/>
              </w:rPr>
            </w:pPr>
          </w:p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4E2C8F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7C4" w:rsidRDefault="004077C4" w:rsidP="00096EFF">
            <w:pPr>
              <w:spacing w:after="0" w:line="240" w:lineRule="auto"/>
              <w:ind w:firstLine="756"/>
              <w:rPr>
                <w:b/>
                <w:color w:val="000000"/>
                <w:szCs w:val="28"/>
              </w:rPr>
            </w:pPr>
          </w:p>
          <w:p w:rsidR="004E2C8F" w:rsidRDefault="00096EFF" w:rsidP="00096EFF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90776" w:rsidTr="005210EB">
        <w:tc>
          <w:tcPr>
            <w:tcW w:w="5488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10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124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124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Курсовой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проект</w:t>
            </w:r>
            <w:proofErr w:type="spellEnd"/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096EFF" w:rsidP="00096EFF">
            <w:pPr>
              <w:spacing w:after="0" w:line="240" w:lineRule="auto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Виды промежуточной аттестации - зачет с оценкой</w:t>
            </w:r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790776" w:rsidTr="005210EB">
        <w:tc>
          <w:tcPr>
            <w:tcW w:w="54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096EFF" w:rsidP="00096EFF">
            <w:pPr>
              <w:spacing w:after="0" w:line="240" w:lineRule="auto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4E2C8F" w:rsidRPr="00392161" w:rsidRDefault="00096EFF" w:rsidP="00096EFF">
            <w:pPr>
              <w:spacing w:after="0" w:line="240" w:lineRule="auto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4E2C8F" w:rsidRPr="00392161" w:rsidRDefault="00096EFF" w:rsidP="00096EFF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392161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392161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392161" w:rsidRDefault="004E2C8F" w:rsidP="00096EF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4E2C8F" w:rsidP="00096EFF">
            <w:pPr>
              <w:spacing w:after="0" w:line="240" w:lineRule="auto"/>
              <w:jc w:val="center"/>
              <w:rPr>
                <w:szCs w:val="28"/>
              </w:rPr>
            </w:pPr>
          </w:p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3C4896" w:rsidTr="00F73D0E">
        <w:tc>
          <w:tcPr>
            <w:tcW w:w="440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490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334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839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432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567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877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422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849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3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56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804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76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314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332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88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625" w:type="dxa"/>
          </w:tcPr>
          <w:p w:rsidR="004E2C8F" w:rsidRDefault="004E2C8F" w:rsidP="00096EFF">
            <w:pPr>
              <w:spacing w:after="0" w:line="240" w:lineRule="auto"/>
            </w:pPr>
          </w:p>
        </w:tc>
        <w:tc>
          <w:tcPr>
            <w:tcW w:w="20" w:type="dxa"/>
          </w:tcPr>
          <w:p w:rsidR="004E2C8F" w:rsidRDefault="004E2C8F" w:rsidP="00096EFF">
            <w:pPr>
              <w:spacing w:after="0" w:line="240" w:lineRule="auto"/>
            </w:pPr>
          </w:p>
        </w:tc>
      </w:tr>
      <w:tr w:rsidR="004E2C8F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(МОДУЛЯ)</w:t>
            </w:r>
            <w:r>
              <w:t xml:space="preserve"> </w:t>
            </w:r>
          </w:p>
        </w:tc>
      </w:tr>
      <w:tr w:rsidR="004E2C8F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7C4" w:rsidRDefault="00096EFF" w:rsidP="00CE573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5.1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видам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занятий</w:t>
            </w:r>
            <w:r w:rsidRPr="00392161">
              <w:rPr>
                <w:lang w:val="ru-RU"/>
              </w:rPr>
              <w:t xml:space="preserve"> </w:t>
            </w:r>
          </w:p>
          <w:p w:rsidR="00CE5737" w:rsidRPr="00CE5737" w:rsidRDefault="00CE5737" w:rsidP="00CE573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</w:tc>
      </w:tr>
      <w:tr w:rsidR="004E2C8F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790776" w:rsidRPr="00F9736D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0C3CBA" w:rsidRDefault="000C3CBA" w:rsidP="000C3CBA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0C3CBA">
              <w:rPr>
                <w:sz w:val="18"/>
                <w:szCs w:val="18"/>
                <w:lang w:val="ru-RU"/>
              </w:rPr>
              <w:t xml:space="preserve">Общие требования к планировочным решениям гражданских </w:t>
            </w:r>
            <w:proofErr w:type="gramStart"/>
            <w:r w:rsidRPr="000C3CBA">
              <w:rPr>
                <w:sz w:val="18"/>
                <w:szCs w:val="18"/>
                <w:lang w:val="ru-RU"/>
              </w:rPr>
              <w:t>зданий</w:t>
            </w:r>
            <w:r w:rsidRPr="000C3CBA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="00F9736D">
              <w:rPr>
                <w:color w:val="000000"/>
                <w:sz w:val="18"/>
                <w:szCs w:val="18"/>
                <w:lang w:val="ru-RU"/>
              </w:rPr>
              <w:t>,</w:t>
            </w:r>
            <w:proofErr w:type="gramEnd"/>
            <w:r w:rsidR="00F9736D">
              <w:rPr>
                <w:color w:val="000000"/>
                <w:sz w:val="18"/>
                <w:szCs w:val="18"/>
                <w:lang w:val="ru-RU"/>
              </w:rPr>
              <w:t xml:space="preserve"> учетом энергетической эффективности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F9736D" w:rsidRDefault="00F9736D" w:rsidP="00F9736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Классификация гражданских зданий по назначению. Требования при проектировании планировочных решений жилых зданий. Нормативные документы, используемые при проектировании зданий. Требования при проектировании планировочн</w:t>
            </w:r>
            <w:r>
              <w:rPr>
                <w:sz w:val="18"/>
                <w:szCs w:val="18"/>
                <w:lang w:val="ru-RU"/>
              </w:rPr>
              <w:t>ы</w:t>
            </w:r>
            <w:r w:rsidR="004077C4">
              <w:rPr>
                <w:sz w:val="18"/>
                <w:szCs w:val="18"/>
                <w:lang w:val="ru-RU"/>
              </w:rPr>
              <w:t xml:space="preserve">х решений общественных зданий, </w:t>
            </w:r>
            <w:r>
              <w:rPr>
                <w:sz w:val="18"/>
                <w:szCs w:val="18"/>
                <w:lang w:val="ru-RU"/>
              </w:rPr>
              <w:t xml:space="preserve">учетом энергетической эффективности. </w:t>
            </w:r>
            <w:r w:rsidRPr="00F9736D">
              <w:rPr>
                <w:sz w:val="18"/>
                <w:szCs w:val="18"/>
                <w:lang w:val="ru-RU"/>
              </w:rPr>
              <w:t xml:space="preserve"> Противопожарные мероприятия при проектировании гражданских зданий.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F9736D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F9736D">
              <w:rPr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F9736D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F9736D">
              <w:rPr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F9736D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F9736D">
              <w:rPr>
                <w:color w:val="000000"/>
                <w:sz w:val="18"/>
                <w:szCs w:val="18"/>
                <w:lang w:val="ru-RU"/>
              </w:rPr>
              <w:t>18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Pr="00F9736D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F9736D">
              <w:rPr>
                <w:color w:val="000000"/>
                <w:sz w:val="18"/>
                <w:szCs w:val="18"/>
                <w:lang w:val="ru-RU"/>
              </w:rPr>
              <w:t>24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F9736D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F9736D">
              <w:rPr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F9736D" w:rsidRDefault="000C3CBA" w:rsidP="00F9736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жилых зданий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736D" w:rsidRPr="004077C4" w:rsidRDefault="00F9736D" w:rsidP="00F9736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Жилые дома квартирного типа. Объемно-планировочные решения. Нормы </w:t>
            </w:r>
            <w:r w:rsidRPr="004077C4">
              <w:rPr>
                <w:sz w:val="18"/>
                <w:szCs w:val="18"/>
                <w:lang w:val="ru-RU"/>
              </w:rPr>
              <w:t>проектирования помещений квартиры.</w:t>
            </w:r>
          </w:p>
          <w:p w:rsidR="004E2C8F" w:rsidRPr="00F9736D" w:rsidRDefault="00F9736D" w:rsidP="00F9736D">
            <w:pPr>
              <w:spacing w:after="0" w:line="240" w:lineRule="auto"/>
              <w:rPr>
                <w:sz w:val="18"/>
                <w:szCs w:val="18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Специализированное жилье. Гостиницы. Нормы проектирования помещений гостиниц. </w:t>
            </w:r>
            <w:proofErr w:type="spellStart"/>
            <w:r w:rsidRPr="00F9736D">
              <w:rPr>
                <w:sz w:val="18"/>
                <w:szCs w:val="18"/>
              </w:rPr>
              <w:t>Общежития</w:t>
            </w:r>
            <w:proofErr w:type="spellEnd"/>
            <w:r w:rsidRPr="00F9736D">
              <w:rPr>
                <w:sz w:val="18"/>
                <w:szCs w:val="18"/>
              </w:rPr>
              <w:t xml:space="preserve">. </w:t>
            </w:r>
            <w:proofErr w:type="spellStart"/>
            <w:r w:rsidRPr="00F9736D">
              <w:rPr>
                <w:sz w:val="18"/>
                <w:szCs w:val="18"/>
              </w:rPr>
              <w:t>Объемно-планировочные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решения</w:t>
            </w:r>
            <w:proofErr w:type="spellEnd"/>
            <w:r w:rsidRPr="00F9736D">
              <w:rPr>
                <w:sz w:val="18"/>
                <w:szCs w:val="18"/>
              </w:rPr>
              <w:t xml:space="preserve">. </w:t>
            </w:r>
            <w:proofErr w:type="spellStart"/>
            <w:r w:rsidRPr="00F9736D">
              <w:rPr>
                <w:sz w:val="18"/>
                <w:szCs w:val="18"/>
              </w:rPr>
              <w:t>Нормы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проектирования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помещений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общежитий</w:t>
            </w:r>
            <w:proofErr w:type="spellEnd"/>
            <w:r w:rsidRPr="00F9736D">
              <w:rPr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F9736D" w:rsidRDefault="000C3CBA" w:rsidP="00F9736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Функциональные основы проектирования зданий и помещений учебно-вспомогательного назначения 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F9736D" w:rsidRDefault="00F9736D" w:rsidP="00F9736D">
            <w:pPr>
              <w:spacing w:after="0" w:line="240" w:lineRule="auto"/>
              <w:rPr>
                <w:sz w:val="18"/>
                <w:szCs w:val="18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Детские ясли-сады, общеобразовательные школы: объемно-планировочные решения; нормы проектирования помещений. </w:t>
            </w:r>
            <w:proofErr w:type="spellStart"/>
            <w:r w:rsidRPr="00F9736D">
              <w:rPr>
                <w:sz w:val="18"/>
                <w:szCs w:val="18"/>
              </w:rPr>
              <w:t>Функциональная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взаимосвязь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помещений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F9736D" w:rsidRDefault="000C3CBA" w:rsidP="00F9736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зданий и помещений здравоохранения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F9736D" w:rsidRDefault="00F9736D" w:rsidP="00F9736D">
            <w:pPr>
              <w:spacing w:after="0" w:line="240" w:lineRule="auto"/>
              <w:rPr>
                <w:sz w:val="18"/>
                <w:szCs w:val="18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Лечебные учреждения со стационаром, амбулаторно-поликлинические, аптеки: объемно-планировочные решения; нормы проектирования помещений. </w:t>
            </w:r>
            <w:proofErr w:type="spellStart"/>
            <w:r w:rsidRPr="00F9736D">
              <w:rPr>
                <w:sz w:val="18"/>
                <w:szCs w:val="18"/>
              </w:rPr>
              <w:t>Функциональная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взаимосвязь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помещений</w:t>
            </w:r>
            <w:proofErr w:type="spellEnd"/>
            <w:r w:rsidRPr="00F9736D">
              <w:rPr>
                <w:sz w:val="18"/>
                <w:szCs w:val="18"/>
              </w:rPr>
              <w:t xml:space="preserve">.                                                                       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F9736D" w:rsidRDefault="000C3CBA" w:rsidP="00F9736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зданий и помещений сервисного обслуживания       населения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F9736D" w:rsidRDefault="00F9736D" w:rsidP="00F9736D">
            <w:pPr>
              <w:spacing w:after="0" w:line="240" w:lineRule="auto"/>
              <w:rPr>
                <w:sz w:val="18"/>
                <w:szCs w:val="18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Предприятия розничной торговли, предприятия общественного питания, предприятия бытового обслуживания </w:t>
            </w:r>
            <w:proofErr w:type="spellStart"/>
            <w:proofErr w:type="gramStart"/>
            <w:r w:rsidRPr="00F9736D">
              <w:rPr>
                <w:sz w:val="18"/>
                <w:szCs w:val="18"/>
                <w:lang w:val="ru-RU"/>
              </w:rPr>
              <w:t>населени</w:t>
            </w:r>
            <w:proofErr w:type="spellEnd"/>
            <w:r w:rsidRPr="00F9736D">
              <w:rPr>
                <w:sz w:val="18"/>
                <w:szCs w:val="18"/>
                <w:lang w:val="ru-RU"/>
              </w:rPr>
              <w:t xml:space="preserve"> :</w:t>
            </w:r>
            <w:proofErr w:type="gramEnd"/>
            <w:r w:rsidRPr="00F9736D">
              <w:rPr>
                <w:sz w:val="18"/>
                <w:szCs w:val="18"/>
                <w:lang w:val="ru-RU"/>
              </w:rPr>
              <w:t xml:space="preserve"> объемно-планировочные решения; нормы проектирования помещений. </w:t>
            </w:r>
            <w:proofErr w:type="spellStart"/>
            <w:r w:rsidRPr="00F9736D">
              <w:rPr>
                <w:sz w:val="18"/>
                <w:szCs w:val="18"/>
              </w:rPr>
              <w:t>Функциональная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взаимосвязь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помещений</w:t>
            </w:r>
            <w:proofErr w:type="spellEnd"/>
            <w:r w:rsidRPr="00F9736D">
              <w:rPr>
                <w:sz w:val="18"/>
                <w:szCs w:val="18"/>
              </w:rPr>
              <w:t xml:space="preserve">.                                                                   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F9736D" w:rsidRDefault="000C3CBA" w:rsidP="00F9736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зданий и помещений для культурно-досуговой деятельности населения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C8F" w:rsidRPr="00F9736D" w:rsidRDefault="00F9736D" w:rsidP="00F9736D">
            <w:pPr>
              <w:spacing w:after="0" w:line="240" w:lineRule="auto"/>
              <w:rPr>
                <w:sz w:val="18"/>
                <w:szCs w:val="18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Спортивные залы, бассейны, клубы, библиотеки: объемно-планировочные решения; нормы проектирования помещений. </w:t>
            </w:r>
            <w:proofErr w:type="spellStart"/>
            <w:r w:rsidRPr="00F9736D">
              <w:rPr>
                <w:sz w:val="18"/>
                <w:szCs w:val="18"/>
              </w:rPr>
              <w:t>Функциональная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взаимосвязь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помещений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</w:tr>
      <w:tr w:rsidR="003C4896" w:rsidTr="005210EB">
        <w:trPr>
          <w:gridAfter w:val="1"/>
          <w:wAfter w:w="20" w:type="dxa"/>
        </w:trPr>
        <w:tc>
          <w:tcPr>
            <w:tcW w:w="654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144</w:t>
            </w:r>
          </w:p>
        </w:tc>
      </w:tr>
      <w:tr w:rsidR="004E2C8F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7C4" w:rsidRDefault="004077C4" w:rsidP="00096EFF">
            <w:pPr>
              <w:spacing w:after="0" w:line="240" w:lineRule="auto"/>
              <w:jc w:val="center"/>
              <w:rPr>
                <w:b/>
                <w:color w:val="000000"/>
                <w:szCs w:val="28"/>
              </w:rPr>
            </w:pPr>
          </w:p>
          <w:p w:rsidR="004E2C8F" w:rsidRDefault="00096EFF" w:rsidP="00096EFF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4E2C8F" w:rsidRDefault="00096EFF" w:rsidP="00096EF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0C3CBA" w:rsidRDefault="00790776" w:rsidP="0079077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0C3CBA">
              <w:rPr>
                <w:sz w:val="18"/>
                <w:szCs w:val="18"/>
                <w:lang w:val="ru-RU"/>
              </w:rPr>
              <w:t xml:space="preserve">Общие требования к планировочным решениям гражданских </w:t>
            </w:r>
            <w:proofErr w:type="gramStart"/>
            <w:r w:rsidRPr="000C3CBA">
              <w:rPr>
                <w:sz w:val="18"/>
                <w:szCs w:val="18"/>
                <w:lang w:val="ru-RU"/>
              </w:rPr>
              <w:t>зданий</w:t>
            </w:r>
            <w:r w:rsidRPr="000C3CBA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color w:val="000000"/>
                <w:sz w:val="18"/>
                <w:szCs w:val="18"/>
                <w:lang w:val="ru-RU"/>
              </w:rPr>
              <w:t>,</w:t>
            </w:r>
            <w:proofErr w:type="gramEnd"/>
            <w:r>
              <w:rPr>
                <w:color w:val="000000"/>
                <w:sz w:val="18"/>
                <w:szCs w:val="18"/>
                <w:lang w:val="ru-RU"/>
              </w:rPr>
              <w:t xml:space="preserve"> учетом энергетической эффективности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F9736D" w:rsidRDefault="00790776" w:rsidP="0079077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Классификация гражданских зданий по назначению. Требования при проектировании планировочных решений жилых зданий. Нормативные документы, используемые при проектировании зданий. Требования при проектировании планировочн</w:t>
            </w:r>
            <w:r>
              <w:rPr>
                <w:sz w:val="18"/>
                <w:szCs w:val="18"/>
                <w:lang w:val="ru-RU"/>
              </w:rPr>
              <w:t xml:space="preserve">ых решений </w:t>
            </w:r>
            <w:proofErr w:type="gramStart"/>
            <w:r>
              <w:rPr>
                <w:sz w:val="18"/>
                <w:szCs w:val="18"/>
                <w:lang w:val="ru-RU"/>
              </w:rPr>
              <w:t>общественных  зданий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,  учетом энергетической эффективности. </w:t>
            </w:r>
            <w:r w:rsidRPr="00F9736D">
              <w:rPr>
                <w:sz w:val="18"/>
                <w:szCs w:val="18"/>
                <w:lang w:val="ru-RU"/>
              </w:rPr>
              <w:t xml:space="preserve"> Противопожарные мероприятия при проектировании гражданских зданий.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F9736D" w:rsidRDefault="00790776" w:rsidP="0079077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жилых зданий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790776" w:rsidRDefault="00790776" w:rsidP="0079077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Жилые дома квартирного типа. Объемно-планировочные решения. Нормы </w:t>
            </w:r>
            <w:r w:rsidRPr="00790776">
              <w:rPr>
                <w:sz w:val="18"/>
                <w:szCs w:val="18"/>
                <w:lang w:val="ru-RU"/>
              </w:rPr>
              <w:t>проектирования помещений квартиры.</w:t>
            </w:r>
          </w:p>
          <w:p w:rsidR="00790776" w:rsidRPr="00F9736D" w:rsidRDefault="00790776" w:rsidP="00790776">
            <w:pPr>
              <w:spacing w:after="0" w:line="240" w:lineRule="auto"/>
              <w:rPr>
                <w:sz w:val="18"/>
                <w:szCs w:val="18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Специализированное жилье. Гостиницы. Нормы проектирования помещений гостиниц. </w:t>
            </w:r>
            <w:proofErr w:type="spellStart"/>
            <w:r w:rsidRPr="00F9736D">
              <w:rPr>
                <w:sz w:val="18"/>
                <w:szCs w:val="18"/>
              </w:rPr>
              <w:lastRenderedPageBreak/>
              <w:t>Общежития</w:t>
            </w:r>
            <w:proofErr w:type="spellEnd"/>
            <w:r w:rsidRPr="00F9736D">
              <w:rPr>
                <w:sz w:val="18"/>
                <w:szCs w:val="18"/>
              </w:rPr>
              <w:t xml:space="preserve">. </w:t>
            </w:r>
            <w:proofErr w:type="spellStart"/>
            <w:r w:rsidRPr="00F9736D">
              <w:rPr>
                <w:sz w:val="18"/>
                <w:szCs w:val="18"/>
              </w:rPr>
              <w:t>Объемно-планировочные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решения</w:t>
            </w:r>
            <w:proofErr w:type="spellEnd"/>
            <w:r w:rsidRPr="00F9736D">
              <w:rPr>
                <w:sz w:val="18"/>
                <w:szCs w:val="18"/>
              </w:rPr>
              <w:t xml:space="preserve">. </w:t>
            </w:r>
            <w:proofErr w:type="spellStart"/>
            <w:r w:rsidRPr="00F9736D">
              <w:rPr>
                <w:sz w:val="18"/>
                <w:szCs w:val="18"/>
              </w:rPr>
              <w:t>Нормы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проектирования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помещений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общежитий</w:t>
            </w:r>
            <w:proofErr w:type="spellEnd"/>
            <w:r w:rsidRPr="00F9736D">
              <w:rPr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F9736D" w:rsidRDefault="00790776" w:rsidP="0079077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Функциональные основы проектирования зданий и помещений учебно-вспомогательного назначения 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F9736D" w:rsidRDefault="00790776" w:rsidP="00790776">
            <w:pPr>
              <w:spacing w:after="0" w:line="240" w:lineRule="auto"/>
              <w:rPr>
                <w:sz w:val="18"/>
                <w:szCs w:val="18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Детские ясли-сады, общеобразовательные школы: объемно-планировочные решения; нормы проектирования помещений. </w:t>
            </w:r>
            <w:proofErr w:type="spellStart"/>
            <w:r w:rsidRPr="00F9736D">
              <w:rPr>
                <w:sz w:val="18"/>
                <w:szCs w:val="18"/>
              </w:rPr>
              <w:t>Функциональная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взаимосвязь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помещений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F9736D" w:rsidRDefault="00790776" w:rsidP="0079077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зданий и помещений здравоохранения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F9736D" w:rsidRDefault="00790776" w:rsidP="00790776">
            <w:pPr>
              <w:spacing w:after="0" w:line="240" w:lineRule="auto"/>
              <w:rPr>
                <w:sz w:val="18"/>
                <w:szCs w:val="18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Лечебные учреждения со стационаром, амбулаторно-поликлинические, аптеки: объемно-планировочные решения; нормы проектирования помещений. </w:t>
            </w:r>
            <w:proofErr w:type="spellStart"/>
            <w:r w:rsidRPr="00F9736D">
              <w:rPr>
                <w:sz w:val="18"/>
                <w:szCs w:val="18"/>
              </w:rPr>
              <w:t>Функциональная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взаимосвязь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помещений</w:t>
            </w:r>
            <w:proofErr w:type="spellEnd"/>
            <w:r w:rsidRPr="00F9736D">
              <w:rPr>
                <w:sz w:val="18"/>
                <w:szCs w:val="18"/>
              </w:rPr>
              <w:t xml:space="preserve">.                                                                       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F9736D" w:rsidRDefault="00790776" w:rsidP="0079077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зданий и помещений сервисного обслуживания       населения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F9736D" w:rsidRDefault="00790776" w:rsidP="00790776">
            <w:pPr>
              <w:spacing w:after="0" w:line="240" w:lineRule="auto"/>
              <w:rPr>
                <w:sz w:val="18"/>
                <w:szCs w:val="18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Предприятия розничной торговли, предприятия общественного питания, предприятия бытового обслуживания </w:t>
            </w:r>
            <w:proofErr w:type="spellStart"/>
            <w:proofErr w:type="gramStart"/>
            <w:r w:rsidRPr="00F9736D">
              <w:rPr>
                <w:sz w:val="18"/>
                <w:szCs w:val="18"/>
                <w:lang w:val="ru-RU"/>
              </w:rPr>
              <w:t>населени</w:t>
            </w:r>
            <w:proofErr w:type="spellEnd"/>
            <w:r w:rsidRPr="00F9736D">
              <w:rPr>
                <w:sz w:val="18"/>
                <w:szCs w:val="18"/>
                <w:lang w:val="ru-RU"/>
              </w:rPr>
              <w:t xml:space="preserve"> :</w:t>
            </w:r>
            <w:proofErr w:type="gramEnd"/>
            <w:r w:rsidRPr="00F9736D">
              <w:rPr>
                <w:sz w:val="18"/>
                <w:szCs w:val="18"/>
                <w:lang w:val="ru-RU"/>
              </w:rPr>
              <w:t xml:space="preserve"> объемно-планировочные решения; нормы проектирования помещений. </w:t>
            </w:r>
            <w:proofErr w:type="spellStart"/>
            <w:r w:rsidRPr="00F9736D">
              <w:rPr>
                <w:sz w:val="18"/>
                <w:szCs w:val="18"/>
              </w:rPr>
              <w:t>Функциональная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взаимосвязь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помещений</w:t>
            </w:r>
            <w:proofErr w:type="spellEnd"/>
            <w:r w:rsidRPr="00F9736D">
              <w:rPr>
                <w:sz w:val="18"/>
                <w:szCs w:val="18"/>
              </w:rPr>
              <w:t xml:space="preserve">.                                                                    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F9736D" w:rsidRDefault="00790776" w:rsidP="0079077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зданий и помещений для культурно-досуговой деятельности населения</w:t>
            </w:r>
          </w:p>
        </w:tc>
        <w:tc>
          <w:tcPr>
            <w:tcW w:w="40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776" w:rsidRPr="00F9736D" w:rsidRDefault="00790776" w:rsidP="00790776">
            <w:pPr>
              <w:spacing w:after="0" w:line="240" w:lineRule="auto"/>
              <w:rPr>
                <w:sz w:val="18"/>
                <w:szCs w:val="18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Спортивные залы, бассейны, клубы, библиотеки: объемно-планировочные решения; нормы проектирования помещений. </w:t>
            </w:r>
            <w:proofErr w:type="spellStart"/>
            <w:r w:rsidRPr="00F9736D">
              <w:rPr>
                <w:sz w:val="18"/>
                <w:szCs w:val="18"/>
              </w:rPr>
              <w:t>Функциональная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взаимосвязь</w:t>
            </w:r>
            <w:proofErr w:type="spellEnd"/>
            <w:r w:rsidRPr="00F9736D">
              <w:rPr>
                <w:sz w:val="18"/>
                <w:szCs w:val="18"/>
              </w:rPr>
              <w:t xml:space="preserve"> </w:t>
            </w:r>
            <w:proofErr w:type="spellStart"/>
            <w:r w:rsidRPr="00F9736D">
              <w:rPr>
                <w:sz w:val="18"/>
                <w:szCs w:val="18"/>
              </w:rPr>
              <w:t>помещений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</w:tr>
      <w:tr w:rsidR="003C4896" w:rsidTr="005210EB">
        <w:trPr>
          <w:gridAfter w:val="1"/>
          <w:wAfter w:w="20" w:type="dxa"/>
        </w:trPr>
        <w:tc>
          <w:tcPr>
            <w:tcW w:w="654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140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7C4" w:rsidRDefault="004077C4" w:rsidP="00790776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</w:rPr>
            </w:pPr>
          </w:p>
          <w:p w:rsidR="00790776" w:rsidRDefault="00790776" w:rsidP="00790776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</w:t>
            </w:r>
            <w:proofErr w:type="spellEnd"/>
            <w:r>
              <w:t xml:space="preserve"> </w:t>
            </w:r>
          </w:p>
        </w:tc>
      </w:tr>
      <w:tr w:rsidR="00790776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3C4896" w:rsidTr="00F73D0E">
        <w:tc>
          <w:tcPr>
            <w:tcW w:w="440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490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334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839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432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567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877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422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849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238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256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804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765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314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332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688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625" w:type="dxa"/>
          </w:tcPr>
          <w:p w:rsidR="00790776" w:rsidRDefault="00790776" w:rsidP="00790776">
            <w:pPr>
              <w:spacing w:after="0" w:line="240" w:lineRule="auto"/>
            </w:pPr>
          </w:p>
        </w:tc>
        <w:tc>
          <w:tcPr>
            <w:tcW w:w="20" w:type="dxa"/>
          </w:tcPr>
          <w:p w:rsidR="00790776" w:rsidRDefault="00790776" w:rsidP="00790776">
            <w:pPr>
              <w:spacing w:after="0" w:line="240" w:lineRule="auto"/>
            </w:pPr>
          </w:p>
        </w:tc>
      </w:tr>
      <w:tr w:rsidR="00790776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90776" w:rsidRPr="00392161" w:rsidRDefault="00790776" w:rsidP="00790776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6.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(РАБОТ)</w:t>
            </w:r>
            <w:r w:rsidRPr="00392161">
              <w:rPr>
                <w:lang w:val="ru-RU"/>
              </w:rPr>
              <w:t xml:space="preserve"> </w:t>
            </w:r>
          </w:p>
          <w:p w:rsidR="00790776" w:rsidRDefault="00790776" w:rsidP="00790776">
            <w:pPr>
              <w:spacing w:after="0" w:line="240" w:lineRule="auto"/>
              <w:jc w:val="center"/>
            </w:pP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КОНТРОЛЬНЫХ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  <w:p w:rsidR="004077C4" w:rsidRDefault="004077C4" w:rsidP="00790776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790776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Pr="00392161" w:rsidRDefault="00790776" w:rsidP="0079077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соответствии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учебным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планом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освоение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предусматривает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выполнение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курсового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2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семестре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очной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формы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обучения,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2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семестре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заочной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формы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обучения.</w:t>
            </w:r>
            <w:r w:rsidRPr="00392161">
              <w:rPr>
                <w:lang w:val="ru-RU"/>
              </w:rPr>
              <w:t xml:space="preserve"> </w:t>
            </w:r>
          </w:p>
          <w:p w:rsidR="00790776" w:rsidRPr="00392161" w:rsidRDefault="00790776" w:rsidP="0079077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Примерная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тематика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курсового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проекта: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«</w:t>
            </w:r>
            <w:r>
              <w:rPr>
                <w:color w:val="000000"/>
                <w:szCs w:val="28"/>
                <w:lang w:val="ru-RU"/>
              </w:rPr>
              <w:t>Гостиница на __ мест в г. _____</w:t>
            </w:r>
            <w:r w:rsidRPr="00392161">
              <w:rPr>
                <w:color w:val="000000"/>
                <w:szCs w:val="28"/>
                <w:lang w:val="ru-RU"/>
              </w:rPr>
              <w:t>»</w:t>
            </w:r>
            <w:r w:rsidRPr="00392161"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r w:rsidR="00F0319C">
              <w:rPr>
                <w:lang w:val="ru-RU"/>
              </w:rPr>
              <w:t>количество мест и город выбираются</w:t>
            </w:r>
            <w:r>
              <w:rPr>
                <w:lang w:val="ru-RU"/>
              </w:rPr>
              <w:t xml:space="preserve"> по вариантам)</w:t>
            </w:r>
            <w:r w:rsidR="004077C4">
              <w:rPr>
                <w:lang w:val="ru-RU"/>
              </w:rPr>
              <w:t>.</w:t>
            </w:r>
          </w:p>
          <w:p w:rsidR="00790776" w:rsidRPr="00392161" w:rsidRDefault="00790776" w:rsidP="0079077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Задачи,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решаемые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выполнении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курсового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проекта:</w:t>
            </w:r>
            <w:r w:rsidRPr="00392161">
              <w:rPr>
                <w:lang w:val="ru-RU"/>
              </w:rPr>
              <w:t xml:space="preserve"> </w:t>
            </w:r>
          </w:p>
          <w:p w:rsidR="004077C4" w:rsidRDefault="00790776" w:rsidP="0079077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•</w:t>
            </w:r>
            <w:r w:rsidRPr="00392161">
              <w:rPr>
                <w:lang w:val="ru-RU"/>
              </w:rPr>
              <w:t xml:space="preserve"> </w:t>
            </w:r>
            <w:r w:rsidR="00F0319C" w:rsidRPr="00F0319C">
              <w:rPr>
                <w:lang w:val="ru-RU"/>
              </w:rPr>
              <w:t>Планировочные нормы жилых номеров гостиницы</w:t>
            </w:r>
            <w:r w:rsidR="00F0319C">
              <w:rPr>
                <w:lang w:val="ru-RU"/>
              </w:rPr>
              <w:t>.</w:t>
            </w:r>
            <w:r w:rsidR="00F0319C" w:rsidRPr="00F0319C">
              <w:rPr>
                <w:lang w:val="ru-RU"/>
              </w:rPr>
              <w:t xml:space="preserve"> Варианты объемно-планировочных решений</w:t>
            </w:r>
            <w:r w:rsidR="004077C4" w:rsidRPr="004077C4">
              <w:rPr>
                <w:lang w:val="ru-RU"/>
              </w:rPr>
              <w:t xml:space="preserve"> </w:t>
            </w:r>
            <w:r w:rsidR="004077C4">
              <w:rPr>
                <w:lang w:val="ru-RU"/>
              </w:rPr>
              <w:t>гостиниц</w:t>
            </w:r>
            <w:r w:rsidR="00F0319C" w:rsidRPr="00F0319C">
              <w:rPr>
                <w:lang w:val="ru-RU"/>
              </w:rPr>
              <w:t xml:space="preserve">. </w:t>
            </w:r>
          </w:p>
          <w:p w:rsidR="00790776" w:rsidRPr="00392161" w:rsidRDefault="00790776" w:rsidP="0079077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•</w:t>
            </w:r>
            <w:r w:rsidRPr="00392161">
              <w:rPr>
                <w:lang w:val="ru-RU"/>
              </w:rPr>
              <w:t xml:space="preserve"> </w:t>
            </w:r>
            <w:r w:rsidR="00F0319C">
              <w:rPr>
                <w:lang w:val="ru-RU"/>
              </w:rPr>
              <w:t xml:space="preserve">Планировочные решения входного узла, размещение подсобных и вспомогательных помещений. Функциональное зонирование. </w:t>
            </w:r>
          </w:p>
          <w:p w:rsidR="00790776" w:rsidRDefault="00790776" w:rsidP="0079077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•</w:t>
            </w:r>
            <w:r w:rsidRPr="00392161">
              <w:rPr>
                <w:lang w:val="ru-RU"/>
              </w:rPr>
              <w:t xml:space="preserve"> </w:t>
            </w:r>
            <w:r w:rsidR="00F0319C" w:rsidRPr="00F0319C">
              <w:rPr>
                <w:lang w:val="ru-RU"/>
              </w:rPr>
              <w:t xml:space="preserve">Расчет лифтов. Компоновка лестнично-лифтовых узлов. Незадымляемые лестницы. </w:t>
            </w:r>
          </w:p>
          <w:p w:rsidR="00F0319C" w:rsidRDefault="00F0319C" w:rsidP="00F0319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•</w:t>
            </w:r>
            <w:r w:rsidRPr="00392161">
              <w:rPr>
                <w:lang w:val="ru-RU"/>
              </w:rPr>
              <w:t xml:space="preserve"> </w:t>
            </w:r>
            <w:r w:rsidRPr="00F0319C">
              <w:rPr>
                <w:lang w:val="ru-RU"/>
              </w:rPr>
              <w:t xml:space="preserve">Объемно-планировочные решения ресторанов. Функциональное зонирование помещений ресторана. </w:t>
            </w:r>
            <w:r w:rsidRPr="004077C4">
              <w:rPr>
                <w:lang w:val="ru-RU"/>
              </w:rPr>
              <w:t>Функциональные связи помещений</w:t>
            </w:r>
            <w:r>
              <w:rPr>
                <w:lang w:val="ru-RU"/>
              </w:rPr>
              <w:t>.</w:t>
            </w:r>
          </w:p>
          <w:p w:rsidR="004077C4" w:rsidRPr="00F0319C" w:rsidRDefault="004077C4" w:rsidP="00F0319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•</w:t>
            </w:r>
            <w:r>
              <w:rPr>
                <w:color w:val="000000"/>
                <w:szCs w:val="28"/>
                <w:lang w:val="ru-RU"/>
              </w:rPr>
              <w:t xml:space="preserve"> Функциональная взаимосвязь жилой и общественной части гостиниц.</w:t>
            </w:r>
          </w:p>
          <w:p w:rsidR="00F0319C" w:rsidRPr="00F0319C" w:rsidRDefault="00F0319C" w:rsidP="0079077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790776" w:rsidRPr="00392161" w:rsidRDefault="00790776" w:rsidP="0079077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Курсовой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включат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себя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графическую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часть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расчетно-пояснительную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записку.</w:t>
            </w:r>
            <w:r w:rsidRPr="00392161">
              <w:rPr>
                <w:lang w:val="ru-RU"/>
              </w:rPr>
              <w:t xml:space="preserve"> </w:t>
            </w:r>
          </w:p>
        </w:tc>
      </w:tr>
      <w:tr w:rsidR="003C4896" w:rsidRPr="00CC1DAC" w:rsidTr="00F73D0E">
        <w:tc>
          <w:tcPr>
            <w:tcW w:w="440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39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2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7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7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9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8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6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4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4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2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88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5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" w:type="dxa"/>
          </w:tcPr>
          <w:p w:rsidR="00790776" w:rsidRPr="00392161" w:rsidRDefault="00790776" w:rsidP="00790776">
            <w:pPr>
              <w:spacing w:after="0" w:line="240" w:lineRule="auto"/>
              <w:rPr>
                <w:lang w:val="ru-RU"/>
              </w:rPr>
            </w:pPr>
          </w:p>
        </w:tc>
      </w:tr>
      <w:tr w:rsidR="00790776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Pr="00392161" w:rsidRDefault="00790776" w:rsidP="00790776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7.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392161">
              <w:rPr>
                <w:lang w:val="ru-RU"/>
              </w:rPr>
              <w:t xml:space="preserve"> </w:t>
            </w:r>
          </w:p>
        </w:tc>
      </w:tr>
      <w:tr w:rsidR="00790776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lastRenderedPageBreak/>
              <w:t>7.1.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на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этапах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шкал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392161">
              <w:rPr>
                <w:lang w:val="ru-RU"/>
              </w:rPr>
              <w:t xml:space="preserve"> </w:t>
            </w:r>
          </w:p>
          <w:p w:rsidR="00CE5737" w:rsidRPr="00392161" w:rsidRDefault="00CE5737" w:rsidP="0079077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790776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Pr="00392161" w:rsidRDefault="00790776" w:rsidP="0079077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7.1.1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Этап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392161">
              <w:rPr>
                <w:lang w:val="ru-RU"/>
              </w:rPr>
              <w:t xml:space="preserve"> </w:t>
            </w:r>
          </w:p>
          <w:p w:rsidR="00790776" w:rsidRPr="00392161" w:rsidRDefault="00790776" w:rsidP="0079077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Результаты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текущего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контроля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знаний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межсессионной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аттестации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оцениваются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следующей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системе:</w:t>
            </w:r>
            <w:r w:rsidRPr="00392161">
              <w:rPr>
                <w:lang w:val="ru-RU"/>
              </w:rPr>
              <w:t xml:space="preserve"> </w:t>
            </w:r>
          </w:p>
          <w:p w:rsidR="00790776" w:rsidRDefault="00790776" w:rsidP="00790776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790776" w:rsidRDefault="00790776" w:rsidP="00790776">
            <w:pPr>
              <w:spacing w:after="0" w:line="240" w:lineRule="auto"/>
              <w:ind w:firstLine="756"/>
              <w:jc w:val="both"/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  <w:p w:rsidR="004077C4" w:rsidRDefault="004077C4" w:rsidP="00790776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  <w:tr w:rsidR="003C4896" w:rsidTr="005210EB">
        <w:trPr>
          <w:gridAfter w:val="1"/>
          <w:wAfter w:w="20" w:type="dxa"/>
        </w:trPr>
        <w:tc>
          <w:tcPr>
            <w:tcW w:w="12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790776" w:rsidRDefault="00790776" w:rsidP="0079077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1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Pr="00392161" w:rsidRDefault="00790776" w:rsidP="00790776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392161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392161">
              <w:rPr>
                <w:lang w:val="ru-RU"/>
              </w:rPr>
              <w:t xml:space="preserve"> </w:t>
            </w:r>
          </w:p>
          <w:p w:rsidR="00790776" w:rsidRPr="00392161" w:rsidRDefault="00790776" w:rsidP="00790776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392161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392161">
              <w:rPr>
                <w:lang w:val="ru-RU"/>
              </w:rPr>
              <w:t xml:space="preserve"> </w:t>
            </w:r>
          </w:p>
        </w:tc>
        <w:tc>
          <w:tcPr>
            <w:tcW w:w="26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790776" w:rsidRDefault="00790776" w:rsidP="0079077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8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  <w:tc>
          <w:tcPr>
            <w:tcW w:w="1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776" w:rsidRDefault="00790776" w:rsidP="0079077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</w:tr>
      <w:tr w:rsidR="003C4896" w:rsidRPr="00CC1DAC" w:rsidTr="005210EB">
        <w:trPr>
          <w:gridAfter w:val="1"/>
          <w:wAfter w:w="20" w:type="dxa"/>
        </w:trPr>
        <w:tc>
          <w:tcPr>
            <w:tcW w:w="126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896" w:rsidRDefault="003C4896" w:rsidP="003C489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896" w:rsidRPr="003C4896" w:rsidRDefault="003C4896" w:rsidP="003C489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C4896">
              <w:rPr>
                <w:color w:val="000000"/>
                <w:sz w:val="18"/>
                <w:szCs w:val="18"/>
                <w:lang w:val="ru-RU"/>
              </w:rPr>
              <w:t xml:space="preserve">знать </w:t>
            </w:r>
            <w:r w:rsidRPr="003C4896">
              <w:rPr>
                <w:sz w:val="18"/>
                <w:szCs w:val="18"/>
                <w:lang w:val="ru-RU"/>
              </w:rPr>
              <w:t>функциональные основы проектирования зданий</w:t>
            </w:r>
          </w:p>
        </w:tc>
        <w:tc>
          <w:tcPr>
            <w:tcW w:w="26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896" w:rsidRPr="005210EB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теоретические вопросы при защите курсового проекта</w:t>
            </w:r>
          </w:p>
        </w:tc>
        <w:tc>
          <w:tcPr>
            <w:tcW w:w="18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896" w:rsidRPr="00392161" w:rsidRDefault="003C4896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4896" w:rsidRPr="00392161" w:rsidRDefault="003C4896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59441B" w:rsidRPr="00CC1DAC" w:rsidTr="005210EB">
        <w:trPr>
          <w:gridAfter w:val="1"/>
          <w:wAfter w:w="20" w:type="dxa"/>
        </w:trPr>
        <w:tc>
          <w:tcPr>
            <w:tcW w:w="126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441B" w:rsidRPr="00392161" w:rsidRDefault="0059441B" w:rsidP="005944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441B" w:rsidRPr="0059441B" w:rsidRDefault="0059441B" w:rsidP="0059441B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59441B">
              <w:rPr>
                <w:color w:val="000000"/>
                <w:sz w:val="18"/>
                <w:szCs w:val="18"/>
                <w:lang w:val="ru-RU"/>
              </w:rPr>
              <w:t>уметь разрабатывать проектную документацию с учетом требований</w:t>
            </w:r>
            <w:r w:rsidRPr="0059441B">
              <w:rPr>
                <w:sz w:val="18"/>
                <w:szCs w:val="18"/>
                <w:lang w:val="ru-RU"/>
              </w:rPr>
              <w:t xml:space="preserve"> </w:t>
            </w:r>
            <w:r w:rsidRPr="0059441B">
              <w:rPr>
                <w:color w:val="000000"/>
                <w:sz w:val="18"/>
                <w:szCs w:val="18"/>
                <w:lang w:val="ru-RU"/>
              </w:rPr>
              <w:t>энергетической</w:t>
            </w:r>
            <w:r w:rsidRPr="0059441B">
              <w:rPr>
                <w:sz w:val="18"/>
                <w:szCs w:val="18"/>
                <w:lang w:val="ru-RU"/>
              </w:rPr>
              <w:t xml:space="preserve"> </w:t>
            </w:r>
            <w:r w:rsidRPr="0059441B">
              <w:rPr>
                <w:color w:val="000000"/>
                <w:sz w:val="18"/>
                <w:szCs w:val="18"/>
                <w:lang w:val="ru-RU"/>
              </w:rPr>
              <w:t>эффективности</w:t>
            </w:r>
            <w:r w:rsidRPr="0059441B">
              <w:rPr>
                <w:sz w:val="18"/>
                <w:szCs w:val="18"/>
                <w:lang w:val="ru-RU"/>
              </w:rPr>
              <w:t xml:space="preserve"> и функционального процесса</w:t>
            </w:r>
          </w:p>
        </w:tc>
        <w:tc>
          <w:tcPr>
            <w:tcW w:w="26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441B" w:rsidRPr="005210EB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8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441B" w:rsidRPr="00392161" w:rsidRDefault="0059441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441B" w:rsidRPr="00392161" w:rsidRDefault="0059441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5210EB" w:rsidRPr="00CC1DAC" w:rsidTr="005210EB">
        <w:trPr>
          <w:gridAfter w:val="1"/>
          <w:wAfter w:w="20" w:type="dxa"/>
        </w:trPr>
        <w:tc>
          <w:tcPr>
            <w:tcW w:w="126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59441B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9441B">
              <w:rPr>
                <w:sz w:val="18"/>
                <w:szCs w:val="18"/>
                <w:lang w:val="ru-RU"/>
              </w:rPr>
              <w:t xml:space="preserve">владеть </w:t>
            </w:r>
            <w:r w:rsidRPr="0059441B">
              <w:rPr>
                <w:color w:val="000000"/>
                <w:sz w:val="18"/>
                <w:szCs w:val="18"/>
                <w:lang w:val="ru-RU"/>
              </w:rPr>
              <w:t xml:space="preserve">основными требованиями по составлению проектной документации в зависимости от функционального процесса </w:t>
            </w:r>
            <w:r w:rsidRPr="0059441B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6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5210EB" w:rsidRDefault="005210EB" w:rsidP="005210EB">
            <w:pPr>
              <w:ind w:left="-22" w:firstLine="4"/>
              <w:rPr>
                <w:sz w:val="20"/>
                <w:szCs w:val="20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  <w:p w:rsidR="005210EB" w:rsidRPr="005210EB" w:rsidRDefault="005210EB" w:rsidP="005210EB">
            <w:pPr>
              <w:ind w:left="-22" w:firstLine="4"/>
              <w:rPr>
                <w:sz w:val="20"/>
                <w:szCs w:val="20"/>
                <w:lang w:val="ru-RU"/>
              </w:rPr>
            </w:pPr>
          </w:p>
        </w:tc>
        <w:tc>
          <w:tcPr>
            <w:tcW w:w="18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5210EB" w:rsidRPr="00CC1DAC" w:rsidTr="005210EB">
        <w:trPr>
          <w:gridAfter w:val="1"/>
          <w:wAfter w:w="20" w:type="dxa"/>
        </w:trPr>
        <w:tc>
          <w:tcPr>
            <w:tcW w:w="126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5210E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1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C4896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C4896">
              <w:rPr>
                <w:color w:val="000000"/>
                <w:sz w:val="18"/>
                <w:szCs w:val="18"/>
                <w:lang w:val="ru-RU"/>
              </w:rPr>
              <w:t>знать функциональные особенности гражданских зданий</w:t>
            </w:r>
          </w:p>
        </w:tc>
        <w:tc>
          <w:tcPr>
            <w:tcW w:w="26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5210EB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теоретические вопросы при защите курсового проекта</w:t>
            </w:r>
          </w:p>
        </w:tc>
        <w:tc>
          <w:tcPr>
            <w:tcW w:w="18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5210EB" w:rsidRPr="00CC1DAC" w:rsidTr="005210EB">
        <w:trPr>
          <w:gridAfter w:val="1"/>
          <w:wAfter w:w="20" w:type="dxa"/>
        </w:trPr>
        <w:tc>
          <w:tcPr>
            <w:tcW w:w="126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C4896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C4896">
              <w:rPr>
                <w:color w:val="000000"/>
                <w:sz w:val="18"/>
                <w:szCs w:val="18"/>
                <w:lang w:val="ru-RU"/>
              </w:rPr>
              <w:t>уметь проводить научные</w:t>
            </w:r>
            <w:r w:rsidRPr="003C4896">
              <w:rPr>
                <w:sz w:val="18"/>
                <w:szCs w:val="18"/>
                <w:lang w:val="ru-RU"/>
              </w:rPr>
              <w:t xml:space="preserve"> </w:t>
            </w:r>
            <w:r w:rsidRPr="003C4896">
              <w:rPr>
                <w:color w:val="000000"/>
                <w:sz w:val="18"/>
                <w:szCs w:val="18"/>
                <w:lang w:val="ru-RU"/>
              </w:rPr>
              <w:t>исследования</w:t>
            </w:r>
            <w:r w:rsidRPr="003C4896">
              <w:rPr>
                <w:sz w:val="18"/>
                <w:szCs w:val="18"/>
                <w:lang w:val="ru-RU"/>
              </w:rPr>
              <w:t xml:space="preserve"> </w:t>
            </w:r>
            <w:r w:rsidRPr="003C4896">
              <w:rPr>
                <w:color w:val="000000"/>
                <w:sz w:val="18"/>
                <w:szCs w:val="18"/>
                <w:lang w:val="ru-RU"/>
              </w:rPr>
              <w:t>зданий гражданского</w:t>
            </w:r>
            <w:r w:rsidRPr="003C4896">
              <w:rPr>
                <w:sz w:val="18"/>
                <w:szCs w:val="18"/>
                <w:lang w:val="ru-RU"/>
              </w:rPr>
              <w:t xml:space="preserve"> </w:t>
            </w:r>
            <w:r w:rsidRPr="003C4896">
              <w:rPr>
                <w:color w:val="000000"/>
                <w:sz w:val="18"/>
                <w:szCs w:val="18"/>
                <w:lang w:val="ru-RU"/>
              </w:rPr>
              <w:t>назначения</w:t>
            </w:r>
          </w:p>
        </w:tc>
        <w:tc>
          <w:tcPr>
            <w:tcW w:w="26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5210EB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8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5210EB" w:rsidRPr="00CC1DAC" w:rsidTr="005210EB">
        <w:trPr>
          <w:gridAfter w:val="1"/>
          <w:wAfter w:w="20" w:type="dxa"/>
        </w:trPr>
        <w:tc>
          <w:tcPr>
            <w:tcW w:w="126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C4896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C4896">
              <w:rPr>
                <w:color w:val="000000"/>
                <w:sz w:val="18"/>
                <w:szCs w:val="18"/>
                <w:lang w:val="ru-RU"/>
              </w:rPr>
              <w:t>владеть основными требованиями по выполнению научных исследований, в зависимости от функционального процесса</w:t>
            </w:r>
          </w:p>
        </w:tc>
        <w:tc>
          <w:tcPr>
            <w:tcW w:w="26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5210EB" w:rsidRDefault="005210EB" w:rsidP="005210EB">
            <w:pPr>
              <w:ind w:left="-22" w:firstLine="4"/>
              <w:rPr>
                <w:sz w:val="20"/>
                <w:szCs w:val="20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  <w:p w:rsidR="005210EB" w:rsidRPr="005210EB" w:rsidRDefault="005210EB" w:rsidP="005210EB">
            <w:pPr>
              <w:ind w:left="-22" w:firstLine="4"/>
              <w:rPr>
                <w:sz w:val="20"/>
                <w:szCs w:val="20"/>
                <w:lang w:val="ru-RU"/>
              </w:rPr>
            </w:pPr>
          </w:p>
        </w:tc>
        <w:tc>
          <w:tcPr>
            <w:tcW w:w="18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5210EB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5210EB" w:rsidRPr="00392161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7.1.2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Этап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знаний</w:t>
            </w:r>
            <w:r w:rsidRPr="00392161">
              <w:rPr>
                <w:lang w:val="ru-RU"/>
              </w:rPr>
              <w:t xml:space="preserve"> </w:t>
            </w:r>
          </w:p>
          <w:p w:rsidR="005210EB" w:rsidRPr="00CE5737" w:rsidRDefault="005210EB" w:rsidP="00CE573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Результаты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промежуточного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контроля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знаний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оцениваются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2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семестре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очной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формы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обучения,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2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семестре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заочной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формы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обучения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proofErr w:type="spellStart"/>
            <w:r w:rsidRPr="00392161">
              <w:rPr>
                <w:color w:val="000000"/>
                <w:szCs w:val="28"/>
                <w:lang w:val="ru-RU"/>
              </w:rPr>
              <w:t>четырехбалльной</w:t>
            </w:r>
            <w:proofErr w:type="spellEnd"/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системе:</w:t>
            </w:r>
            <w:r w:rsidRPr="00392161">
              <w:rPr>
                <w:lang w:val="ru-RU"/>
              </w:rPr>
              <w:t xml:space="preserve"> </w:t>
            </w:r>
          </w:p>
        </w:tc>
      </w:tr>
      <w:tr w:rsidR="005210EB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«</w:t>
            </w:r>
            <w:proofErr w:type="spellStart"/>
            <w:r>
              <w:rPr>
                <w:color w:val="000000"/>
                <w:szCs w:val="28"/>
              </w:rPr>
              <w:t>отлично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5210EB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хорошо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5210EB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удовлетворительно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5210EB" w:rsidRDefault="005210EB" w:rsidP="005210EB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неудовлетворительно</w:t>
            </w:r>
            <w:proofErr w:type="spellEnd"/>
            <w:proofErr w:type="gramEnd"/>
            <w:r>
              <w:rPr>
                <w:color w:val="000000"/>
                <w:szCs w:val="28"/>
              </w:rPr>
              <w:t>».</w:t>
            </w:r>
          </w:p>
          <w:p w:rsidR="005210EB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t xml:space="preserve"> </w:t>
            </w:r>
          </w:p>
        </w:tc>
      </w:tr>
      <w:tr w:rsidR="005210EB" w:rsidTr="00F73D0E"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5210EB" w:rsidRDefault="005210EB" w:rsidP="005210E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1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Pr="00392161" w:rsidRDefault="005210EB" w:rsidP="005210EB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392161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392161">
              <w:rPr>
                <w:lang w:val="ru-RU"/>
              </w:rPr>
              <w:t xml:space="preserve"> </w:t>
            </w:r>
          </w:p>
          <w:p w:rsidR="005210EB" w:rsidRPr="00392161" w:rsidRDefault="005210EB" w:rsidP="005210EB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392161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392161">
              <w:rPr>
                <w:lang w:val="ru-RU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5210EB" w:rsidRDefault="005210EB" w:rsidP="005210E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Отлично</w:t>
            </w:r>
            <w:proofErr w:type="spellEnd"/>
            <w:r>
              <w:t xml:space="preserve"> </w:t>
            </w:r>
          </w:p>
        </w:tc>
        <w:tc>
          <w:tcPr>
            <w:tcW w:w="1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Хорошо</w:t>
            </w:r>
            <w:proofErr w:type="spellEnd"/>
            <w:r>
              <w:t xml:space="preserve"> 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20" w:type="dxa"/>
          </w:tcPr>
          <w:p w:rsidR="005210EB" w:rsidRDefault="005210EB" w:rsidP="005210EB">
            <w:pPr>
              <w:spacing w:after="0" w:line="240" w:lineRule="auto"/>
            </w:pPr>
          </w:p>
        </w:tc>
      </w:tr>
      <w:tr w:rsidR="005210EB" w:rsidRPr="00CC1DAC" w:rsidTr="00F73D0E">
        <w:trPr>
          <w:trHeight w:val="1106"/>
        </w:trPr>
        <w:tc>
          <w:tcPr>
            <w:tcW w:w="9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5210E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C4896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C4896">
              <w:rPr>
                <w:color w:val="000000"/>
                <w:sz w:val="18"/>
                <w:szCs w:val="18"/>
                <w:lang w:val="ru-RU"/>
              </w:rPr>
              <w:t xml:space="preserve">знать </w:t>
            </w:r>
            <w:r w:rsidRPr="003C4896">
              <w:rPr>
                <w:sz w:val="18"/>
                <w:szCs w:val="18"/>
                <w:lang w:val="ru-RU"/>
              </w:rPr>
              <w:t>функциональные основы проектирования зданий</w:t>
            </w:r>
          </w:p>
        </w:tc>
        <w:tc>
          <w:tcPr>
            <w:tcW w:w="14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5210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CE573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90- 100%</w:t>
            </w:r>
          </w:p>
        </w:tc>
        <w:tc>
          <w:tcPr>
            <w:tcW w:w="1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CE573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80- 90%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CE573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70- 80%</w:t>
            </w:r>
          </w:p>
        </w:tc>
        <w:tc>
          <w:tcPr>
            <w:tcW w:w="1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 тесте менее 70% правильных ответов</w:t>
            </w:r>
          </w:p>
        </w:tc>
        <w:tc>
          <w:tcPr>
            <w:tcW w:w="20" w:type="dxa"/>
          </w:tcPr>
          <w:p w:rsidR="005210EB" w:rsidRPr="00392161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</w:tr>
      <w:tr w:rsidR="005210EB" w:rsidRPr="00CC1DAC" w:rsidTr="00F73D0E">
        <w:tc>
          <w:tcPr>
            <w:tcW w:w="9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59441B" w:rsidRDefault="005210EB" w:rsidP="005210EB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59441B">
              <w:rPr>
                <w:color w:val="000000"/>
                <w:sz w:val="18"/>
                <w:szCs w:val="18"/>
                <w:lang w:val="ru-RU"/>
              </w:rPr>
              <w:t>уметь разрабатывать проектную документацию с учетом требований</w:t>
            </w:r>
            <w:r w:rsidRPr="0059441B">
              <w:rPr>
                <w:sz w:val="18"/>
                <w:szCs w:val="18"/>
                <w:lang w:val="ru-RU"/>
              </w:rPr>
              <w:t xml:space="preserve"> </w:t>
            </w:r>
            <w:r w:rsidRPr="0059441B">
              <w:rPr>
                <w:color w:val="000000"/>
                <w:sz w:val="18"/>
                <w:szCs w:val="18"/>
                <w:lang w:val="ru-RU"/>
              </w:rPr>
              <w:t>энергетической</w:t>
            </w:r>
            <w:r w:rsidRPr="0059441B">
              <w:rPr>
                <w:sz w:val="18"/>
                <w:szCs w:val="18"/>
                <w:lang w:val="ru-RU"/>
              </w:rPr>
              <w:t xml:space="preserve"> </w:t>
            </w:r>
            <w:r w:rsidRPr="0059441B">
              <w:rPr>
                <w:color w:val="000000"/>
                <w:sz w:val="18"/>
                <w:szCs w:val="18"/>
                <w:lang w:val="ru-RU"/>
              </w:rPr>
              <w:t>эффективности</w:t>
            </w:r>
            <w:r w:rsidRPr="0059441B">
              <w:rPr>
                <w:sz w:val="18"/>
                <w:szCs w:val="18"/>
                <w:lang w:val="ru-RU"/>
              </w:rPr>
              <w:t xml:space="preserve"> и функционального процесса</w:t>
            </w:r>
          </w:p>
        </w:tc>
        <w:tc>
          <w:tcPr>
            <w:tcW w:w="14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039" w:rsidRDefault="000A1039" w:rsidP="005210EB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Тест </w:t>
            </w:r>
          </w:p>
          <w:p w:rsidR="005210EB" w:rsidRPr="000A1039" w:rsidRDefault="005210E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1A13B4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90- 100%</w:t>
            </w:r>
          </w:p>
        </w:tc>
        <w:tc>
          <w:tcPr>
            <w:tcW w:w="1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80- 90%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70- 80%</w:t>
            </w:r>
          </w:p>
        </w:tc>
        <w:tc>
          <w:tcPr>
            <w:tcW w:w="1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F73D0E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 тесте менее 70% правильных ответов</w:t>
            </w:r>
          </w:p>
        </w:tc>
        <w:tc>
          <w:tcPr>
            <w:tcW w:w="20" w:type="dxa"/>
          </w:tcPr>
          <w:p w:rsidR="005210EB" w:rsidRPr="00F73D0E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</w:tr>
      <w:tr w:rsidR="005210EB" w:rsidRPr="00CC1DAC" w:rsidTr="00F73D0E">
        <w:tc>
          <w:tcPr>
            <w:tcW w:w="9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F73D0E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59441B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9441B">
              <w:rPr>
                <w:sz w:val="18"/>
                <w:szCs w:val="18"/>
                <w:lang w:val="ru-RU"/>
              </w:rPr>
              <w:t xml:space="preserve">владеть </w:t>
            </w:r>
            <w:r w:rsidRPr="0059441B">
              <w:rPr>
                <w:color w:val="000000"/>
                <w:sz w:val="18"/>
                <w:szCs w:val="18"/>
                <w:lang w:val="ru-RU"/>
              </w:rPr>
              <w:t xml:space="preserve">основными требованиями по составлению проектной документации в зависимости от функционального процесса </w:t>
            </w:r>
            <w:r w:rsidRPr="0059441B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039" w:rsidRDefault="000A1039" w:rsidP="005210EB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Тест</w:t>
            </w:r>
          </w:p>
          <w:p w:rsidR="005210EB" w:rsidRPr="00392161" w:rsidRDefault="005210E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1A13B4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90- 100%</w:t>
            </w:r>
          </w:p>
        </w:tc>
        <w:tc>
          <w:tcPr>
            <w:tcW w:w="1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80- 90%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70- 80%</w:t>
            </w:r>
          </w:p>
        </w:tc>
        <w:tc>
          <w:tcPr>
            <w:tcW w:w="1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F73D0E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 тесте менее 70% правильных ответов</w:t>
            </w:r>
          </w:p>
        </w:tc>
        <w:tc>
          <w:tcPr>
            <w:tcW w:w="20" w:type="dxa"/>
          </w:tcPr>
          <w:p w:rsidR="005210EB" w:rsidRPr="00F73D0E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</w:tr>
      <w:tr w:rsidR="005210EB" w:rsidRPr="00CC1DAC" w:rsidTr="00F73D0E">
        <w:tc>
          <w:tcPr>
            <w:tcW w:w="9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5210E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1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C4896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C4896">
              <w:rPr>
                <w:color w:val="000000"/>
                <w:sz w:val="18"/>
                <w:szCs w:val="18"/>
                <w:lang w:val="ru-RU"/>
              </w:rPr>
              <w:t>знать функциональные особенности гражданских зданий</w:t>
            </w:r>
          </w:p>
        </w:tc>
        <w:tc>
          <w:tcPr>
            <w:tcW w:w="14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5210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CE573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90- 100%</w:t>
            </w:r>
          </w:p>
        </w:tc>
        <w:tc>
          <w:tcPr>
            <w:tcW w:w="1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CE573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80- 90%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CE573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70- 80%</w:t>
            </w:r>
          </w:p>
        </w:tc>
        <w:tc>
          <w:tcPr>
            <w:tcW w:w="1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 тесте менее 70% правильных ответов</w:t>
            </w:r>
          </w:p>
        </w:tc>
        <w:tc>
          <w:tcPr>
            <w:tcW w:w="20" w:type="dxa"/>
          </w:tcPr>
          <w:p w:rsidR="005210EB" w:rsidRPr="00392161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</w:tr>
      <w:tr w:rsidR="005210EB" w:rsidRPr="00CC1DAC" w:rsidTr="00F73D0E">
        <w:tc>
          <w:tcPr>
            <w:tcW w:w="9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C4896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C4896">
              <w:rPr>
                <w:color w:val="000000"/>
                <w:sz w:val="18"/>
                <w:szCs w:val="18"/>
                <w:lang w:val="ru-RU"/>
              </w:rPr>
              <w:t>уметь проводить научные</w:t>
            </w:r>
            <w:r w:rsidRPr="003C4896">
              <w:rPr>
                <w:sz w:val="18"/>
                <w:szCs w:val="18"/>
                <w:lang w:val="ru-RU"/>
              </w:rPr>
              <w:t xml:space="preserve"> </w:t>
            </w:r>
            <w:r w:rsidRPr="003C4896">
              <w:rPr>
                <w:color w:val="000000"/>
                <w:sz w:val="18"/>
                <w:szCs w:val="18"/>
                <w:lang w:val="ru-RU"/>
              </w:rPr>
              <w:t>исследования</w:t>
            </w:r>
            <w:r w:rsidRPr="003C4896">
              <w:rPr>
                <w:sz w:val="18"/>
                <w:szCs w:val="18"/>
                <w:lang w:val="ru-RU"/>
              </w:rPr>
              <w:t xml:space="preserve"> </w:t>
            </w:r>
            <w:r w:rsidRPr="003C4896">
              <w:rPr>
                <w:color w:val="000000"/>
                <w:sz w:val="18"/>
                <w:szCs w:val="18"/>
                <w:lang w:val="ru-RU"/>
              </w:rPr>
              <w:t>зданий гражданского</w:t>
            </w:r>
            <w:r w:rsidRPr="003C4896">
              <w:rPr>
                <w:sz w:val="18"/>
                <w:szCs w:val="18"/>
                <w:lang w:val="ru-RU"/>
              </w:rPr>
              <w:t xml:space="preserve"> </w:t>
            </w:r>
            <w:r w:rsidRPr="003C4896">
              <w:rPr>
                <w:color w:val="000000"/>
                <w:sz w:val="18"/>
                <w:szCs w:val="18"/>
                <w:lang w:val="ru-RU"/>
              </w:rPr>
              <w:t>назначения</w:t>
            </w:r>
          </w:p>
        </w:tc>
        <w:tc>
          <w:tcPr>
            <w:tcW w:w="14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039" w:rsidRDefault="000A1039" w:rsidP="005210EB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Тест </w:t>
            </w:r>
          </w:p>
          <w:p w:rsidR="005210EB" w:rsidRPr="000A1039" w:rsidRDefault="005210EB" w:rsidP="001A13B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1A13B4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90- 100%</w:t>
            </w:r>
          </w:p>
        </w:tc>
        <w:tc>
          <w:tcPr>
            <w:tcW w:w="1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80- 90%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70- 80%</w:t>
            </w:r>
          </w:p>
        </w:tc>
        <w:tc>
          <w:tcPr>
            <w:tcW w:w="1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F73D0E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 тесте менее 70% правильных ответов</w:t>
            </w:r>
          </w:p>
        </w:tc>
        <w:tc>
          <w:tcPr>
            <w:tcW w:w="20" w:type="dxa"/>
          </w:tcPr>
          <w:p w:rsidR="005210EB" w:rsidRPr="00F73D0E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</w:tr>
      <w:tr w:rsidR="005210EB" w:rsidRPr="00CC1DAC" w:rsidTr="00F73D0E">
        <w:tc>
          <w:tcPr>
            <w:tcW w:w="9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F73D0E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C4896" w:rsidRDefault="005210EB" w:rsidP="005210EB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C4896">
              <w:rPr>
                <w:color w:val="000000"/>
                <w:sz w:val="18"/>
                <w:szCs w:val="18"/>
                <w:lang w:val="ru-RU"/>
              </w:rPr>
              <w:t>владеть основными требованиями по выполнению научных исследований, в зависимости от функционального процесса</w:t>
            </w:r>
          </w:p>
        </w:tc>
        <w:tc>
          <w:tcPr>
            <w:tcW w:w="14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1039" w:rsidRDefault="000A1039" w:rsidP="005210EB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тест </w:t>
            </w:r>
          </w:p>
          <w:p w:rsidR="005210EB" w:rsidRPr="00392161" w:rsidRDefault="005210EB" w:rsidP="005210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1A13B4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90- 100%</w:t>
            </w:r>
          </w:p>
        </w:tc>
        <w:tc>
          <w:tcPr>
            <w:tcW w:w="1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80- 90%</w:t>
            </w:r>
          </w:p>
        </w:tc>
        <w:tc>
          <w:tcPr>
            <w:tcW w:w="14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392161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70- 80%</w:t>
            </w:r>
          </w:p>
        </w:tc>
        <w:tc>
          <w:tcPr>
            <w:tcW w:w="1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0EB" w:rsidRPr="00F73D0E" w:rsidRDefault="00F73D0E" w:rsidP="00CE573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92161">
              <w:rPr>
                <w:color w:val="000000"/>
                <w:sz w:val="20"/>
                <w:szCs w:val="20"/>
                <w:lang w:val="ru-RU"/>
              </w:rPr>
              <w:t>В тесте менее 70% правильных ответов</w:t>
            </w:r>
          </w:p>
        </w:tc>
        <w:tc>
          <w:tcPr>
            <w:tcW w:w="20" w:type="dxa"/>
          </w:tcPr>
          <w:p w:rsidR="005210EB" w:rsidRPr="00F73D0E" w:rsidRDefault="005210EB" w:rsidP="005210EB">
            <w:pPr>
              <w:spacing w:after="0" w:line="240" w:lineRule="auto"/>
              <w:rPr>
                <w:lang w:val="ru-RU"/>
              </w:rPr>
            </w:pPr>
          </w:p>
        </w:tc>
      </w:tr>
      <w:tr w:rsidR="005210EB" w:rsidRPr="004077C4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1039" w:rsidRDefault="000A1039" w:rsidP="005210EB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0A1039" w:rsidRDefault="005210EB" w:rsidP="005210EB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7.2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средств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задания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или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оценки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знаний,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умений,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навыков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(или)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опыта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деятельности)</w:t>
            </w:r>
          </w:p>
          <w:p w:rsidR="005210EB" w:rsidRPr="00392161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lang w:val="ru-RU"/>
              </w:rPr>
              <w:t xml:space="preserve"> </w:t>
            </w:r>
          </w:p>
          <w:p w:rsidR="005210EB" w:rsidRPr="00392161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7.2.1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заданий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к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392161">
              <w:rPr>
                <w:lang w:val="ru-RU"/>
              </w:rPr>
              <w:t xml:space="preserve">  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Высота этажа жилых помещений должна быть не менее…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2,5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2,8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lastRenderedPageBreak/>
              <w:t>3,0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3,3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При выходах в жилые здания предусматривают тамбур глубиной не менее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1,2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1,4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1,5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1,6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Высота этажа общественных зданий быть не менее: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2,8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3,0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3,3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3,6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Мероприятия для удобного доступа в здания инвалидов это…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пандусы;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надлежащие двери и тамбур;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отдельные входы;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кресло - коляски;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FF2A69">
              <w:rPr>
                <w:rFonts w:ascii="Times New Roman" w:hAnsi="Times New Roman"/>
              </w:rPr>
              <w:t>бщая комната, предназначенная для совместног</w:t>
            </w:r>
            <w:r w:rsidR="00CE5737">
              <w:rPr>
                <w:rFonts w:ascii="Times New Roman" w:hAnsi="Times New Roman"/>
              </w:rPr>
              <w:t>о пребывания членов семьи должна</w:t>
            </w:r>
            <w:r w:rsidRPr="00FF2A69">
              <w:rPr>
                <w:rFonts w:ascii="Times New Roman" w:hAnsi="Times New Roman"/>
              </w:rPr>
              <w:t xml:space="preserve"> быть: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наибольшей по площади;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иметь естественное освещение;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наименьшей площади;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иметь минимальную высоту помещения 2,8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Размеры общей комнаты в плане принимают: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в пределах от 1</w:t>
            </w:r>
            <w:r w:rsidRPr="00FF2A69">
              <w:rPr>
                <w:rFonts w:ascii="Times New Roman" w:hAnsi="Times New Roman"/>
                <w:lang w:val="el-GR"/>
              </w:rPr>
              <w:t>/</w:t>
            </w:r>
            <w:r w:rsidRPr="00FF2A69">
              <w:rPr>
                <w:rFonts w:ascii="Times New Roman" w:hAnsi="Times New Roman"/>
              </w:rPr>
              <w:t>1 до ½;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в пределах от ½ до 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минимальная площадь 10 м²;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минимальная ширина 2,0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Прихожие в жилых домах проектируют не менее: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1,2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1,4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1,5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2,0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Площадь жилой комнаты одноместного номера гостиницы должны быть не менее: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6 м²;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9 м²;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12 м²;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15 м.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Вестибюльная группа гостиницы должна быть функционально связана с…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лифтами, главной лестницей, рестораном;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главной лестницей, рестораном, парикмахерской;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рестораном, парикмахерской, горничной;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парикмахерской, рестораном, гладильной комнатой.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Площадь жилых помещений гостиницы на одного человека должна быть не менее: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5 м²;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6 м²;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9 м²;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12 м².</w:t>
            </w:r>
          </w:p>
          <w:p w:rsidR="005210EB" w:rsidRPr="00392161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5210EB" w:rsidRPr="004077C4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5210EB" w:rsidRDefault="005210EB" w:rsidP="005210E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lastRenderedPageBreak/>
              <w:t>7.2.2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заданий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решения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стандартных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задач</w:t>
            </w:r>
            <w:r w:rsidRPr="00392161">
              <w:rPr>
                <w:lang w:val="ru-RU"/>
              </w:rPr>
              <w:t xml:space="preserve"> </w:t>
            </w:r>
          </w:p>
          <w:p w:rsidR="000A1039" w:rsidRPr="00392161" w:rsidRDefault="000A1039" w:rsidP="005210E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0A1039" w:rsidRPr="00FF2A69" w:rsidRDefault="000A1039" w:rsidP="000A1039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На первых этажах детских садов-яслей следует размещать помещения: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групповая для детей ясельного возраста;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медицинскую комнату;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групповые для детей старшего возраста;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административные помещения.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Из каждой групповой ячейки детского сада должно быть не менее: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одного эвакуационного выхода;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двух эвакуационных выходов;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трех эвакуационных выходов;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ни одного эвакуационного выхода.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Высота этажа школы принимать не менее…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2,8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3,0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3,3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3,5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Здания школ проектируют с учетом объединения помещений в следующие секции и группы: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учебные секции для классов 1-8 и санитарные узлы;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учебные секции 1-4 классов и санитарные узлы;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помещения для труда и учебные секции 1-4 классов;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помещения для трудового оборудования.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 xml:space="preserve">В лечебных учреждениях со стационаром, приемное отделение и помещения </w:t>
            </w:r>
            <w:proofErr w:type="spellStart"/>
            <w:r w:rsidRPr="00FF2A69">
              <w:rPr>
                <w:rFonts w:ascii="Times New Roman" w:hAnsi="Times New Roman"/>
              </w:rPr>
              <w:t>выпмски</w:t>
            </w:r>
            <w:proofErr w:type="spellEnd"/>
            <w:r w:rsidRPr="00FF2A69">
              <w:rPr>
                <w:rFonts w:ascii="Times New Roman" w:hAnsi="Times New Roman"/>
              </w:rPr>
              <w:t xml:space="preserve"> больных должны быть: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отдельными для детского отделения;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отдельными для терапевтического отделения;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 xml:space="preserve">отдельными для </w:t>
            </w:r>
            <w:proofErr w:type="spellStart"/>
            <w:r w:rsidRPr="00FF2A69">
              <w:rPr>
                <w:rFonts w:ascii="Times New Roman" w:hAnsi="Times New Roman"/>
              </w:rPr>
              <w:t>нервологического</w:t>
            </w:r>
            <w:proofErr w:type="spellEnd"/>
            <w:r w:rsidRPr="00FF2A69">
              <w:rPr>
                <w:rFonts w:ascii="Times New Roman" w:hAnsi="Times New Roman"/>
              </w:rPr>
              <w:t xml:space="preserve"> отделения;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отдельными для инфекционного отделения.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FF2A69">
              <w:rPr>
                <w:rFonts w:ascii="Times New Roman" w:hAnsi="Times New Roman"/>
              </w:rPr>
              <w:t xml:space="preserve"> аптеке следует предусматривать: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 xml:space="preserve">один </w:t>
            </w:r>
            <w:proofErr w:type="spellStart"/>
            <w:r w:rsidRPr="00FF2A69">
              <w:rPr>
                <w:rFonts w:ascii="Times New Roman" w:hAnsi="Times New Roman"/>
              </w:rPr>
              <w:t>выхож</w:t>
            </w:r>
            <w:proofErr w:type="spellEnd"/>
            <w:r w:rsidRPr="00FF2A69">
              <w:rPr>
                <w:rFonts w:ascii="Times New Roman" w:hAnsi="Times New Roman"/>
              </w:rPr>
              <w:t>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два выхода;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три выхода;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четыре выхода;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Помещения магазина подразделяют на следующие группы: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торговые помещения;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 xml:space="preserve">помещения для </w:t>
            </w:r>
            <w:proofErr w:type="gramStart"/>
            <w:r w:rsidRPr="00FF2A69">
              <w:rPr>
                <w:rFonts w:ascii="Times New Roman" w:hAnsi="Times New Roman"/>
              </w:rPr>
              <w:t>приема ,</w:t>
            </w:r>
            <w:proofErr w:type="gramEnd"/>
            <w:r w:rsidRPr="00FF2A69">
              <w:rPr>
                <w:rFonts w:ascii="Times New Roman" w:hAnsi="Times New Roman"/>
              </w:rPr>
              <w:t xml:space="preserve"> хранения и подготовки товаров;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административные и бытовые помещения;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раздаточная, холодный и горячий цех.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Обеденный зал предприятий общественного питания включает зоны: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получение пищи (раздаточная);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приема пищи;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моечную тару;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8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хранение тары.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 xml:space="preserve">В одном помещении, предприятия общественного питания, допускается </w:t>
            </w:r>
            <w:proofErr w:type="spellStart"/>
            <w:r w:rsidRPr="00FF2A69">
              <w:rPr>
                <w:rFonts w:ascii="Times New Roman" w:hAnsi="Times New Roman"/>
              </w:rPr>
              <w:t>рназмещать</w:t>
            </w:r>
            <w:proofErr w:type="spellEnd"/>
            <w:r w:rsidRPr="00FF2A69">
              <w:rPr>
                <w:rFonts w:ascii="Times New Roman" w:hAnsi="Times New Roman"/>
              </w:rPr>
              <w:t>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помещения моечной кухонной и столовой посуды;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помещения горячего и холодного цеха;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помещения для резки хлеба и моечной столовой посуды;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lastRenderedPageBreak/>
              <w:t>помещения холодного цеха и холодильные камеры.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FF2A69">
              <w:rPr>
                <w:rFonts w:ascii="Times New Roman" w:hAnsi="Times New Roman"/>
              </w:rPr>
              <w:t xml:space="preserve"> состав помещений входного узла общественных зданий входят: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тамбур, вестибюль;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тамбур, вестибюль, гардероб;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вестибюль, гардероб;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вестибюль, гардероб, буфет.</w:t>
            </w:r>
          </w:p>
          <w:p w:rsidR="005210EB" w:rsidRPr="00392161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5210EB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lastRenderedPageBreak/>
              <w:t>7.2.3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заданий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решения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задач</w:t>
            </w:r>
            <w:r w:rsidRPr="00392161">
              <w:rPr>
                <w:lang w:val="ru-RU"/>
              </w:rPr>
              <w:t xml:space="preserve"> </w:t>
            </w:r>
          </w:p>
          <w:p w:rsidR="000A1039" w:rsidRPr="00392161" w:rsidRDefault="000A1039" w:rsidP="005210E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0A1039" w:rsidRPr="00FF2A69" w:rsidRDefault="000A1039" w:rsidP="000A1039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FF2A69">
              <w:rPr>
                <w:rFonts w:ascii="Times New Roman" w:hAnsi="Times New Roman"/>
              </w:rPr>
              <w:t xml:space="preserve"> состав парикмахерской входят помещения: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маникюрный зал, женский зал;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мужской зал, женский зал;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кассовый зал, женский зал;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зал приема и выдачи заказа, кассовый зал.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FF2A69">
              <w:rPr>
                <w:rFonts w:ascii="Times New Roman" w:hAnsi="Times New Roman"/>
              </w:rPr>
              <w:t>инимальная высота зального помещения, используемого для цирковых выступлений принимают: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4,8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6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7,2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10 м;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Помещения общественных зданий размещение которых допускается в подвальных этажах: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предприятия общественного питания;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proofErr w:type="spellStart"/>
            <w:r w:rsidRPr="00FF2A69">
              <w:rPr>
                <w:rFonts w:ascii="Times New Roman" w:hAnsi="Times New Roman"/>
              </w:rPr>
              <w:t>венткамера</w:t>
            </w:r>
            <w:proofErr w:type="spellEnd"/>
            <w:r w:rsidRPr="00FF2A69">
              <w:rPr>
                <w:rFonts w:ascii="Times New Roman" w:hAnsi="Times New Roman"/>
              </w:rPr>
              <w:t>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аптека;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библиотека.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Помещения общественных зданий размещение которых допускается в цокольном этаже: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бассейны;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сберегательные кассы;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ясельные группы детского сада;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кабинет рисования школы.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Аудитория предназначена для проведения лекций проектируют: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с естественным освещением с левой стороны от зрителя;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с естественным освещением сверху;</w:t>
            </w:r>
          </w:p>
          <w:p w:rsidR="000A1039" w:rsidRPr="00FF2A69" w:rsidRDefault="000A1039" w:rsidP="000A1039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с боковым искусственным освещением;</w:t>
            </w:r>
          </w:p>
          <w:p w:rsidR="00085FEB" w:rsidRPr="00085FEB" w:rsidRDefault="000A1039" w:rsidP="00085FEB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FF2A69">
              <w:rPr>
                <w:rFonts w:ascii="Times New Roman" w:hAnsi="Times New Roman"/>
              </w:rPr>
              <w:t>с верхним искусственным освещением.</w:t>
            </w:r>
          </w:p>
          <w:p w:rsidR="00085FEB" w:rsidRPr="00085FEB" w:rsidRDefault="00085FEB" w:rsidP="00085FEB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понимают под функциональной схемой здания?</w:t>
            </w:r>
          </w:p>
          <w:p w:rsidR="00625A76" w:rsidRPr="00FF2A69" w:rsidRDefault="00085FEB" w:rsidP="00085FEB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1D0370">
              <w:rPr>
                <w:rFonts w:ascii="Times New Roman" w:eastAsia="Times New Roman" w:hAnsi="Times New Roman"/>
                <w:color w:val="000000"/>
                <w:lang w:eastAsia="ru-RU"/>
              </w:rPr>
              <w:t>хема размещения помещений в пространстве этажа</w:t>
            </w:r>
            <w:r w:rsidR="00625A76" w:rsidRPr="00FF2A69">
              <w:rPr>
                <w:rFonts w:ascii="Times New Roman" w:hAnsi="Times New Roman"/>
              </w:rPr>
              <w:t>;</w:t>
            </w:r>
          </w:p>
          <w:p w:rsidR="00085FEB" w:rsidRPr="00085FEB" w:rsidRDefault="00085FEB" w:rsidP="00085FEB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1D0370">
              <w:rPr>
                <w:rFonts w:ascii="Times New Roman" w:eastAsia="Times New Roman" w:hAnsi="Times New Roman"/>
                <w:color w:val="000000"/>
                <w:lang w:eastAsia="ru-RU"/>
              </w:rPr>
              <w:t>бъѐмно</w:t>
            </w:r>
            <w:proofErr w:type="spellEnd"/>
            <w:r w:rsidRPr="001D0370">
              <w:rPr>
                <w:rFonts w:ascii="Times New Roman" w:eastAsia="Times New Roman" w:hAnsi="Times New Roman"/>
                <w:color w:val="000000"/>
                <w:lang w:eastAsia="ru-RU"/>
              </w:rPr>
              <w:t>-пространственная композиция зданий</w:t>
            </w:r>
            <w:r w:rsidR="00625A76" w:rsidRPr="00FF2A69">
              <w:rPr>
                <w:rFonts w:ascii="Times New Roman" w:hAnsi="Times New Roman"/>
              </w:rPr>
              <w:t>;</w:t>
            </w:r>
          </w:p>
          <w:p w:rsidR="00625A76" w:rsidRPr="00FF2A69" w:rsidRDefault="00085FEB" w:rsidP="00085FEB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 w:rsidRPr="001D0370">
              <w:rPr>
                <w:rFonts w:ascii="Times New Roman" w:eastAsia="Times New Roman" w:hAnsi="Times New Roman"/>
                <w:color w:val="000000"/>
                <w:lang w:eastAsia="ru-RU"/>
              </w:rPr>
              <w:t>схема размещения помещений с обозначением их технологических взаимосвязей</w:t>
            </w:r>
            <w:r w:rsidR="00625A76" w:rsidRPr="00FF2A69">
              <w:rPr>
                <w:rFonts w:ascii="Times New Roman" w:hAnsi="Times New Roman"/>
              </w:rPr>
              <w:t>;</w:t>
            </w:r>
          </w:p>
          <w:p w:rsidR="00625A76" w:rsidRPr="00FF2A69" w:rsidRDefault="00085FEB" w:rsidP="00625A76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r w:rsidRPr="001D0370">
              <w:rPr>
                <w:rFonts w:ascii="Times New Roman" w:eastAsia="Times New Roman" w:hAnsi="Times New Roman"/>
                <w:color w:val="000000"/>
                <w:lang w:eastAsia="ru-RU"/>
              </w:rPr>
              <w:t>ространственная материальная оболочка, ограничивающая здание</w:t>
            </w:r>
            <w:r w:rsidR="00625A76" w:rsidRPr="00FF2A69">
              <w:rPr>
                <w:rFonts w:ascii="Times New Roman" w:hAnsi="Times New Roman"/>
              </w:rPr>
              <w:t>.</w:t>
            </w:r>
          </w:p>
          <w:p w:rsidR="00625A76" w:rsidRPr="00FF2A69" w:rsidRDefault="00085FEB" w:rsidP="00625A76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/>
              </w:rPr>
            </w:pPr>
            <w:r w:rsidRPr="001D0370">
              <w:rPr>
                <w:rFonts w:ascii="Times New Roman" w:eastAsia="Times New Roman" w:hAnsi="Times New Roman"/>
                <w:lang w:eastAsia="ru-RU"/>
              </w:rPr>
              <w:t>Какие задачи определяют функциональные требования, предъявляемые к зданиям?</w:t>
            </w:r>
          </w:p>
          <w:p w:rsidR="00625A76" w:rsidRPr="00FF2A69" w:rsidRDefault="00E84D8F" w:rsidP="00625A76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 w:rsidR="00085FEB" w:rsidRPr="001D0370">
              <w:rPr>
                <w:rFonts w:ascii="Times New Roman" w:eastAsia="Times New Roman" w:hAnsi="Times New Roman"/>
                <w:lang w:eastAsia="ru-RU"/>
              </w:rPr>
              <w:t>беспечение прочности и устойчивости здания</w:t>
            </w:r>
            <w:r w:rsidR="00625A76" w:rsidRPr="00FF2A69">
              <w:rPr>
                <w:rFonts w:ascii="Times New Roman" w:hAnsi="Times New Roman"/>
              </w:rPr>
              <w:t>;</w:t>
            </w:r>
          </w:p>
          <w:p w:rsidR="00625A76" w:rsidRPr="00FF2A69" w:rsidRDefault="00E84D8F" w:rsidP="00625A76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обеспечение условий рациональной планировки, размеров помещений, удовлетворяющих нормальному функционированию технологических </w:t>
            </w:r>
            <w:proofErr w:type="gramStart"/>
            <w:r>
              <w:rPr>
                <w:rFonts w:ascii="Times New Roman" w:hAnsi="Times New Roman"/>
              </w:rPr>
              <w:t xml:space="preserve">процессов </w:t>
            </w:r>
            <w:r w:rsidR="00625A76" w:rsidRPr="00FF2A69">
              <w:rPr>
                <w:rFonts w:ascii="Times New Roman" w:hAnsi="Times New Roman"/>
              </w:rPr>
              <w:t>;</w:t>
            </w:r>
            <w:proofErr w:type="gramEnd"/>
          </w:p>
          <w:p w:rsidR="00625A76" w:rsidRPr="00FF2A69" w:rsidRDefault="00E84D8F" w:rsidP="00E84D8F">
            <w:pPr>
              <w:pStyle w:val="a6"/>
              <w:numPr>
                <w:ilvl w:val="0"/>
                <w:numId w:val="22"/>
              </w:numPr>
              <w:ind w:left="0" w:firstLine="10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удовлетворение условиям нормального микроклимата и огнестойкости</w:t>
            </w:r>
            <w:r w:rsidR="00625A76" w:rsidRPr="00FF2A69">
              <w:rPr>
                <w:rFonts w:ascii="Times New Roman" w:hAnsi="Times New Roman"/>
              </w:rPr>
              <w:t>;</w:t>
            </w:r>
          </w:p>
          <w:p w:rsidR="00625A76" w:rsidRPr="00FF2A69" w:rsidRDefault="00E84D8F" w:rsidP="00625A76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373DDE">
              <w:rPr>
                <w:rFonts w:ascii="Times New Roman" w:hAnsi="Times New Roman"/>
              </w:rPr>
              <w:t>подбор класса, здания, соответствующего функциональному процессу.</w:t>
            </w:r>
          </w:p>
          <w:p w:rsidR="00625A76" w:rsidRPr="00373DDE" w:rsidRDefault="00373DDE" w:rsidP="00373DDE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/>
              </w:rPr>
            </w:pPr>
            <w:r w:rsidRPr="001D0370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Для чего составляется функциональная схема проектируемого здания?</w:t>
            </w:r>
            <w:r w:rsidRPr="00FF2A69">
              <w:rPr>
                <w:rFonts w:ascii="Times New Roman" w:hAnsi="Times New Roman"/>
              </w:rPr>
              <w:t xml:space="preserve"> </w:t>
            </w:r>
          </w:p>
          <w:p w:rsidR="00625A76" w:rsidRPr="00FF2A69" w:rsidRDefault="00373DDE" w:rsidP="00625A76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определения площадей помещений</w:t>
            </w:r>
            <w:r w:rsidR="00625A76" w:rsidRPr="00FF2A69">
              <w:rPr>
                <w:rFonts w:ascii="Times New Roman" w:hAnsi="Times New Roman"/>
              </w:rPr>
              <w:t>;</w:t>
            </w:r>
          </w:p>
          <w:p w:rsidR="00625A76" w:rsidRPr="00FF2A69" w:rsidRDefault="00373DDE" w:rsidP="00625A76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разработки объёмно-планировочного решения здания</w:t>
            </w:r>
            <w:r w:rsidR="00625A76" w:rsidRPr="00FF2A69">
              <w:rPr>
                <w:rFonts w:ascii="Times New Roman" w:hAnsi="Times New Roman"/>
              </w:rPr>
              <w:t>;</w:t>
            </w:r>
          </w:p>
          <w:p w:rsidR="00373DDE" w:rsidRDefault="00373DDE" w:rsidP="00625A76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определения этажности здания;</w:t>
            </w:r>
          </w:p>
          <w:p w:rsidR="00625A76" w:rsidRPr="00FF2A69" w:rsidRDefault="00373DDE" w:rsidP="00625A76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определения размеров помещений</w:t>
            </w:r>
            <w:r w:rsidR="00625A76" w:rsidRPr="00FF2A69">
              <w:rPr>
                <w:rFonts w:ascii="Times New Roman" w:hAnsi="Times New Roman"/>
              </w:rPr>
              <w:t>.</w:t>
            </w:r>
          </w:p>
          <w:p w:rsidR="00625A76" w:rsidRPr="00FF2A69" w:rsidRDefault="00373DDE" w:rsidP="00625A76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/>
              </w:rPr>
            </w:pPr>
            <w:r w:rsidRPr="001D0370">
              <w:rPr>
                <w:rFonts w:ascii="Times New Roman" w:eastAsia="Times New Roman" w:hAnsi="Times New Roman"/>
                <w:color w:val="000000"/>
                <w:lang w:eastAsia="ru-RU"/>
              </w:rPr>
              <w:t>К каким помещениям следует отнести вестибюль кинотеатра?</w:t>
            </w:r>
          </w:p>
          <w:p w:rsidR="00625A76" w:rsidRPr="00FF2A69" w:rsidRDefault="00373DDE" w:rsidP="00625A76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коммуникационным</w:t>
            </w:r>
            <w:r w:rsidR="00625A76" w:rsidRPr="00FF2A69">
              <w:rPr>
                <w:rFonts w:ascii="Times New Roman" w:hAnsi="Times New Roman"/>
              </w:rPr>
              <w:t>;</w:t>
            </w:r>
          </w:p>
          <w:p w:rsidR="00625A76" w:rsidRPr="00FF2A69" w:rsidRDefault="00373DDE" w:rsidP="00625A76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обслуживающим</w:t>
            </w:r>
            <w:r w:rsidR="00625A76" w:rsidRPr="00FF2A69">
              <w:rPr>
                <w:rFonts w:ascii="Times New Roman" w:hAnsi="Times New Roman"/>
              </w:rPr>
              <w:t>;</w:t>
            </w:r>
          </w:p>
          <w:p w:rsidR="00625A76" w:rsidRPr="00FF2A69" w:rsidRDefault="00373DDE" w:rsidP="00625A76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техническим</w:t>
            </w:r>
            <w:r w:rsidR="00625A76" w:rsidRPr="00FF2A69">
              <w:rPr>
                <w:rFonts w:ascii="Times New Roman" w:hAnsi="Times New Roman"/>
              </w:rPr>
              <w:t>;</w:t>
            </w:r>
          </w:p>
          <w:p w:rsidR="00625A76" w:rsidRPr="00FF2A69" w:rsidRDefault="00373DDE" w:rsidP="00625A76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второстепенным</w:t>
            </w:r>
            <w:r w:rsidR="00625A76" w:rsidRPr="00FF2A69">
              <w:rPr>
                <w:rFonts w:ascii="Times New Roman" w:hAnsi="Times New Roman"/>
              </w:rPr>
              <w:t>.</w:t>
            </w:r>
          </w:p>
          <w:p w:rsidR="00625A76" w:rsidRPr="00FF2A69" w:rsidRDefault="00373DDE" w:rsidP="00625A76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определяются основные размеры зданий?</w:t>
            </w:r>
          </w:p>
          <w:p w:rsidR="00373DDE" w:rsidRPr="00E07B1A" w:rsidRDefault="00373DDE" w:rsidP="00123041">
            <w:pPr>
              <w:pStyle w:val="a7"/>
              <w:numPr>
                <w:ilvl w:val="0"/>
                <w:numId w:val="30"/>
              </w:numPr>
              <w:spacing w:before="0" w:beforeAutospacing="0" w:after="0" w:afterAutospacing="0"/>
              <w:ind w:left="1560"/>
              <w:jc w:val="both"/>
              <w:rPr>
                <w:color w:val="000000"/>
                <w:sz w:val="22"/>
                <w:szCs w:val="22"/>
              </w:rPr>
            </w:pPr>
            <w:r w:rsidRPr="00E07B1A">
              <w:rPr>
                <w:color w:val="000000"/>
                <w:sz w:val="22"/>
                <w:szCs w:val="22"/>
              </w:rPr>
              <w:t>в соответствии с нормалями людей и оборудования;</w:t>
            </w:r>
          </w:p>
          <w:p w:rsidR="00123041" w:rsidRPr="00E07B1A" w:rsidRDefault="00123041" w:rsidP="00123041">
            <w:pPr>
              <w:pStyle w:val="a7"/>
              <w:numPr>
                <w:ilvl w:val="2"/>
                <w:numId w:val="32"/>
              </w:numPr>
              <w:spacing w:before="0" w:beforeAutospacing="0" w:after="0" w:afterAutospacing="0"/>
              <w:ind w:left="1560"/>
              <w:jc w:val="both"/>
              <w:rPr>
                <w:color w:val="000000"/>
                <w:sz w:val="22"/>
                <w:szCs w:val="22"/>
              </w:rPr>
            </w:pPr>
            <w:r w:rsidRPr="00E07B1A">
              <w:rPr>
                <w:color w:val="000000"/>
                <w:sz w:val="22"/>
                <w:szCs w:val="22"/>
              </w:rPr>
              <w:t>в зависимости от условий ориентации здания по сторонам света;</w:t>
            </w:r>
          </w:p>
          <w:p w:rsidR="00123041" w:rsidRPr="00E07B1A" w:rsidRDefault="00123041" w:rsidP="00123041">
            <w:pPr>
              <w:pStyle w:val="a7"/>
              <w:numPr>
                <w:ilvl w:val="1"/>
                <w:numId w:val="31"/>
              </w:numPr>
              <w:spacing w:before="0" w:beforeAutospacing="0" w:after="0" w:afterAutospacing="0"/>
              <w:ind w:left="1560"/>
              <w:jc w:val="both"/>
              <w:rPr>
                <w:color w:val="000000"/>
                <w:sz w:val="22"/>
                <w:szCs w:val="22"/>
              </w:rPr>
            </w:pPr>
            <w:r w:rsidRPr="00E07B1A">
              <w:rPr>
                <w:color w:val="000000"/>
                <w:sz w:val="22"/>
                <w:szCs w:val="22"/>
              </w:rPr>
              <w:t>в зависимости от принятой композиции планировки (коридорная, секционная и т. д.);</w:t>
            </w:r>
          </w:p>
          <w:p w:rsidR="00123041" w:rsidRPr="00E07B1A" w:rsidRDefault="00123041" w:rsidP="00123041">
            <w:pPr>
              <w:pStyle w:val="a7"/>
              <w:numPr>
                <w:ilvl w:val="1"/>
                <w:numId w:val="31"/>
              </w:numPr>
              <w:spacing w:before="0" w:beforeAutospacing="0" w:after="0" w:afterAutospacing="0"/>
              <w:ind w:left="1560"/>
              <w:jc w:val="both"/>
              <w:rPr>
                <w:color w:val="000000"/>
                <w:sz w:val="22"/>
                <w:szCs w:val="22"/>
              </w:rPr>
            </w:pPr>
            <w:r w:rsidRPr="00E07B1A">
              <w:rPr>
                <w:color w:val="000000"/>
                <w:sz w:val="22"/>
                <w:szCs w:val="22"/>
              </w:rPr>
              <w:t>по требованиям заказчика и усмотрению архитектора;</w:t>
            </w:r>
          </w:p>
          <w:p w:rsidR="005210EB" w:rsidRPr="00CE5737" w:rsidRDefault="005210EB" w:rsidP="00123041">
            <w:pPr>
              <w:rPr>
                <w:lang w:val="ru-RU"/>
              </w:rPr>
            </w:pPr>
          </w:p>
        </w:tc>
      </w:tr>
      <w:tr w:rsidR="005210EB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lastRenderedPageBreak/>
              <w:t>7.2.4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к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зачету</w:t>
            </w:r>
            <w:r w:rsidRPr="00392161">
              <w:rPr>
                <w:lang w:val="ru-RU"/>
              </w:rPr>
              <w:t xml:space="preserve"> </w:t>
            </w:r>
          </w:p>
          <w:p w:rsidR="00625A76" w:rsidRPr="00392161" w:rsidRDefault="00625A76" w:rsidP="005210E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>Классификация жилых и общественных зданий по назначению.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>Общие требования, предъявляемые при проектировании планировочных решений жилых зданий.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>Общие требования, предъявляемые при проектировании планировочных решений общественных зданий.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>Противопожарные мероприятия, предъявляемые при проектировании жилых зданий.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>Противопожарные мероприятия, предъявляемые при проектировании общественных зданий.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>Основы проектирования жилых домов квартирного типа.</w:t>
            </w:r>
          </w:p>
          <w:p w:rsid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Основы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проектирования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гостиниц</w:t>
            </w:r>
            <w:proofErr w:type="spellEnd"/>
            <w:r>
              <w:rPr>
                <w:szCs w:val="28"/>
              </w:rPr>
              <w:t>.</w:t>
            </w:r>
          </w:p>
          <w:p w:rsid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Основы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проектирования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общежитий</w:t>
            </w:r>
            <w:proofErr w:type="spellEnd"/>
            <w:r>
              <w:rPr>
                <w:szCs w:val="28"/>
              </w:rPr>
              <w:t>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>Основы проектирования генеральных планов детских садов.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 xml:space="preserve"> Основы проектирования объемно-планировочных решений детских садов.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 xml:space="preserve"> Основы проектирования объемно-планировочных решений общеобразовательных школ.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 xml:space="preserve"> Общие требования к объемно-планировочным решениям лечебных учреждений со стационаром.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 xml:space="preserve"> Общие требования к объемно-планировочным решениям амбулаторно-поликлинических учреждений.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 xml:space="preserve"> Общие требования к объемно-планировочным решениям предприятий розничной торговли.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 xml:space="preserve"> Общие требования к объемно-планировочным решениям предприятий общественного питания.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 xml:space="preserve"> Общие требования к объемно-планировочным решениям предприятий бытового обслуживания населения.</w:t>
            </w:r>
          </w:p>
          <w:p w:rsid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</w:rPr>
            </w:pPr>
            <w:r w:rsidRPr="000A1039">
              <w:rPr>
                <w:szCs w:val="28"/>
                <w:lang w:val="ru-RU"/>
              </w:rPr>
              <w:lastRenderedPageBreak/>
              <w:t xml:space="preserve"> </w:t>
            </w:r>
            <w:proofErr w:type="spellStart"/>
            <w:r>
              <w:rPr>
                <w:szCs w:val="28"/>
              </w:rPr>
              <w:t>Функциональная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взаимосвязь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помещений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гостиниц</w:t>
            </w:r>
            <w:proofErr w:type="spellEnd"/>
            <w:r>
              <w:rPr>
                <w:szCs w:val="28"/>
              </w:rPr>
              <w:t>.</w:t>
            </w:r>
          </w:p>
          <w:p w:rsid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Функциональная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взаимосвязь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помещений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школы</w:t>
            </w:r>
            <w:proofErr w:type="spellEnd"/>
            <w:r>
              <w:rPr>
                <w:szCs w:val="28"/>
              </w:rPr>
              <w:t>.</w:t>
            </w:r>
          </w:p>
          <w:p w:rsid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Функциональная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взаимосвязь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помещений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больницы</w:t>
            </w:r>
            <w:proofErr w:type="spellEnd"/>
            <w:r>
              <w:rPr>
                <w:szCs w:val="28"/>
              </w:rPr>
              <w:t>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 xml:space="preserve"> Функциональная взаимосвязь помещений детских садов.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 xml:space="preserve"> Функциональная взаимосвязь помещений предприятий бытового обслуживания (на конкретном примере).</w:t>
            </w:r>
          </w:p>
          <w:p w:rsid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</w:rPr>
            </w:pPr>
            <w:r w:rsidRPr="000A1039">
              <w:rPr>
                <w:szCs w:val="28"/>
                <w:lang w:val="ru-RU"/>
              </w:rPr>
              <w:t xml:space="preserve"> </w:t>
            </w:r>
            <w:proofErr w:type="spellStart"/>
            <w:r>
              <w:rPr>
                <w:szCs w:val="28"/>
              </w:rPr>
              <w:t>Функциональная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взаимосвязь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помещений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банка</w:t>
            </w:r>
            <w:proofErr w:type="spellEnd"/>
            <w:r>
              <w:rPr>
                <w:szCs w:val="28"/>
              </w:rPr>
              <w:t>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 xml:space="preserve"> Общие требования к объемно-планировочным решениям зданий банка.</w:t>
            </w:r>
          </w:p>
          <w:p w:rsid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</w:rPr>
            </w:pPr>
            <w:r w:rsidRPr="000A1039">
              <w:rPr>
                <w:szCs w:val="28"/>
                <w:lang w:val="ru-RU"/>
              </w:rPr>
              <w:t xml:space="preserve"> </w:t>
            </w:r>
            <w:proofErr w:type="spellStart"/>
            <w:r>
              <w:rPr>
                <w:szCs w:val="28"/>
              </w:rPr>
              <w:t>Функциональная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взаимосвязь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помещений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музея</w:t>
            </w:r>
            <w:proofErr w:type="spellEnd"/>
            <w:r>
              <w:rPr>
                <w:szCs w:val="28"/>
              </w:rPr>
              <w:t>.</w:t>
            </w:r>
          </w:p>
          <w:p w:rsidR="000A1039" w:rsidRPr="000A1039" w:rsidRDefault="000A1039" w:rsidP="000A103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0A1039">
              <w:rPr>
                <w:szCs w:val="28"/>
                <w:lang w:val="ru-RU"/>
              </w:rPr>
              <w:t xml:space="preserve"> Общие требования к объемно-планировочным решениям музеев.</w:t>
            </w:r>
          </w:p>
          <w:p w:rsidR="000A1039" w:rsidRPr="000A1039" w:rsidRDefault="000A1039" w:rsidP="00625A76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</w:p>
        </w:tc>
      </w:tr>
      <w:tr w:rsidR="005210EB" w:rsidRPr="00625A76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Pr="00392161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lastRenderedPageBreak/>
              <w:t>7.2.5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заданий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решения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задач</w:t>
            </w:r>
            <w:r w:rsidRPr="00392161">
              <w:rPr>
                <w:lang w:val="ru-RU"/>
              </w:rPr>
              <w:t xml:space="preserve"> </w:t>
            </w:r>
          </w:p>
          <w:p w:rsidR="000A1039" w:rsidRPr="00625A76" w:rsidRDefault="000A1039" w:rsidP="000A103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25A76">
              <w:rPr>
                <w:color w:val="000000"/>
                <w:szCs w:val="28"/>
                <w:lang w:val="ru-RU"/>
              </w:rPr>
              <w:t>Не</w:t>
            </w:r>
            <w:r w:rsidRPr="00625A76">
              <w:rPr>
                <w:lang w:val="ru-RU"/>
              </w:rPr>
              <w:t xml:space="preserve"> </w:t>
            </w:r>
            <w:r w:rsidRPr="00625A76">
              <w:rPr>
                <w:color w:val="000000"/>
                <w:szCs w:val="28"/>
                <w:lang w:val="ru-RU"/>
              </w:rPr>
              <w:t>предусмотрено</w:t>
            </w:r>
            <w:r w:rsidRPr="00625A76">
              <w:rPr>
                <w:lang w:val="ru-RU"/>
              </w:rPr>
              <w:t xml:space="preserve"> </w:t>
            </w:r>
            <w:r w:rsidRPr="00625A76">
              <w:rPr>
                <w:color w:val="000000"/>
                <w:szCs w:val="28"/>
                <w:lang w:val="ru-RU"/>
              </w:rPr>
              <w:t>учебным</w:t>
            </w:r>
            <w:r w:rsidRPr="00625A76">
              <w:rPr>
                <w:lang w:val="ru-RU"/>
              </w:rPr>
              <w:t xml:space="preserve"> </w:t>
            </w:r>
            <w:r w:rsidRPr="00625A76">
              <w:rPr>
                <w:color w:val="000000"/>
                <w:szCs w:val="28"/>
                <w:lang w:val="ru-RU"/>
              </w:rPr>
              <w:t>планом</w:t>
            </w:r>
            <w:r w:rsidR="00625A76">
              <w:rPr>
                <w:color w:val="000000"/>
                <w:szCs w:val="28"/>
                <w:lang w:val="ru-RU"/>
              </w:rPr>
              <w:t>.</w:t>
            </w:r>
            <w:r w:rsidRPr="00625A76">
              <w:rPr>
                <w:lang w:val="ru-RU"/>
              </w:rPr>
              <w:t xml:space="preserve"> </w:t>
            </w:r>
          </w:p>
          <w:p w:rsidR="005210EB" w:rsidRPr="00625A76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5210EB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7.2.6.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Методика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выставления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оценки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проведении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392161">
              <w:rPr>
                <w:lang w:val="ru-RU"/>
              </w:rPr>
              <w:t xml:space="preserve"> </w:t>
            </w:r>
          </w:p>
          <w:p w:rsidR="00625A76" w:rsidRDefault="00625A76" w:rsidP="005210E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25A76" w:rsidRPr="00625A76" w:rsidRDefault="00625A76" w:rsidP="00625A76">
            <w:pPr>
              <w:spacing w:line="240" w:lineRule="auto"/>
              <w:ind w:left="19" w:right="58" w:firstLine="690"/>
              <w:jc w:val="both"/>
              <w:rPr>
                <w:szCs w:val="28"/>
                <w:lang w:val="ru-RU"/>
              </w:rPr>
            </w:pPr>
            <w:r w:rsidRPr="00625A76">
              <w:rPr>
                <w:szCs w:val="28"/>
                <w:lang w:val="ru-RU"/>
              </w:rPr>
              <w:t>Зачет с оценкой проводится по тест-билетам, каждый из которых содержит 10 вопросов, 10 стандартных задач и 10 прикладных задач. Каждый правильный ответ на вопрос в тесте оценивается 1 баллом. Максимальное количество набранных баллов – 30.</w:t>
            </w:r>
          </w:p>
          <w:p w:rsidR="00625A76" w:rsidRPr="00625A76" w:rsidRDefault="00625A76" w:rsidP="00625A76">
            <w:pPr>
              <w:numPr>
                <w:ilvl w:val="0"/>
                <w:numId w:val="29"/>
              </w:numPr>
              <w:spacing w:after="0" w:line="240" w:lineRule="auto"/>
              <w:ind w:right="58"/>
              <w:jc w:val="both"/>
              <w:rPr>
                <w:szCs w:val="28"/>
                <w:lang w:val="ru-RU"/>
              </w:rPr>
            </w:pPr>
            <w:r w:rsidRPr="00625A76">
              <w:rPr>
                <w:szCs w:val="28"/>
                <w:lang w:val="ru-RU"/>
              </w:rPr>
              <w:t>Оценка «Неудовлетворительно» ставится в случае, если студент набрал менее 16 баллов.</w:t>
            </w:r>
          </w:p>
          <w:p w:rsidR="00625A76" w:rsidRPr="00625A76" w:rsidRDefault="00625A76" w:rsidP="00625A76">
            <w:pPr>
              <w:numPr>
                <w:ilvl w:val="0"/>
                <w:numId w:val="29"/>
              </w:numPr>
              <w:spacing w:after="0" w:line="240" w:lineRule="auto"/>
              <w:ind w:right="58"/>
              <w:jc w:val="both"/>
              <w:rPr>
                <w:szCs w:val="28"/>
                <w:lang w:val="ru-RU"/>
              </w:rPr>
            </w:pPr>
            <w:r w:rsidRPr="00625A76">
              <w:rPr>
                <w:szCs w:val="28"/>
                <w:lang w:val="ru-RU"/>
              </w:rPr>
              <w:t>Оценка «Удовлетворительно» ставится в случае, если студент набрал от 16 до 20 баллов.</w:t>
            </w:r>
          </w:p>
          <w:p w:rsidR="00625A76" w:rsidRPr="00625A76" w:rsidRDefault="00625A76" w:rsidP="00625A76">
            <w:pPr>
              <w:numPr>
                <w:ilvl w:val="0"/>
                <w:numId w:val="29"/>
              </w:numPr>
              <w:spacing w:after="0" w:line="240" w:lineRule="auto"/>
              <w:ind w:right="58"/>
              <w:jc w:val="both"/>
              <w:rPr>
                <w:szCs w:val="28"/>
                <w:lang w:val="ru-RU"/>
              </w:rPr>
            </w:pPr>
            <w:r w:rsidRPr="00625A76">
              <w:rPr>
                <w:szCs w:val="28"/>
                <w:lang w:val="ru-RU"/>
              </w:rPr>
              <w:t>Оценка «Хорошо» ставится в случае, если студент набрал от 21 до 25 баллов.</w:t>
            </w:r>
          </w:p>
          <w:p w:rsidR="00625A76" w:rsidRPr="00625A76" w:rsidRDefault="00625A76" w:rsidP="00625A76">
            <w:pPr>
              <w:numPr>
                <w:ilvl w:val="0"/>
                <w:numId w:val="29"/>
              </w:numPr>
              <w:spacing w:after="0" w:line="240" w:lineRule="auto"/>
              <w:ind w:right="58"/>
              <w:jc w:val="both"/>
              <w:rPr>
                <w:szCs w:val="28"/>
                <w:lang w:val="ru-RU"/>
              </w:rPr>
            </w:pPr>
            <w:r w:rsidRPr="00625A76">
              <w:rPr>
                <w:szCs w:val="28"/>
                <w:lang w:val="ru-RU"/>
              </w:rPr>
              <w:t>Оценка «Отлично» ставится, если студент набрал от 26 до 30 баллов.</w:t>
            </w:r>
          </w:p>
          <w:p w:rsidR="005210EB" w:rsidRPr="00392161" w:rsidRDefault="005210EB" w:rsidP="005210E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lang w:val="ru-RU"/>
              </w:rPr>
              <w:t xml:space="preserve"> </w:t>
            </w:r>
          </w:p>
        </w:tc>
      </w:tr>
      <w:tr w:rsidR="005210EB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ind w:firstLine="756"/>
            </w:pPr>
            <w:r>
              <w:rPr>
                <w:b/>
                <w:color w:val="000000"/>
                <w:szCs w:val="28"/>
              </w:rPr>
              <w:t>7.2.7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Паспорт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оценочных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материалов</w:t>
            </w:r>
            <w:proofErr w:type="spellEnd"/>
            <w:r>
              <w:t xml:space="preserve"> </w:t>
            </w:r>
          </w:p>
          <w:p w:rsidR="00625A76" w:rsidRDefault="00625A76" w:rsidP="005210EB">
            <w:pPr>
              <w:spacing w:after="0" w:line="240" w:lineRule="auto"/>
              <w:ind w:firstLine="756"/>
              <w:rPr>
                <w:szCs w:val="28"/>
              </w:rPr>
            </w:pPr>
          </w:p>
        </w:tc>
      </w:tr>
      <w:tr w:rsidR="005210EB" w:rsidTr="005210EB">
        <w:trPr>
          <w:gridAfter w:val="1"/>
          <w:wAfter w:w="20" w:type="dxa"/>
        </w:trPr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п/п</w:t>
            </w:r>
            <w:r>
              <w:t xml:space="preserve"> </w:t>
            </w:r>
          </w:p>
        </w:tc>
        <w:tc>
          <w:tcPr>
            <w:tcW w:w="34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Контролируемые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разделы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темы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контролируемой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0EB" w:rsidRDefault="005210EB" w:rsidP="005210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CE5737" w:rsidRPr="00CC1DAC" w:rsidTr="005210EB">
        <w:trPr>
          <w:gridAfter w:val="1"/>
          <w:wAfter w:w="20" w:type="dxa"/>
        </w:trPr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0C3CBA" w:rsidRDefault="00CE5737" w:rsidP="00CE573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0C3CBA">
              <w:rPr>
                <w:sz w:val="18"/>
                <w:szCs w:val="18"/>
                <w:lang w:val="ru-RU"/>
              </w:rPr>
              <w:t xml:space="preserve">Общие требования к планировочным решениям гражданских </w:t>
            </w:r>
            <w:proofErr w:type="gramStart"/>
            <w:r w:rsidRPr="000C3CBA">
              <w:rPr>
                <w:sz w:val="18"/>
                <w:szCs w:val="18"/>
                <w:lang w:val="ru-RU"/>
              </w:rPr>
              <w:t>зданий</w:t>
            </w:r>
            <w:r w:rsidRPr="000C3CBA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color w:val="000000"/>
                <w:sz w:val="18"/>
                <w:szCs w:val="18"/>
                <w:lang w:val="ru-RU"/>
              </w:rPr>
              <w:t>,</w:t>
            </w:r>
            <w:proofErr w:type="gramEnd"/>
            <w:r>
              <w:rPr>
                <w:color w:val="000000"/>
                <w:sz w:val="18"/>
                <w:szCs w:val="18"/>
                <w:lang w:val="ru-RU"/>
              </w:rPr>
              <w:t xml:space="preserve"> учетом энергетической эффективности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ПК-3</w:t>
            </w:r>
          </w:p>
        </w:tc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392161" w:rsidRDefault="00CE5737" w:rsidP="007C05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161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 w:rsidR="007C05A7">
              <w:rPr>
                <w:color w:val="000000"/>
                <w:sz w:val="24"/>
                <w:szCs w:val="24"/>
                <w:lang w:val="ru-RU"/>
              </w:rPr>
              <w:t>зачет, устный опрос, КП</w:t>
            </w:r>
          </w:p>
        </w:tc>
      </w:tr>
      <w:tr w:rsidR="00CE5737" w:rsidRPr="00CC1DAC" w:rsidTr="005210EB">
        <w:trPr>
          <w:gridAfter w:val="1"/>
          <w:wAfter w:w="20" w:type="dxa"/>
        </w:trPr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F9736D" w:rsidRDefault="00CE5737" w:rsidP="00CE573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жилых зданий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ПК-3</w:t>
            </w:r>
          </w:p>
        </w:tc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392161" w:rsidRDefault="00CE5737" w:rsidP="007C05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161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 w:rsidR="007C05A7">
              <w:rPr>
                <w:color w:val="000000"/>
                <w:sz w:val="24"/>
                <w:szCs w:val="24"/>
                <w:lang w:val="ru-RU"/>
              </w:rPr>
              <w:t xml:space="preserve">зачет, устный </w:t>
            </w:r>
            <w:proofErr w:type="spellStart"/>
            <w:proofErr w:type="gramStart"/>
            <w:r w:rsidR="007C05A7">
              <w:rPr>
                <w:color w:val="000000"/>
                <w:sz w:val="24"/>
                <w:szCs w:val="24"/>
                <w:lang w:val="ru-RU"/>
              </w:rPr>
              <w:t>опрос,КП</w:t>
            </w:r>
            <w:proofErr w:type="spellEnd"/>
            <w:proofErr w:type="gramEnd"/>
          </w:p>
        </w:tc>
      </w:tr>
      <w:tr w:rsidR="00CE5737" w:rsidRPr="007C05A7" w:rsidTr="005210EB">
        <w:trPr>
          <w:gridAfter w:val="1"/>
          <w:wAfter w:w="20" w:type="dxa"/>
        </w:trPr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F9736D" w:rsidRDefault="00CE5737" w:rsidP="00CE573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 xml:space="preserve">Функциональные основы проектирования зданий и помещений учебно-вспомогательного назначения 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ПК-3</w:t>
            </w:r>
          </w:p>
        </w:tc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392161" w:rsidRDefault="00CE5737" w:rsidP="007C05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Тест</w:t>
            </w:r>
            <w:r w:rsidRPr="00392161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 w:rsidR="007C05A7">
              <w:rPr>
                <w:color w:val="000000"/>
                <w:sz w:val="24"/>
                <w:szCs w:val="24"/>
                <w:lang w:val="ru-RU"/>
              </w:rPr>
              <w:t>зачет, устный опрос</w:t>
            </w:r>
          </w:p>
        </w:tc>
      </w:tr>
      <w:tr w:rsidR="00CE5737" w:rsidRPr="007C05A7" w:rsidTr="005210EB">
        <w:trPr>
          <w:gridAfter w:val="1"/>
          <w:wAfter w:w="20" w:type="dxa"/>
        </w:trPr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F9736D" w:rsidRDefault="00CE5737" w:rsidP="00CE573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зданий и помещений здравоохранения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ПК-3</w:t>
            </w:r>
          </w:p>
        </w:tc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392161" w:rsidRDefault="00CE5737" w:rsidP="007C05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Тест</w:t>
            </w:r>
            <w:r w:rsidRPr="00392161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 w:rsidR="007C05A7">
              <w:rPr>
                <w:color w:val="000000"/>
                <w:sz w:val="24"/>
                <w:szCs w:val="24"/>
                <w:lang w:val="ru-RU"/>
              </w:rPr>
              <w:t>зачет, устный опрос</w:t>
            </w:r>
          </w:p>
        </w:tc>
      </w:tr>
      <w:tr w:rsidR="00CE5737" w:rsidRPr="007C05A7" w:rsidTr="005210EB">
        <w:trPr>
          <w:gridAfter w:val="1"/>
          <w:wAfter w:w="20" w:type="dxa"/>
        </w:trPr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F9736D" w:rsidRDefault="00CE5737" w:rsidP="00CE573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зданий и помещений сервисного обслуживания       населения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ПК-3</w:t>
            </w:r>
          </w:p>
        </w:tc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392161" w:rsidRDefault="00CE5737" w:rsidP="007C05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Тест</w:t>
            </w:r>
            <w:r w:rsidRPr="00392161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 w:rsidR="007C05A7">
              <w:rPr>
                <w:color w:val="000000"/>
                <w:sz w:val="24"/>
                <w:szCs w:val="24"/>
                <w:lang w:val="ru-RU"/>
              </w:rPr>
              <w:t>зачет, устный опрос</w:t>
            </w:r>
          </w:p>
        </w:tc>
      </w:tr>
      <w:tr w:rsidR="00CE5737" w:rsidRPr="007C05A7" w:rsidTr="005210EB">
        <w:trPr>
          <w:gridAfter w:val="1"/>
          <w:wAfter w:w="20" w:type="dxa"/>
        </w:trPr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4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F9736D" w:rsidRDefault="00CE5737" w:rsidP="00CE573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F9736D">
              <w:rPr>
                <w:sz w:val="18"/>
                <w:szCs w:val="18"/>
                <w:lang w:val="ru-RU"/>
              </w:rPr>
              <w:t>Функциональные основы проектирования зданий и помещений для культурно-досуговой деятельности населения</w:t>
            </w:r>
          </w:p>
        </w:tc>
        <w:tc>
          <w:tcPr>
            <w:tcW w:w="21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ПК-3</w:t>
            </w:r>
          </w:p>
        </w:tc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392161" w:rsidRDefault="00CE5737" w:rsidP="007C05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Тест,</w:t>
            </w:r>
            <w:r w:rsidR="007C05A7">
              <w:rPr>
                <w:color w:val="000000"/>
                <w:sz w:val="24"/>
                <w:szCs w:val="24"/>
                <w:lang w:val="ru-RU"/>
              </w:rPr>
              <w:t xml:space="preserve"> зачет, устный опрос</w:t>
            </w:r>
          </w:p>
        </w:tc>
      </w:tr>
      <w:tr w:rsidR="00CE5737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Default="00CE5737" w:rsidP="00CE5737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CE5737" w:rsidRDefault="00CE5737" w:rsidP="00CE5737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7.3.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знаний,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умений,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навыков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(или)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опыта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деятельности</w:t>
            </w:r>
          </w:p>
          <w:p w:rsidR="00CE5737" w:rsidRPr="00392161" w:rsidRDefault="00CE5737" w:rsidP="00CE573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lang w:val="ru-RU"/>
              </w:rPr>
              <w:t xml:space="preserve"> </w:t>
            </w:r>
          </w:p>
          <w:p w:rsidR="00CE5737" w:rsidRPr="00392161" w:rsidRDefault="00CE5737" w:rsidP="00CE573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Тестирование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осуществляется,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либо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помощи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компьютерной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системы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тестирования,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либо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использованием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выданных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тест-заданий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бумажном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носителе.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Время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тестирования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30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мин.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Затем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осуществляется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проверка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теста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экзаменатором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выставляется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оценка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согласно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методики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выставления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оценки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проведении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промежуточной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аттестации.</w:t>
            </w:r>
            <w:r w:rsidRPr="00392161">
              <w:rPr>
                <w:lang w:val="ru-RU"/>
              </w:rPr>
              <w:t xml:space="preserve"> </w:t>
            </w:r>
          </w:p>
          <w:p w:rsidR="00CE5737" w:rsidRPr="00392161" w:rsidRDefault="00CE5737" w:rsidP="00CE573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Решение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стандартных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задач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осуществляется,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либо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помощи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компьютерной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системы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тестирования,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либо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использованием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выданных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задач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бумажном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носителе.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Время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решения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задач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30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мин.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Затем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осуществляется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проверка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решения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задач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экзаменатором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выставляется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оценка,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согласно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методики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выставления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оценки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проведении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промежуточной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аттестации.</w:t>
            </w:r>
            <w:r w:rsidRPr="00392161">
              <w:rPr>
                <w:lang w:val="ru-RU"/>
              </w:rPr>
              <w:t xml:space="preserve"> </w:t>
            </w:r>
          </w:p>
          <w:p w:rsidR="00CE5737" w:rsidRPr="00392161" w:rsidRDefault="00CE5737" w:rsidP="00CE573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Решение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прикладных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задач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осуществляется,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либо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помощи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компьютерной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системы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тестирования,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либо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использованием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выданных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задач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бумажном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носителе.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Время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решения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задач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30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мин.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Затем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осуществляется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проверка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решения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задач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экзаменатором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выставляется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оценка,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согласно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методики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выставления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оценки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проведении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промежуточной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аттестации.</w:t>
            </w:r>
            <w:r w:rsidRPr="00392161">
              <w:rPr>
                <w:lang w:val="ru-RU"/>
              </w:rPr>
              <w:t xml:space="preserve"> </w:t>
            </w:r>
          </w:p>
        </w:tc>
      </w:tr>
      <w:tr w:rsidR="00CE5737" w:rsidRPr="00F73D0E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Pr="00F73D0E" w:rsidRDefault="00CE5737" w:rsidP="00F73D0E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Защита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курсового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осуществляется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согласно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требованиям,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предъявляемым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работе,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описанным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методических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материалах.</w:t>
            </w:r>
            <w:r w:rsidRPr="00392161">
              <w:rPr>
                <w:lang w:val="ru-RU"/>
              </w:rPr>
              <w:t xml:space="preserve"> </w:t>
            </w:r>
            <w:r w:rsidRPr="00F73D0E">
              <w:rPr>
                <w:color w:val="000000"/>
                <w:szCs w:val="28"/>
                <w:lang w:val="ru-RU"/>
              </w:rPr>
              <w:t>Примерное</w:t>
            </w:r>
            <w:r w:rsidRPr="00F73D0E">
              <w:rPr>
                <w:lang w:val="ru-RU"/>
              </w:rPr>
              <w:t xml:space="preserve"> </w:t>
            </w:r>
            <w:r w:rsidRPr="00F73D0E">
              <w:rPr>
                <w:color w:val="000000"/>
                <w:szCs w:val="28"/>
                <w:lang w:val="ru-RU"/>
              </w:rPr>
              <w:t>время</w:t>
            </w:r>
            <w:r w:rsidRPr="00F73D0E">
              <w:rPr>
                <w:lang w:val="ru-RU"/>
              </w:rPr>
              <w:t xml:space="preserve"> </w:t>
            </w:r>
            <w:r w:rsidRPr="00F73D0E">
              <w:rPr>
                <w:color w:val="000000"/>
                <w:szCs w:val="28"/>
                <w:lang w:val="ru-RU"/>
              </w:rPr>
              <w:t>защиты</w:t>
            </w:r>
            <w:r w:rsidRPr="00F73D0E">
              <w:rPr>
                <w:lang w:val="ru-RU"/>
              </w:rPr>
              <w:t xml:space="preserve"> </w:t>
            </w:r>
            <w:r w:rsidRPr="00F73D0E">
              <w:rPr>
                <w:color w:val="000000"/>
                <w:szCs w:val="28"/>
                <w:lang w:val="ru-RU"/>
              </w:rPr>
              <w:t>на</w:t>
            </w:r>
            <w:r w:rsidRPr="00F73D0E">
              <w:rPr>
                <w:lang w:val="ru-RU"/>
              </w:rPr>
              <w:t xml:space="preserve"> </w:t>
            </w:r>
            <w:r w:rsidRPr="00F73D0E">
              <w:rPr>
                <w:color w:val="000000"/>
                <w:szCs w:val="28"/>
                <w:lang w:val="ru-RU"/>
              </w:rPr>
              <w:t>одного</w:t>
            </w:r>
            <w:r w:rsidRPr="00F73D0E">
              <w:rPr>
                <w:lang w:val="ru-RU"/>
              </w:rPr>
              <w:t xml:space="preserve"> </w:t>
            </w:r>
            <w:r w:rsidRPr="00F73D0E">
              <w:rPr>
                <w:color w:val="000000"/>
                <w:szCs w:val="28"/>
                <w:lang w:val="ru-RU"/>
              </w:rPr>
              <w:t>студента</w:t>
            </w:r>
            <w:r w:rsidRPr="00F73D0E">
              <w:rPr>
                <w:lang w:val="ru-RU"/>
              </w:rPr>
              <w:t xml:space="preserve"> </w:t>
            </w:r>
            <w:r w:rsidRPr="00F73D0E">
              <w:rPr>
                <w:color w:val="000000"/>
                <w:szCs w:val="28"/>
                <w:lang w:val="ru-RU"/>
              </w:rPr>
              <w:t>составляет</w:t>
            </w:r>
            <w:r w:rsidRPr="00F73D0E">
              <w:rPr>
                <w:lang w:val="ru-RU"/>
              </w:rPr>
              <w:t xml:space="preserve"> </w:t>
            </w:r>
            <w:r w:rsidRPr="00F73D0E">
              <w:rPr>
                <w:color w:val="000000"/>
                <w:szCs w:val="28"/>
                <w:lang w:val="ru-RU"/>
              </w:rPr>
              <w:t>20</w:t>
            </w:r>
            <w:r w:rsidRPr="00F73D0E">
              <w:rPr>
                <w:lang w:val="ru-RU"/>
              </w:rPr>
              <w:t xml:space="preserve"> </w:t>
            </w:r>
            <w:r w:rsidRPr="00F73D0E">
              <w:rPr>
                <w:color w:val="000000"/>
                <w:szCs w:val="28"/>
                <w:lang w:val="ru-RU"/>
              </w:rPr>
              <w:t>мин.</w:t>
            </w:r>
            <w:r w:rsidRPr="00F73D0E">
              <w:rPr>
                <w:lang w:val="ru-RU"/>
              </w:rPr>
              <w:t xml:space="preserve"> </w:t>
            </w:r>
          </w:p>
        </w:tc>
      </w:tr>
      <w:tr w:rsidR="00CE5737" w:rsidRPr="00F73D0E" w:rsidTr="00F73D0E">
        <w:tc>
          <w:tcPr>
            <w:tcW w:w="440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39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2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7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7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9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8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6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4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4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2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88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5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" w:type="dxa"/>
          </w:tcPr>
          <w:p w:rsidR="00CE5737" w:rsidRPr="00F73D0E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</w:tr>
      <w:tr w:rsidR="00CE5737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CE5737" w:rsidRPr="00392161" w:rsidRDefault="00CE5737" w:rsidP="00CE573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8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УЧЕБНО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392161">
              <w:rPr>
                <w:lang w:val="ru-RU"/>
              </w:rPr>
              <w:t xml:space="preserve"> </w:t>
            </w:r>
          </w:p>
          <w:p w:rsidR="00CE5737" w:rsidRPr="00392161" w:rsidRDefault="00CE5737" w:rsidP="00CE573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392161">
              <w:rPr>
                <w:lang w:val="ru-RU"/>
              </w:rPr>
              <w:t xml:space="preserve"> </w:t>
            </w:r>
          </w:p>
        </w:tc>
      </w:tr>
      <w:tr w:rsidR="00CE5737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Default="00CE5737" w:rsidP="00CE573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8.1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учебной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</w:p>
          <w:p w:rsidR="00F73D0E" w:rsidRPr="00F73D0E" w:rsidRDefault="006C41E7" w:rsidP="006C41E7">
            <w:pPr>
              <w:spacing w:line="240" w:lineRule="auto"/>
              <w:ind w:firstLine="709"/>
              <w:contextualSpacing/>
              <w:jc w:val="both"/>
              <w:rPr>
                <w:rFonts w:eastAsia="Calibri"/>
                <w:szCs w:val="28"/>
                <w:lang w:val="ru-RU"/>
              </w:rPr>
            </w:pPr>
            <w:r>
              <w:rPr>
                <w:rFonts w:eastAsia="Calibri"/>
                <w:szCs w:val="28"/>
                <w:lang w:val="ru-RU"/>
              </w:rPr>
              <w:t xml:space="preserve">1. </w:t>
            </w:r>
            <w:r w:rsidR="00F73D0E" w:rsidRPr="00F73D0E">
              <w:rPr>
                <w:rFonts w:eastAsia="Calibri"/>
                <w:szCs w:val="28"/>
                <w:lang w:val="ru-RU"/>
              </w:rPr>
              <w:t xml:space="preserve">А.Л. </w:t>
            </w:r>
            <w:proofErr w:type="spellStart"/>
            <w:r w:rsidR="00F73D0E" w:rsidRPr="00F73D0E">
              <w:rPr>
                <w:rFonts w:eastAsia="Calibri"/>
                <w:szCs w:val="28"/>
                <w:lang w:val="ru-RU"/>
              </w:rPr>
              <w:t>Гельфонд</w:t>
            </w:r>
            <w:proofErr w:type="spellEnd"/>
            <w:r w:rsidR="00F73D0E" w:rsidRPr="00F73D0E">
              <w:rPr>
                <w:rFonts w:eastAsia="Calibri"/>
                <w:szCs w:val="28"/>
                <w:lang w:val="ru-RU"/>
              </w:rPr>
              <w:t>. Архитектурное проектирование общественных зданий и сооружений: Учебное пособие. – М.: «Архитектура – С», 2012 - 280с.</w:t>
            </w:r>
          </w:p>
          <w:p w:rsidR="00F73D0E" w:rsidRPr="006C41E7" w:rsidRDefault="006C41E7" w:rsidP="006C41E7">
            <w:pPr>
              <w:spacing w:line="240" w:lineRule="auto"/>
              <w:ind w:firstLine="709"/>
              <w:contextualSpacing/>
              <w:jc w:val="both"/>
              <w:rPr>
                <w:rFonts w:eastAsia="Calibri"/>
                <w:szCs w:val="28"/>
                <w:lang w:val="ru-RU"/>
              </w:rPr>
            </w:pPr>
            <w:r>
              <w:rPr>
                <w:rFonts w:eastAsia="Calibri"/>
                <w:szCs w:val="28"/>
                <w:lang w:val="ru-RU"/>
              </w:rPr>
              <w:t xml:space="preserve">2. </w:t>
            </w:r>
            <w:proofErr w:type="spellStart"/>
            <w:r w:rsidR="00F73D0E" w:rsidRPr="00F73D0E">
              <w:rPr>
                <w:rFonts w:eastAsia="Calibri"/>
                <w:szCs w:val="28"/>
                <w:lang w:val="ru-RU"/>
              </w:rPr>
              <w:t>Плешивцев</w:t>
            </w:r>
            <w:proofErr w:type="spellEnd"/>
            <w:r w:rsidR="00F73D0E" w:rsidRPr="00F73D0E">
              <w:rPr>
                <w:rFonts w:eastAsia="Calibri"/>
                <w:szCs w:val="28"/>
                <w:lang w:val="ru-RU"/>
              </w:rPr>
              <w:t xml:space="preserve"> А.А. Архитектура и конструирование гражданских зданий [Электронный ресурс]: учебное пособие/ </w:t>
            </w:r>
            <w:proofErr w:type="spellStart"/>
            <w:r w:rsidR="00F73D0E" w:rsidRPr="00F73D0E">
              <w:rPr>
                <w:rFonts w:eastAsia="Calibri"/>
                <w:szCs w:val="28"/>
                <w:lang w:val="ru-RU"/>
              </w:rPr>
              <w:t>Плешивцев</w:t>
            </w:r>
            <w:proofErr w:type="spellEnd"/>
            <w:r w:rsidR="00F73D0E" w:rsidRPr="00F73D0E">
              <w:rPr>
                <w:rFonts w:eastAsia="Calibri"/>
                <w:szCs w:val="28"/>
                <w:lang w:val="ru-RU"/>
              </w:rPr>
              <w:t xml:space="preserve"> А.А.— Электрон. текстовые </w:t>
            </w:r>
            <w:proofErr w:type="gramStart"/>
            <w:r w:rsidR="00F73D0E" w:rsidRPr="00F73D0E">
              <w:rPr>
                <w:rFonts w:eastAsia="Calibri"/>
                <w:szCs w:val="28"/>
                <w:lang w:val="ru-RU"/>
              </w:rPr>
              <w:t>данные.—</w:t>
            </w:r>
            <w:proofErr w:type="gramEnd"/>
            <w:r w:rsidR="00F73D0E" w:rsidRPr="00F73D0E">
              <w:rPr>
                <w:rFonts w:eastAsia="Calibri"/>
                <w:szCs w:val="28"/>
                <w:lang w:val="ru-RU"/>
              </w:rPr>
              <w:t xml:space="preserve"> М.: Московский государственный строительный университет, Ай Пи Эр Медиа, ЭБС АСВ, 2015.— </w:t>
            </w:r>
            <w:r w:rsidR="00F73D0E" w:rsidRPr="006C41E7">
              <w:rPr>
                <w:rFonts w:eastAsia="Calibri"/>
                <w:szCs w:val="28"/>
                <w:lang w:val="ru-RU"/>
              </w:rPr>
              <w:t xml:space="preserve">403 </w:t>
            </w:r>
            <w:r w:rsidR="00F73D0E">
              <w:rPr>
                <w:rFonts w:eastAsia="Calibri"/>
                <w:szCs w:val="28"/>
              </w:rPr>
              <w:t>c</w:t>
            </w:r>
            <w:r w:rsidR="00F73D0E" w:rsidRPr="006C41E7">
              <w:rPr>
                <w:rFonts w:eastAsia="Calibri"/>
                <w:szCs w:val="28"/>
                <w:lang w:val="ru-RU"/>
              </w:rPr>
              <w:t xml:space="preserve">.— Режим доступа: </w:t>
            </w:r>
            <w:hyperlink r:id="rId7" w:history="1">
              <w:r w:rsidR="00F73D0E">
                <w:rPr>
                  <w:rStyle w:val="a8"/>
                  <w:rFonts w:eastAsia="Calibri"/>
                  <w:szCs w:val="28"/>
                </w:rPr>
                <w:t>http</w:t>
              </w:r>
              <w:r w:rsidR="00F73D0E" w:rsidRPr="006C41E7">
                <w:rPr>
                  <w:rStyle w:val="a8"/>
                  <w:rFonts w:eastAsia="Calibri"/>
                  <w:szCs w:val="28"/>
                  <w:lang w:val="ru-RU"/>
                </w:rPr>
                <w:t>://</w:t>
              </w:r>
              <w:r w:rsidR="00F73D0E">
                <w:rPr>
                  <w:rStyle w:val="a8"/>
                  <w:rFonts w:eastAsia="Calibri"/>
                  <w:szCs w:val="28"/>
                </w:rPr>
                <w:t>www</w:t>
              </w:r>
              <w:r w:rsidR="00F73D0E" w:rsidRPr="006C41E7">
                <w:rPr>
                  <w:rStyle w:val="a8"/>
                  <w:rFonts w:eastAsia="Calibri"/>
                  <w:szCs w:val="28"/>
                  <w:lang w:val="ru-RU"/>
                </w:rPr>
                <w:t>.</w:t>
              </w:r>
              <w:proofErr w:type="spellStart"/>
              <w:r w:rsidR="00F73D0E">
                <w:rPr>
                  <w:rStyle w:val="a8"/>
                  <w:rFonts w:eastAsia="Calibri"/>
                  <w:szCs w:val="28"/>
                </w:rPr>
                <w:t>iprbookshop</w:t>
              </w:r>
              <w:proofErr w:type="spellEnd"/>
              <w:r w:rsidR="00F73D0E" w:rsidRPr="006C41E7">
                <w:rPr>
                  <w:rStyle w:val="a8"/>
                  <w:rFonts w:eastAsia="Calibri"/>
                  <w:szCs w:val="28"/>
                  <w:lang w:val="ru-RU"/>
                </w:rPr>
                <w:t>.</w:t>
              </w:r>
              <w:proofErr w:type="spellStart"/>
              <w:r w:rsidR="00F73D0E">
                <w:rPr>
                  <w:rStyle w:val="a8"/>
                  <w:rFonts w:eastAsia="Calibri"/>
                  <w:szCs w:val="28"/>
                </w:rPr>
                <w:t>ru</w:t>
              </w:r>
              <w:proofErr w:type="spellEnd"/>
              <w:r w:rsidR="00F73D0E" w:rsidRPr="006C41E7">
                <w:rPr>
                  <w:rStyle w:val="a8"/>
                  <w:rFonts w:eastAsia="Calibri"/>
                  <w:szCs w:val="28"/>
                  <w:lang w:val="ru-RU"/>
                </w:rPr>
                <w:t>/35438</w:t>
              </w:r>
            </w:hyperlink>
          </w:p>
          <w:p w:rsidR="00F73D0E" w:rsidRPr="007C05A7" w:rsidRDefault="006C41E7" w:rsidP="006C41E7">
            <w:pPr>
              <w:tabs>
                <w:tab w:val="num" w:pos="709"/>
                <w:tab w:val="num" w:pos="851"/>
              </w:tabs>
              <w:spacing w:line="240" w:lineRule="auto"/>
              <w:ind w:firstLine="709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3</w:t>
            </w:r>
            <w:r w:rsidR="00F73D0E">
              <w:rPr>
                <w:color w:val="000000"/>
                <w:szCs w:val="28"/>
                <w:lang w:val="ru-RU"/>
              </w:rPr>
              <w:t xml:space="preserve">. </w:t>
            </w:r>
            <w:r w:rsidR="00F73D0E" w:rsidRPr="00F73D0E">
              <w:rPr>
                <w:color w:val="000000"/>
                <w:szCs w:val="28"/>
                <w:lang w:val="ru-RU"/>
              </w:rPr>
              <w:t xml:space="preserve">Рыбакова Г.С. Архитектура зданий. Часть </w:t>
            </w:r>
            <w:r w:rsidR="00F73D0E" w:rsidRPr="00F73D0E">
              <w:rPr>
                <w:color w:val="000000"/>
                <w:szCs w:val="28"/>
              </w:rPr>
              <w:t>I</w:t>
            </w:r>
            <w:r w:rsidR="00F73D0E" w:rsidRPr="00F73D0E">
              <w:rPr>
                <w:color w:val="000000"/>
                <w:szCs w:val="28"/>
                <w:lang w:val="ru-RU"/>
              </w:rPr>
              <w:t xml:space="preserve">. Гражданские здания [Электронный ресурс]: учебное пособие/ Рыбакова Г.С.— Электрон. текстовые </w:t>
            </w:r>
            <w:proofErr w:type="gramStart"/>
            <w:r w:rsidR="00F73D0E" w:rsidRPr="00F73D0E">
              <w:rPr>
                <w:color w:val="000000"/>
                <w:szCs w:val="28"/>
                <w:lang w:val="ru-RU"/>
              </w:rPr>
              <w:t>данные.—</w:t>
            </w:r>
            <w:proofErr w:type="gramEnd"/>
            <w:r w:rsidR="00F73D0E" w:rsidRPr="00F73D0E">
              <w:rPr>
                <w:color w:val="000000"/>
                <w:szCs w:val="28"/>
                <w:lang w:val="ru-RU"/>
              </w:rPr>
              <w:t xml:space="preserve"> Самара: Самарс</w:t>
            </w:r>
            <w:r w:rsidR="00F73D0E" w:rsidRPr="007C05A7">
              <w:rPr>
                <w:color w:val="000000"/>
                <w:szCs w:val="28"/>
                <w:lang w:val="ru-RU"/>
              </w:rPr>
              <w:t xml:space="preserve">кий государственный архитектурно-строительный университет, ЭБС АСВ, 2011.— 166 </w:t>
            </w:r>
            <w:r w:rsidR="00F73D0E" w:rsidRPr="00F73D0E">
              <w:rPr>
                <w:color w:val="000000"/>
                <w:szCs w:val="28"/>
              </w:rPr>
              <w:t>c</w:t>
            </w:r>
            <w:r w:rsidR="00F73D0E" w:rsidRPr="007C05A7">
              <w:rPr>
                <w:color w:val="000000"/>
                <w:szCs w:val="28"/>
                <w:lang w:val="ru-RU"/>
              </w:rPr>
              <w:t xml:space="preserve">.— Режим доступа: </w:t>
            </w:r>
            <w:hyperlink r:id="rId8" w:history="1">
              <w:r w:rsidR="00F73D0E" w:rsidRPr="00F73D0E">
                <w:rPr>
                  <w:rStyle w:val="a8"/>
                  <w:color w:val="000000"/>
                  <w:szCs w:val="28"/>
                </w:rPr>
                <w:t>http</w:t>
              </w:r>
              <w:r w:rsidR="00F73D0E" w:rsidRPr="007C05A7">
                <w:rPr>
                  <w:rStyle w:val="a8"/>
                  <w:color w:val="000000"/>
                  <w:szCs w:val="28"/>
                  <w:lang w:val="ru-RU"/>
                </w:rPr>
                <w:t>://</w:t>
              </w:r>
              <w:r w:rsidR="00F73D0E" w:rsidRPr="00F73D0E">
                <w:rPr>
                  <w:rStyle w:val="a8"/>
                  <w:color w:val="000000"/>
                  <w:szCs w:val="28"/>
                </w:rPr>
                <w:t>www</w:t>
              </w:r>
              <w:r w:rsidR="00F73D0E" w:rsidRPr="007C05A7">
                <w:rPr>
                  <w:rStyle w:val="a8"/>
                  <w:color w:val="000000"/>
                  <w:szCs w:val="28"/>
                  <w:lang w:val="ru-RU"/>
                </w:rPr>
                <w:t>.</w:t>
              </w:r>
              <w:proofErr w:type="spellStart"/>
              <w:r w:rsidR="00F73D0E" w:rsidRPr="00F73D0E">
                <w:rPr>
                  <w:rStyle w:val="a8"/>
                  <w:color w:val="000000"/>
                  <w:szCs w:val="28"/>
                </w:rPr>
                <w:t>iprbookshop</w:t>
              </w:r>
              <w:proofErr w:type="spellEnd"/>
              <w:r w:rsidR="00F73D0E" w:rsidRPr="007C05A7">
                <w:rPr>
                  <w:rStyle w:val="a8"/>
                  <w:color w:val="000000"/>
                  <w:szCs w:val="28"/>
                  <w:lang w:val="ru-RU"/>
                </w:rPr>
                <w:t>.</w:t>
              </w:r>
              <w:proofErr w:type="spellStart"/>
              <w:r w:rsidR="00F73D0E" w:rsidRPr="00F73D0E">
                <w:rPr>
                  <w:rStyle w:val="a8"/>
                  <w:color w:val="000000"/>
                  <w:szCs w:val="28"/>
                </w:rPr>
                <w:t>ru</w:t>
              </w:r>
              <w:proofErr w:type="spellEnd"/>
              <w:r w:rsidR="00F73D0E" w:rsidRPr="007C05A7">
                <w:rPr>
                  <w:rStyle w:val="a8"/>
                  <w:color w:val="000000"/>
                  <w:szCs w:val="28"/>
                  <w:lang w:val="ru-RU"/>
                </w:rPr>
                <w:t>/25270</w:t>
              </w:r>
            </w:hyperlink>
          </w:p>
          <w:p w:rsidR="00F73D0E" w:rsidRPr="009E48C8" w:rsidRDefault="006C41E7" w:rsidP="00485523">
            <w:pPr>
              <w:tabs>
                <w:tab w:val="num" w:pos="851"/>
              </w:tabs>
              <w:spacing w:after="0" w:line="240" w:lineRule="auto"/>
              <w:ind w:firstLine="709"/>
              <w:jc w:val="both"/>
              <w:rPr>
                <w:color w:val="000000"/>
                <w:szCs w:val="28"/>
                <w:lang w:val="ru-RU"/>
              </w:rPr>
            </w:pPr>
            <w:r w:rsidRPr="007C05A7">
              <w:rPr>
                <w:color w:val="000000"/>
                <w:szCs w:val="28"/>
                <w:lang w:val="ru-RU"/>
              </w:rPr>
              <w:lastRenderedPageBreak/>
              <w:t xml:space="preserve">4.  </w:t>
            </w:r>
            <w:r w:rsidR="00F73D0E" w:rsidRPr="007C05A7">
              <w:rPr>
                <w:color w:val="000000"/>
                <w:szCs w:val="28"/>
                <w:lang w:val="ru-RU"/>
              </w:rPr>
              <w:t xml:space="preserve">Архитектура зданий [Электронный ресурс]: методические указания и контрольные задания для студентов 2-го курса заочного отделения </w:t>
            </w:r>
            <w:proofErr w:type="spellStart"/>
            <w:r w:rsidR="00F73D0E" w:rsidRPr="007C05A7">
              <w:rPr>
                <w:color w:val="000000"/>
                <w:szCs w:val="28"/>
                <w:lang w:val="ru-RU"/>
              </w:rPr>
              <w:t>бакалавриата</w:t>
            </w:r>
            <w:proofErr w:type="spellEnd"/>
            <w:r w:rsidR="00F73D0E" w:rsidRPr="007C05A7">
              <w:rPr>
                <w:color w:val="000000"/>
                <w:szCs w:val="28"/>
                <w:lang w:val="ru-RU"/>
              </w:rPr>
              <w:t xml:space="preserve">, обучающихся по направлению подготовки 08.03.01 Строительство/ — Электрон. текстовые </w:t>
            </w:r>
            <w:proofErr w:type="gramStart"/>
            <w:r w:rsidR="00F73D0E" w:rsidRPr="007C05A7">
              <w:rPr>
                <w:color w:val="000000"/>
                <w:szCs w:val="28"/>
                <w:lang w:val="ru-RU"/>
              </w:rPr>
              <w:t>данные.—</w:t>
            </w:r>
            <w:proofErr w:type="gramEnd"/>
            <w:r w:rsidR="00F73D0E" w:rsidRPr="007C05A7">
              <w:rPr>
                <w:color w:val="000000"/>
                <w:szCs w:val="28"/>
                <w:lang w:val="ru-RU"/>
              </w:rPr>
              <w:t xml:space="preserve"> М.: Московский государственный строительный университет, Ай Пи Эр Медиа, ЭБС АСВ, 2015.— </w:t>
            </w:r>
            <w:r w:rsidR="00F73D0E" w:rsidRPr="009E48C8">
              <w:rPr>
                <w:color w:val="000000"/>
                <w:szCs w:val="28"/>
                <w:lang w:val="ru-RU"/>
              </w:rPr>
              <w:t xml:space="preserve">61 </w:t>
            </w:r>
            <w:r w:rsidR="00F73D0E" w:rsidRPr="006C41E7">
              <w:rPr>
                <w:color w:val="000000"/>
                <w:szCs w:val="28"/>
              </w:rPr>
              <w:t>c</w:t>
            </w:r>
            <w:r w:rsidR="00F73D0E" w:rsidRPr="009E48C8">
              <w:rPr>
                <w:color w:val="000000"/>
                <w:szCs w:val="28"/>
                <w:lang w:val="ru-RU"/>
              </w:rPr>
              <w:t xml:space="preserve">.— Режим доступа: </w:t>
            </w:r>
            <w:hyperlink r:id="rId9" w:history="1">
              <w:r w:rsidR="009E48C8" w:rsidRPr="00DB615E">
                <w:rPr>
                  <w:rStyle w:val="a8"/>
                  <w:szCs w:val="28"/>
                </w:rPr>
                <w:t>http</w:t>
              </w:r>
              <w:r w:rsidR="009E48C8" w:rsidRPr="009E48C8">
                <w:rPr>
                  <w:rStyle w:val="a8"/>
                  <w:szCs w:val="28"/>
                  <w:lang w:val="ru-RU"/>
                </w:rPr>
                <w:t>://</w:t>
              </w:r>
              <w:r w:rsidR="009E48C8" w:rsidRPr="00DB615E">
                <w:rPr>
                  <w:rStyle w:val="a8"/>
                  <w:szCs w:val="28"/>
                </w:rPr>
                <w:t>www</w:t>
              </w:r>
              <w:r w:rsidR="009E48C8" w:rsidRPr="009E48C8">
                <w:rPr>
                  <w:rStyle w:val="a8"/>
                  <w:szCs w:val="28"/>
                  <w:lang w:val="ru-RU"/>
                </w:rPr>
                <w:t>.</w:t>
              </w:r>
              <w:proofErr w:type="spellStart"/>
              <w:r w:rsidR="009E48C8" w:rsidRPr="00DB615E">
                <w:rPr>
                  <w:rStyle w:val="a8"/>
                  <w:szCs w:val="28"/>
                </w:rPr>
                <w:t>iprbookshop</w:t>
              </w:r>
              <w:proofErr w:type="spellEnd"/>
              <w:r w:rsidR="009E48C8" w:rsidRPr="009E48C8">
                <w:rPr>
                  <w:rStyle w:val="a8"/>
                  <w:szCs w:val="28"/>
                  <w:lang w:val="ru-RU"/>
                </w:rPr>
                <w:t>.</w:t>
              </w:r>
              <w:proofErr w:type="spellStart"/>
              <w:r w:rsidR="009E48C8" w:rsidRPr="00DB615E">
                <w:rPr>
                  <w:rStyle w:val="a8"/>
                  <w:szCs w:val="28"/>
                </w:rPr>
                <w:t>ru</w:t>
              </w:r>
              <w:proofErr w:type="spellEnd"/>
              <w:r w:rsidR="009E48C8" w:rsidRPr="009E48C8">
                <w:rPr>
                  <w:rStyle w:val="a8"/>
                  <w:szCs w:val="28"/>
                  <w:lang w:val="ru-RU"/>
                </w:rPr>
                <w:t>/30763</w:t>
              </w:r>
            </w:hyperlink>
          </w:p>
          <w:p w:rsidR="009E48C8" w:rsidRDefault="009E48C8" w:rsidP="00485523">
            <w:pPr>
              <w:tabs>
                <w:tab w:val="num" w:pos="851"/>
              </w:tabs>
              <w:spacing w:after="0" w:line="240" w:lineRule="auto"/>
              <w:ind w:firstLine="709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5. Савченко Ф.М. Проектирование жилых </w:t>
            </w:r>
            <w:proofErr w:type="gramStart"/>
            <w:r>
              <w:rPr>
                <w:color w:val="000000"/>
                <w:szCs w:val="28"/>
                <w:lang w:val="ru-RU"/>
              </w:rPr>
              <w:t>зданий.:</w:t>
            </w:r>
            <w:proofErr w:type="gramEnd"/>
            <w:r>
              <w:rPr>
                <w:color w:val="000000"/>
                <w:szCs w:val="28"/>
                <w:lang w:val="ru-RU"/>
              </w:rPr>
              <w:t xml:space="preserve"> учебное пособие/Савченко Ф.М., Семенова Э.Е. – </w:t>
            </w:r>
            <w:r w:rsidR="00485523">
              <w:rPr>
                <w:color w:val="000000"/>
                <w:szCs w:val="28"/>
                <w:lang w:val="ru-RU"/>
              </w:rPr>
              <w:t>Воронеж. ВГАСУ. 2015.-151с.</w:t>
            </w:r>
          </w:p>
          <w:p w:rsidR="009E48C8" w:rsidRPr="009E48C8" w:rsidRDefault="009E48C8" w:rsidP="00485523">
            <w:pPr>
              <w:tabs>
                <w:tab w:val="num" w:pos="851"/>
              </w:tabs>
              <w:spacing w:after="0" w:line="240" w:lineRule="auto"/>
              <w:ind w:firstLine="709"/>
              <w:jc w:val="both"/>
              <w:rPr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6. Проектирование гостиниц: методические указания к выполнению курсового проекта. Семенова Э.Е.</w:t>
            </w:r>
            <w:r w:rsidR="00485523">
              <w:rPr>
                <w:color w:val="000000"/>
                <w:szCs w:val="28"/>
                <w:lang w:val="ru-RU"/>
              </w:rPr>
              <w:t>- Воронеж. ВГТУ.</w:t>
            </w:r>
            <w:r>
              <w:rPr>
                <w:color w:val="000000"/>
                <w:szCs w:val="28"/>
                <w:lang w:val="ru-RU"/>
              </w:rPr>
              <w:t xml:space="preserve"> 2018.-32с.</w:t>
            </w:r>
          </w:p>
          <w:p w:rsidR="00F73D0E" w:rsidRPr="00392161" w:rsidRDefault="00F73D0E" w:rsidP="00485523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</w:p>
          <w:p w:rsidR="00CE5737" w:rsidRPr="00392161" w:rsidRDefault="00CE5737" w:rsidP="00CE573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8.2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включая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сети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баз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данных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систем:</w:t>
            </w:r>
            <w:r w:rsidRPr="00392161">
              <w:rPr>
                <w:lang w:val="ru-RU"/>
              </w:rPr>
              <w:t xml:space="preserve"> </w:t>
            </w:r>
          </w:p>
          <w:p w:rsidR="00CE5737" w:rsidRDefault="00F73D0E" w:rsidP="00F73D0E">
            <w:pPr>
              <w:ind w:firstLine="709"/>
              <w:jc w:val="both"/>
              <w:rPr>
                <w:szCs w:val="28"/>
              </w:rPr>
            </w:pPr>
            <w:r w:rsidRPr="007D638B">
              <w:rPr>
                <w:szCs w:val="28"/>
              </w:rPr>
              <w:t xml:space="preserve">Microsoft Word, Microsoft Excel, Internet Explorer, </w:t>
            </w:r>
            <w:proofErr w:type="spellStart"/>
            <w:r w:rsidRPr="007D638B">
              <w:rPr>
                <w:szCs w:val="28"/>
              </w:rPr>
              <w:t>СтройКонсультант</w:t>
            </w:r>
            <w:proofErr w:type="spellEnd"/>
            <w:r w:rsidRPr="007D638B">
              <w:rPr>
                <w:szCs w:val="28"/>
              </w:rPr>
              <w:t xml:space="preserve"> (</w:t>
            </w:r>
            <w:hyperlink r:id="rId10" w:history="1">
              <w:r w:rsidR="007C05A7" w:rsidRPr="008D3612">
                <w:rPr>
                  <w:rStyle w:val="a8"/>
                  <w:szCs w:val="28"/>
                </w:rPr>
                <w:t>http://www.stroykonsultant.com</w:t>
              </w:r>
            </w:hyperlink>
            <w:r w:rsidRPr="007D638B">
              <w:rPr>
                <w:szCs w:val="28"/>
              </w:rPr>
              <w:t>.).</w:t>
            </w:r>
          </w:p>
          <w:p w:rsidR="007C05A7" w:rsidRDefault="007C05A7" w:rsidP="007C05A7">
            <w:pPr>
              <w:ind w:firstLine="720"/>
              <w:rPr>
                <w:spacing w:val="-6"/>
                <w:szCs w:val="28"/>
              </w:rPr>
            </w:pPr>
            <w:r>
              <w:rPr>
                <w:spacing w:val="-6"/>
                <w:szCs w:val="28"/>
              </w:rPr>
              <w:t xml:space="preserve">- </w:t>
            </w:r>
            <w:hyperlink r:id="rId11" w:history="1">
              <w:r>
                <w:rPr>
                  <w:rStyle w:val="a8"/>
                  <w:spacing w:val="-6"/>
                  <w:szCs w:val="28"/>
                </w:rPr>
                <w:t>http://encycl.yandex.ru</w:t>
              </w:r>
            </w:hyperlink>
            <w:proofErr w:type="gramStart"/>
            <w:r>
              <w:rPr>
                <w:spacing w:val="-6"/>
                <w:szCs w:val="28"/>
              </w:rPr>
              <w:t xml:space="preserve"> </w:t>
            </w:r>
            <w:proofErr w:type="gramEnd"/>
            <w:r>
              <w:rPr>
                <w:spacing w:val="-6"/>
                <w:szCs w:val="28"/>
              </w:rPr>
              <w:t xml:space="preserve"> .</w:t>
            </w:r>
          </w:p>
          <w:p w:rsidR="007C05A7" w:rsidRPr="00F73D0E" w:rsidRDefault="00CC1DAC" w:rsidP="007C05A7">
            <w:pPr>
              <w:ind w:firstLine="709"/>
              <w:jc w:val="both"/>
              <w:rPr>
                <w:szCs w:val="28"/>
              </w:rPr>
            </w:pPr>
            <w:hyperlink r:id="rId12" w:tgtFrame="_blank" w:history="1">
              <w:r w:rsidR="007C05A7">
                <w:rPr>
                  <w:rStyle w:val="a8"/>
                  <w:b/>
                  <w:bCs/>
                </w:rPr>
                <w:t>http://iprbookshop.ru/</w:t>
              </w:r>
            </w:hyperlink>
          </w:p>
        </w:tc>
      </w:tr>
      <w:tr w:rsidR="00CE5737" w:rsidTr="00F73D0E">
        <w:tc>
          <w:tcPr>
            <w:tcW w:w="440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490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334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839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432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567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877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422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849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238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256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804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765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314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332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688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625" w:type="dxa"/>
          </w:tcPr>
          <w:p w:rsidR="00CE5737" w:rsidRDefault="00CE5737" w:rsidP="00CE5737">
            <w:pPr>
              <w:spacing w:after="0" w:line="240" w:lineRule="auto"/>
            </w:pPr>
          </w:p>
        </w:tc>
        <w:tc>
          <w:tcPr>
            <w:tcW w:w="20" w:type="dxa"/>
          </w:tcPr>
          <w:p w:rsidR="00CE5737" w:rsidRDefault="00CE5737" w:rsidP="00CE5737">
            <w:pPr>
              <w:spacing w:after="0" w:line="240" w:lineRule="auto"/>
            </w:pPr>
          </w:p>
        </w:tc>
      </w:tr>
      <w:tr w:rsidR="00CE5737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Default="00CE5737" w:rsidP="00CE5737">
            <w:pPr>
              <w:spacing w:after="0" w:line="240" w:lineRule="auto"/>
              <w:jc w:val="center"/>
              <w:rPr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9</w:t>
            </w:r>
            <w:r w:rsidR="009F7FF9">
              <w:rPr>
                <w:b/>
                <w:color w:val="000000"/>
                <w:szCs w:val="28"/>
                <w:lang w:val="ru-RU"/>
              </w:rPr>
              <w:t>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БАЗА,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392161">
              <w:rPr>
                <w:lang w:val="ru-RU"/>
              </w:rPr>
              <w:t xml:space="preserve"> </w:t>
            </w:r>
          </w:p>
          <w:p w:rsidR="006C41E7" w:rsidRPr="00392161" w:rsidRDefault="006C41E7" w:rsidP="00CE573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</w:tc>
      </w:tr>
      <w:tr w:rsidR="00CE5737" w:rsidRPr="009F7FF9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Default="006C41E7" w:rsidP="00CE5737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Для проведения занятий используются оборудованные аудитории 1232 и 1217.</w:t>
            </w:r>
          </w:p>
          <w:p w:rsidR="006C41E7" w:rsidRPr="00485523" w:rsidRDefault="006C41E7" w:rsidP="00485523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Видеопроектор.</w:t>
            </w:r>
          </w:p>
        </w:tc>
      </w:tr>
      <w:tr w:rsidR="00CE5737" w:rsidRPr="009F7FF9" w:rsidTr="00F73D0E">
        <w:tc>
          <w:tcPr>
            <w:tcW w:w="440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0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4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39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2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67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7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2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49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8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6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4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4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2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88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5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" w:type="dxa"/>
          </w:tcPr>
          <w:p w:rsidR="00CE5737" w:rsidRPr="006C41E7" w:rsidRDefault="00CE5737" w:rsidP="00CE5737">
            <w:pPr>
              <w:spacing w:after="0" w:line="240" w:lineRule="auto"/>
              <w:rPr>
                <w:lang w:val="ru-RU"/>
              </w:rPr>
            </w:pPr>
          </w:p>
        </w:tc>
      </w:tr>
      <w:tr w:rsidR="00CE5737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Pr="00392161" w:rsidRDefault="00CE5737" w:rsidP="00CE5737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392161">
              <w:rPr>
                <w:b/>
                <w:color w:val="000000"/>
                <w:szCs w:val="28"/>
                <w:lang w:val="ru-RU"/>
              </w:rPr>
              <w:t>10.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ДЛЯ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b/>
                <w:color w:val="000000"/>
                <w:szCs w:val="28"/>
                <w:lang w:val="ru-RU"/>
              </w:rPr>
              <w:t>(МОДУЛЯ)</w:t>
            </w:r>
            <w:r w:rsidRPr="00392161">
              <w:rPr>
                <w:lang w:val="ru-RU"/>
              </w:rPr>
              <w:t xml:space="preserve"> </w:t>
            </w:r>
          </w:p>
        </w:tc>
      </w:tr>
      <w:tr w:rsidR="00CE5737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Pr="00392161" w:rsidRDefault="00CE5737" w:rsidP="00CE573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По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«Функциональные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основы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проектирования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гражданских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зданий»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читаются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лекции,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проводятся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практические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занятия,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выполняется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курсовой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проект.</w:t>
            </w:r>
            <w:r w:rsidRPr="00392161">
              <w:rPr>
                <w:lang w:val="ru-RU"/>
              </w:rPr>
              <w:t xml:space="preserve"> </w:t>
            </w:r>
          </w:p>
        </w:tc>
      </w:tr>
      <w:tr w:rsidR="00CE5737" w:rsidRPr="00CC1DAC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Pr="00392161" w:rsidRDefault="00CE5737" w:rsidP="00CE573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t>Основой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изучения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являются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лекции,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которых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излагаются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наиболее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существенные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трудные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вопросы,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также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вопросы,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нашедшие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отражения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учебной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литературе.</w:t>
            </w:r>
            <w:r w:rsidRPr="00392161">
              <w:rPr>
                <w:lang w:val="ru-RU"/>
              </w:rPr>
              <w:t xml:space="preserve"> </w:t>
            </w:r>
          </w:p>
        </w:tc>
      </w:tr>
      <w:tr w:rsidR="00CE5737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Default="00CE5737" w:rsidP="006C41E7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392161">
              <w:rPr>
                <w:color w:val="000000"/>
                <w:szCs w:val="28"/>
                <w:lang w:val="ru-RU"/>
              </w:rPr>
              <w:t>Практические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занятия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направлены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приобретение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практических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навыков</w:t>
            </w:r>
            <w:r w:rsidRPr="00392161">
              <w:rPr>
                <w:lang w:val="ru-RU"/>
              </w:rPr>
              <w:t xml:space="preserve"> </w:t>
            </w:r>
            <w:r w:rsidR="006C41E7">
              <w:rPr>
                <w:color w:val="000000"/>
                <w:szCs w:val="28"/>
                <w:lang w:val="ru-RU"/>
              </w:rPr>
              <w:t xml:space="preserve">проектирования гражданских зданий с учетом функционального процесса.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проводятся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путем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решения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конкретных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задач</w:t>
            </w:r>
            <w:proofErr w:type="spellEnd"/>
            <w:r>
              <w:t xml:space="preserve"> </w:t>
            </w:r>
            <w:r>
              <w:rPr>
                <w:color w:val="000000"/>
                <w:szCs w:val="28"/>
              </w:rPr>
              <w:t>в</w:t>
            </w:r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аудитории</w:t>
            </w:r>
            <w:proofErr w:type="spellEnd"/>
            <w:r>
              <w:rPr>
                <w:color w:val="000000"/>
                <w:szCs w:val="28"/>
              </w:rPr>
              <w:t>.</w:t>
            </w:r>
            <w:r>
              <w:t xml:space="preserve"> </w:t>
            </w:r>
          </w:p>
        </w:tc>
      </w:tr>
      <w:tr w:rsidR="00CE5737" w:rsidRPr="00CE5737" w:rsidTr="005210EB">
        <w:trPr>
          <w:gridAfter w:val="1"/>
          <w:wAfter w:w="20" w:type="dxa"/>
        </w:trPr>
        <w:tc>
          <w:tcPr>
            <w:tcW w:w="9272" w:type="dxa"/>
            <w:gridSpan w:val="1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Pr="00392161" w:rsidRDefault="00CE5737" w:rsidP="00CE573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92161">
              <w:rPr>
                <w:color w:val="000000"/>
                <w:szCs w:val="28"/>
                <w:lang w:val="ru-RU"/>
              </w:rPr>
              <w:lastRenderedPageBreak/>
              <w:t>Методика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выполнения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курсового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изложена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учебно-методическом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пособии.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Выполнять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этапы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курсового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должны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своевременно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и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в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установленные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сроки.</w:t>
            </w:r>
            <w:r w:rsidRPr="00392161">
              <w:rPr>
                <w:lang w:val="ru-RU"/>
              </w:rPr>
              <w:t xml:space="preserve"> </w:t>
            </w:r>
          </w:p>
          <w:p w:rsidR="00CE5737" w:rsidRPr="00485523" w:rsidRDefault="00CE5737" w:rsidP="00485523">
            <w:pPr>
              <w:ind w:firstLine="709"/>
              <w:jc w:val="both"/>
              <w:rPr>
                <w:szCs w:val="28"/>
              </w:rPr>
            </w:pPr>
            <w:r w:rsidRPr="00392161">
              <w:rPr>
                <w:color w:val="000000"/>
                <w:szCs w:val="28"/>
                <w:lang w:val="ru-RU"/>
              </w:rPr>
              <w:t>Контроль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усвоения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материала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дисциплины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производится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проверкой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курсового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проекта,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защитой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курсового</w:t>
            </w:r>
            <w:r w:rsidRPr="00392161">
              <w:rPr>
                <w:lang w:val="ru-RU"/>
              </w:rPr>
              <w:t xml:space="preserve"> </w:t>
            </w:r>
            <w:r w:rsidRPr="00392161">
              <w:rPr>
                <w:color w:val="000000"/>
                <w:szCs w:val="28"/>
                <w:lang w:val="ru-RU"/>
              </w:rPr>
              <w:t>проекта.</w:t>
            </w:r>
            <w:r w:rsidRPr="00392161">
              <w:rPr>
                <w:lang w:val="ru-RU"/>
              </w:rPr>
              <w:t xml:space="preserve"> </w:t>
            </w:r>
            <w:proofErr w:type="spellStart"/>
            <w:r w:rsidR="006C41E7" w:rsidRPr="007D638B">
              <w:rPr>
                <w:szCs w:val="28"/>
              </w:rPr>
              <w:t>Освоение</w:t>
            </w:r>
            <w:proofErr w:type="spellEnd"/>
            <w:r w:rsidR="006C41E7" w:rsidRPr="007D638B">
              <w:rPr>
                <w:szCs w:val="28"/>
              </w:rPr>
              <w:t xml:space="preserve"> </w:t>
            </w:r>
            <w:proofErr w:type="spellStart"/>
            <w:r w:rsidR="006C41E7" w:rsidRPr="007D638B">
              <w:rPr>
                <w:szCs w:val="28"/>
              </w:rPr>
              <w:t>дисциплины</w:t>
            </w:r>
            <w:proofErr w:type="spellEnd"/>
            <w:r w:rsidR="006C41E7" w:rsidRPr="007D638B">
              <w:rPr>
                <w:szCs w:val="28"/>
              </w:rPr>
              <w:t xml:space="preserve"> </w:t>
            </w:r>
            <w:proofErr w:type="spellStart"/>
            <w:r w:rsidR="006C41E7" w:rsidRPr="007D638B">
              <w:rPr>
                <w:szCs w:val="28"/>
              </w:rPr>
              <w:t>оценивается</w:t>
            </w:r>
            <w:proofErr w:type="spellEnd"/>
            <w:r w:rsidR="006C41E7" w:rsidRPr="007D638B">
              <w:rPr>
                <w:szCs w:val="28"/>
              </w:rPr>
              <w:t xml:space="preserve"> </w:t>
            </w:r>
            <w:proofErr w:type="spellStart"/>
            <w:r w:rsidR="006C41E7" w:rsidRPr="007D638B">
              <w:rPr>
                <w:szCs w:val="28"/>
              </w:rPr>
              <w:t>на</w:t>
            </w:r>
            <w:proofErr w:type="spellEnd"/>
            <w:r w:rsidR="006C41E7" w:rsidRPr="007D638B">
              <w:rPr>
                <w:szCs w:val="28"/>
              </w:rPr>
              <w:t xml:space="preserve"> </w:t>
            </w:r>
            <w:proofErr w:type="spellStart"/>
            <w:r w:rsidR="006C41E7" w:rsidRPr="007D638B">
              <w:rPr>
                <w:szCs w:val="28"/>
              </w:rPr>
              <w:t>зачете</w:t>
            </w:r>
            <w:proofErr w:type="spellEnd"/>
            <w:r w:rsidR="006C41E7" w:rsidRPr="007D638B">
              <w:rPr>
                <w:szCs w:val="28"/>
              </w:rPr>
              <w:t>.</w:t>
            </w:r>
          </w:p>
          <w:p w:rsidR="006C41E7" w:rsidRPr="00392161" w:rsidRDefault="006C41E7" w:rsidP="00CE573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CE5737" w:rsidTr="005210EB">
        <w:trPr>
          <w:gridAfter w:val="1"/>
          <w:wAfter w:w="20" w:type="dxa"/>
        </w:trPr>
        <w:tc>
          <w:tcPr>
            <w:tcW w:w="2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Default="00CE5737" w:rsidP="00CE573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учебных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занятий</w:t>
            </w:r>
            <w:proofErr w:type="spellEnd"/>
          </w:p>
        </w:tc>
        <w:tc>
          <w:tcPr>
            <w:tcW w:w="716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5737" w:rsidRDefault="00CE5737" w:rsidP="00CE573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Деятельность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</w:p>
        </w:tc>
      </w:tr>
      <w:tr w:rsidR="00CE5737" w:rsidRPr="00CC1DAC" w:rsidTr="005210EB">
        <w:trPr>
          <w:gridAfter w:val="1"/>
          <w:wAfter w:w="20" w:type="dxa"/>
        </w:trPr>
        <w:tc>
          <w:tcPr>
            <w:tcW w:w="2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716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392161" w:rsidRDefault="00CE5737" w:rsidP="00CE57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2161">
              <w:rPr>
                <w:color w:val="000000"/>
                <w:sz w:val="24"/>
                <w:szCs w:val="24"/>
                <w:lang w:val="ru-RU"/>
              </w:rPr>
              <w:t>Написание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термины. Проверка терминов, понятий с помощью энциклопедий, словарей, справочников с выписыванием толкований в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лекции или на практическом занятии.</w:t>
            </w:r>
          </w:p>
        </w:tc>
      </w:tr>
      <w:tr w:rsidR="00CE5737" w:rsidRPr="00CC1DAC" w:rsidTr="005210EB">
        <w:trPr>
          <w:gridAfter w:val="1"/>
          <w:wAfter w:w="20" w:type="dxa"/>
        </w:trPr>
        <w:tc>
          <w:tcPr>
            <w:tcW w:w="2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Практическое</w:t>
            </w:r>
            <w:proofErr w:type="spellEnd"/>
          </w:p>
          <w:p w:rsidR="00CE5737" w:rsidRDefault="00CE5737" w:rsidP="00CE57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716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392161" w:rsidRDefault="00CE5737" w:rsidP="004855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2161">
              <w:rPr>
                <w:color w:val="000000"/>
                <w:sz w:val="24"/>
                <w:szCs w:val="24"/>
                <w:lang w:val="ru-RU"/>
              </w:rPr>
              <w:t>Конспектирование рекомендуемых источников. Работа с конспектом лекций, подготовка ответов к контрольным вопросам, просмотр рекомендуемой литературы. Прослушивание аудио- и видеозаписей по заданной теме, решение задач по алгоритму.</w:t>
            </w:r>
          </w:p>
        </w:tc>
      </w:tr>
      <w:tr w:rsidR="00CE5737" w:rsidTr="005210EB">
        <w:trPr>
          <w:gridAfter w:val="1"/>
          <w:wAfter w:w="20" w:type="dxa"/>
        </w:trPr>
        <w:tc>
          <w:tcPr>
            <w:tcW w:w="2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716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392161" w:rsidRDefault="00CE5737" w:rsidP="00CE57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2161">
              <w:rPr>
                <w:color w:val="000000"/>
                <w:sz w:val="24"/>
                <w:szCs w:val="24"/>
                <w:lang w:val="ru-RU"/>
              </w:rPr>
              <w:t>Самостоятельная работа студентов способствует глубокому усвоения учебного материала и развитию навыков самообразования. Самостоятельная работа предполагает следующие составляющие:</w:t>
            </w:r>
          </w:p>
          <w:p w:rsidR="00CE5737" w:rsidRPr="00392161" w:rsidRDefault="00CE5737" w:rsidP="00CE57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2161">
              <w:rPr>
                <w:color w:val="000000"/>
                <w:sz w:val="24"/>
                <w:szCs w:val="24"/>
                <w:lang w:val="ru-RU"/>
              </w:rPr>
              <w:t>- работа с текстами: учебниками, справочниками, дополнительной литературой, а также проработка конспектов лекций;</w:t>
            </w:r>
          </w:p>
          <w:p w:rsidR="00CE5737" w:rsidRPr="00392161" w:rsidRDefault="00CE5737" w:rsidP="00CE57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2161">
              <w:rPr>
                <w:color w:val="000000"/>
                <w:sz w:val="24"/>
                <w:szCs w:val="24"/>
                <w:lang w:val="ru-RU"/>
              </w:rPr>
              <w:t>- выполнение домашних заданий и расчетов;</w:t>
            </w:r>
          </w:p>
          <w:p w:rsidR="00CE5737" w:rsidRPr="00392161" w:rsidRDefault="00CE5737" w:rsidP="00CE57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2161">
              <w:rPr>
                <w:color w:val="000000"/>
                <w:sz w:val="24"/>
                <w:szCs w:val="24"/>
                <w:lang w:val="ru-RU"/>
              </w:rPr>
              <w:t>- работа над темами для самостоятельного изучения;</w:t>
            </w:r>
          </w:p>
          <w:p w:rsidR="00CE5737" w:rsidRPr="00392161" w:rsidRDefault="00CE5737" w:rsidP="00CE57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2161">
              <w:rPr>
                <w:color w:val="000000"/>
                <w:sz w:val="24"/>
                <w:szCs w:val="24"/>
                <w:lang w:val="ru-RU"/>
              </w:rPr>
              <w:t>- участие в работе студенческих научных конференций, олимпиад;</w:t>
            </w:r>
          </w:p>
          <w:p w:rsidR="00CE5737" w:rsidRDefault="00CE5737" w:rsidP="00CE57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CE5737" w:rsidRPr="00CC1DAC" w:rsidTr="005210EB">
        <w:trPr>
          <w:gridAfter w:val="1"/>
          <w:wAfter w:w="20" w:type="dxa"/>
        </w:trPr>
        <w:tc>
          <w:tcPr>
            <w:tcW w:w="2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Default="00CE5737" w:rsidP="00CE57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716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5737" w:rsidRPr="00392161" w:rsidRDefault="00CE5737" w:rsidP="00CE57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2161">
              <w:rPr>
                <w:color w:val="000000"/>
                <w:sz w:val="24"/>
                <w:szCs w:val="24"/>
                <w:lang w:val="ru-RU"/>
              </w:rPr>
              <w:t>Готовиться к промежуточной аттестации следует систематически, в течение всего семестра. Интенсивная подготовка должна начаться не позднее, чем за месяц-полтора до промежуточной аттестации. Данные перед заче</w:t>
            </w:r>
            <w:r w:rsidR="00485523">
              <w:rPr>
                <w:color w:val="000000"/>
                <w:sz w:val="24"/>
                <w:szCs w:val="24"/>
                <w:lang w:val="ru-RU"/>
              </w:rPr>
              <w:t>том с оценкой,</w:t>
            </w:r>
            <w:r w:rsidRPr="00392161">
              <w:rPr>
                <w:color w:val="000000"/>
                <w:sz w:val="24"/>
                <w:szCs w:val="24"/>
                <w:lang w:val="ru-RU"/>
              </w:rPr>
              <w:t xml:space="preserve"> три дня эффективнее всего использовать для повторения и систематизации материала.</w:t>
            </w:r>
          </w:p>
        </w:tc>
      </w:tr>
    </w:tbl>
    <w:p w:rsidR="004E2C8F" w:rsidRPr="00392161" w:rsidRDefault="004E2C8F">
      <w:pPr>
        <w:rPr>
          <w:lang w:val="ru-RU"/>
        </w:rPr>
      </w:pPr>
    </w:p>
    <w:sectPr w:rsidR="004E2C8F" w:rsidRPr="00392161" w:rsidSect="004E2C8F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CA4ECBD0"/>
    <w:lvl w:ilvl="0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13634B3"/>
    <w:multiLevelType w:val="hybridMultilevel"/>
    <w:tmpl w:val="D8C6A64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A25D77"/>
    <w:multiLevelType w:val="hybridMultilevel"/>
    <w:tmpl w:val="ABAA288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F223B8"/>
    <w:multiLevelType w:val="hybridMultilevel"/>
    <w:tmpl w:val="20FEFA0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7CE"/>
    <w:multiLevelType w:val="hybridMultilevel"/>
    <w:tmpl w:val="EF64646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BF6426"/>
    <w:multiLevelType w:val="hybridMultilevel"/>
    <w:tmpl w:val="860E61E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1B5145"/>
    <w:multiLevelType w:val="multilevel"/>
    <w:tmpl w:val="28046E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5" w:hanging="2160"/>
      </w:pPr>
      <w:rPr>
        <w:rFonts w:hint="default"/>
      </w:rPr>
    </w:lvl>
  </w:abstractNum>
  <w:abstractNum w:abstractNumId="7" w15:restartNumberingAfterBreak="0">
    <w:nsid w:val="1BB3645A"/>
    <w:multiLevelType w:val="hybridMultilevel"/>
    <w:tmpl w:val="49743B5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C141B7"/>
    <w:multiLevelType w:val="hybridMultilevel"/>
    <w:tmpl w:val="B11AE0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97265"/>
    <w:multiLevelType w:val="hybridMultilevel"/>
    <w:tmpl w:val="B1AC882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3F1EC5"/>
    <w:multiLevelType w:val="hybridMultilevel"/>
    <w:tmpl w:val="FB42A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C2516"/>
    <w:multiLevelType w:val="hybridMultilevel"/>
    <w:tmpl w:val="D60E6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DD700B"/>
    <w:multiLevelType w:val="hybridMultilevel"/>
    <w:tmpl w:val="41CA658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CB0554"/>
    <w:multiLevelType w:val="hybridMultilevel"/>
    <w:tmpl w:val="3182D4C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5B4B8D"/>
    <w:multiLevelType w:val="hybridMultilevel"/>
    <w:tmpl w:val="AB08EE6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B76AE6"/>
    <w:multiLevelType w:val="hybridMultilevel"/>
    <w:tmpl w:val="82F44FB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9EA16E5"/>
    <w:multiLevelType w:val="hybridMultilevel"/>
    <w:tmpl w:val="2E64127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5D12D56"/>
    <w:multiLevelType w:val="hybridMultilevel"/>
    <w:tmpl w:val="FB42A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0055D3"/>
    <w:multiLevelType w:val="hybridMultilevel"/>
    <w:tmpl w:val="A490B28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6E4EE7"/>
    <w:multiLevelType w:val="hybridMultilevel"/>
    <w:tmpl w:val="68A04A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8B04CF"/>
    <w:multiLevelType w:val="hybridMultilevel"/>
    <w:tmpl w:val="5CC0D04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FA2B16"/>
    <w:multiLevelType w:val="hybridMultilevel"/>
    <w:tmpl w:val="52A26CB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B94CA6"/>
    <w:multiLevelType w:val="hybridMultilevel"/>
    <w:tmpl w:val="FB42A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814F12"/>
    <w:multiLevelType w:val="hybridMultilevel"/>
    <w:tmpl w:val="0478AE2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7081972"/>
    <w:multiLevelType w:val="hybridMultilevel"/>
    <w:tmpl w:val="9A567D5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F1279"/>
    <w:multiLevelType w:val="hybridMultilevel"/>
    <w:tmpl w:val="A84AAFB8"/>
    <w:lvl w:ilvl="0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6" w15:restartNumberingAfterBreak="0">
    <w:nsid w:val="5DD048E2"/>
    <w:multiLevelType w:val="hybridMultilevel"/>
    <w:tmpl w:val="7B00335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33B082C"/>
    <w:multiLevelType w:val="hybridMultilevel"/>
    <w:tmpl w:val="826CFD6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41B21E9"/>
    <w:multiLevelType w:val="hybridMultilevel"/>
    <w:tmpl w:val="425E8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1D7504"/>
    <w:multiLevelType w:val="hybridMultilevel"/>
    <w:tmpl w:val="F50EB47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59A0176"/>
    <w:multiLevelType w:val="hybridMultilevel"/>
    <w:tmpl w:val="858262E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90EBD"/>
    <w:multiLevelType w:val="hybridMultilevel"/>
    <w:tmpl w:val="29587B0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AF32D33"/>
    <w:multiLevelType w:val="hybridMultilevel"/>
    <w:tmpl w:val="8B802B0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0D152F1"/>
    <w:multiLevelType w:val="hybridMultilevel"/>
    <w:tmpl w:val="3F2E28A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3"/>
  </w:num>
  <w:num w:numId="4">
    <w:abstractNumId w:val="19"/>
  </w:num>
  <w:num w:numId="5">
    <w:abstractNumId w:val="12"/>
  </w:num>
  <w:num w:numId="6">
    <w:abstractNumId w:val="15"/>
  </w:num>
  <w:num w:numId="7">
    <w:abstractNumId w:val="24"/>
  </w:num>
  <w:num w:numId="8">
    <w:abstractNumId w:val="5"/>
  </w:num>
  <w:num w:numId="9">
    <w:abstractNumId w:val="31"/>
  </w:num>
  <w:num w:numId="10">
    <w:abstractNumId w:val="29"/>
  </w:num>
  <w:num w:numId="11">
    <w:abstractNumId w:val="7"/>
  </w:num>
  <w:num w:numId="12">
    <w:abstractNumId w:val="32"/>
  </w:num>
  <w:num w:numId="13">
    <w:abstractNumId w:val="4"/>
  </w:num>
  <w:num w:numId="14">
    <w:abstractNumId w:val="16"/>
  </w:num>
  <w:num w:numId="15">
    <w:abstractNumId w:val="2"/>
  </w:num>
  <w:num w:numId="16">
    <w:abstractNumId w:val="18"/>
  </w:num>
  <w:num w:numId="17">
    <w:abstractNumId w:val="26"/>
  </w:num>
  <w:num w:numId="18">
    <w:abstractNumId w:val="27"/>
  </w:num>
  <w:num w:numId="19">
    <w:abstractNumId w:val="13"/>
  </w:num>
  <w:num w:numId="20">
    <w:abstractNumId w:val="1"/>
  </w:num>
  <w:num w:numId="21">
    <w:abstractNumId w:val="20"/>
  </w:num>
  <w:num w:numId="22">
    <w:abstractNumId w:val="33"/>
  </w:num>
  <w:num w:numId="23">
    <w:abstractNumId w:val="9"/>
  </w:num>
  <w:num w:numId="24">
    <w:abstractNumId w:val="14"/>
  </w:num>
  <w:num w:numId="25">
    <w:abstractNumId w:val="21"/>
  </w:num>
  <w:num w:numId="26">
    <w:abstractNumId w:val="22"/>
  </w:num>
  <w:num w:numId="27">
    <w:abstractNumId w:val="17"/>
  </w:num>
  <w:num w:numId="28">
    <w:abstractNumId w:val="28"/>
  </w:num>
  <w:num w:numId="29">
    <w:abstractNumId w:val="11"/>
  </w:num>
  <w:num w:numId="30">
    <w:abstractNumId w:val="25"/>
  </w:num>
  <w:num w:numId="31">
    <w:abstractNumId w:val="8"/>
  </w:num>
  <w:num w:numId="32">
    <w:abstractNumId w:val="3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85FEB"/>
    <w:rsid w:val="00096EFF"/>
    <w:rsid w:val="000A1039"/>
    <w:rsid w:val="000C3CBA"/>
    <w:rsid w:val="00123041"/>
    <w:rsid w:val="001A13B4"/>
    <w:rsid w:val="001F0BC7"/>
    <w:rsid w:val="00373DDE"/>
    <w:rsid w:val="00392161"/>
    <w:rsid w:val="003C4896"/>
    <w:rsid w:val="00403643"/>
    <w:rsid w:val="004077C4"/>
    <w:rsid w:val="00485523"/>
    <w:rsid w:val="004E2C8F"/>
    <w:rsid w:val="005210EB"/>
    <w:rsid w:val="0059441B"/>
    <w:rsid w:val="00625A76"/>
    <w:rsid w:val="006C41E7"/>
    <w:rsid w:val="0076111D"/>
    <w:rsid w:val="00790776"/>
    <w:rsid w:val="007C05A7"/>
    <w:rsid w:val="007D47BB"/>
    <w:rsid w:val="007E5C09"/>
    <w:rsid w:val="009E48C8"/>
    <w:rsid w:val="009F7FF9"/>
    <w:rsid w:val="00CC1DAC"/>
    <w:rsid w:val="00CE5737"/>
    <w:rsid w:val="00D31453"/>
    <w:rsid w:val="00E209E2"/>
    <w:rsid w:val="00E84D8F"/>
    <w:rsid w:val="00F0319C"/>
    <w:rsid w:val="00F73D0E"/>
    <w:rsid w:val="00F9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F76FE2D-1A90-4B8B-BF88-2760141D8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C8F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7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0776"/>
    <w:rPr>
      <w:rFonts w:ascii="Segoe UI" w:hAnsi="Segoe UI" w:cs="Segoe UI"/>
      <w:sz w:val="18"/>
      <w:szCs w:val="18"/>
    </w:rPr>
  </w:style>
  <w:style w:type="paragraph" w:customStyle="1" w:styleId="a5">
    <w:name w:val="Для таблиц"/>
    <w:basedOn w:val="a"/>
    <w:rsid w:val="00F0319C"/>
    <w:pPr>
      <w:spacing w:after="0" w:line="240" w:lineRule="auto"/>
    </w:pPr>
    <w:rPr>
      <w:rFonts w:eastAsia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0A1039"/>
    <w:pPr>
      <w:ind w:left="720"/>
      <w:contextualSpacing/>
    </w:pPr>
    <w:rPr>
      <w:rFonts w:ascii="Calibri" w:eastAsia="Calibri" w:hAnsi="Calibri"/>
      <w:sz w:val="22"/>
      <w:lang w:val="ru-RU"/>
    </w:rPr>
  </w:style>
  <w:style w:type="paragraph" w:styleId="a7">
    <w:name w:val="Normal (Web)"/>
    <w:basedOn w:val="a"/>
    <w:uiPriority w:val="99"/>
    <w:semiHidden/>
    <w:unhideWhenUsed/>
    <w:rsid w:val="00373DD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ru-RU" w:eastAsia="ru-RU"/>
    </w:rPr>
  </w:style>
  <w:style w:type="character" w:styleId="a8">
    <w:name w:val="Hyperlink"/>
    <w:rsid w:val="00F73D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2527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prbookshop.ru/35438" TargetMode="External"/><Relationship Id="rId12" Type="http://schemas.openxmlformats.org/officeDocument/2006/relationships/hyperlink" Target="http://iprbookshop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encycl.yandex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stroykonsultan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3076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4180</Words>
  <Characters>23831</Characters>
  <Application>Microsoft Office Word</Application>
  <DocSecurity>0</DocSecurity>
  <Lines>198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</vt:lpstr>
      <vt:lpstr>Лист1</vt:lpstr>
    </vt:vector>
  </TitlesOfParts>
  <Company/>
  <LinksUpToDate>false</LinksUpToDate>
  <CharactersWithSpaces>27956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creator>FastReport.NET</dc:creator>
  <cp:lastModifiedBy>Екатерина Кошкина</cp:lastModifiedBy>
  <cp:revision>2</cp:revision>
  <cp:lastPrinted>2019-09-04T09:21:00Z</cp:lastPrinted>
  <dcterms:created xsi:type="dcterms:W3CDTF">2019-09-30T07:50:00Z</dcterms:created>
  <dcterms:modified xsi:type="dcterms:W3CDTF">2019-09-30T07:50:00Z</dcterms:modified>
</cp:coreProperties>
</file>