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C53C28" w:rsidRPr="001843B7" w:rsidTr="00D6139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53C28" w:rsidRPr="001843B7" w:rsidRDefault="00D61396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843B7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1843B7">
              <w:rPr>
                <w:lang w:val="ru-RU"/>
              </w:rPr>
              <w:t xml:space="preserve"> </w:t>
            </w:r>
          </w:p>
          <w:p w:rsidR="00C53C28" w:rsidRPr="001843B7" w:rsidRDefault="00D61396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843B7">
              <w:rPr>
                <w:color w:val="000000"/>
                <w:szCs w:val="28"/>
                <w:lang w:val="ru-RU"/>
              </w:rPr>
              <w:t>к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рабочей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программе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ДИСЦИПЛИНЫ</w:t>
            </w:r>
            <w:r w:rsidRPr="001843B7">
              <w:rPr>
                <w:lang w:val="ru-RU"/>
              </w:rPr>
              <w:t xml:space="preserve"> </w:t>
            </w:r>
          </w:p>
          <w:p w:rsidR="00C53C28" w:rsidRPr="001843B7" w:rsidRDefault="00D61396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843B7">
              <w:rPr>
                <w:color w:val="000000"/>
                <w:szCs w:val="28"/>
                <w:u w:val="single"/>
                <w:lang w:val="ru-RU"/>
              </w:rPr>
              <w:t>«Комплексное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u w:val="single"/>
                <w:lang w:val="ru-RU"/>
              </w:rPr>
              <w:t>использование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u w:val="single"/>
                <w:lang w:val="ru-RU"/>
              </w:rPr>
              <w:t>водных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u w:val="single"/>
                <w:lang w:val="ru-RU"/>
              </w:rPr>
              <w:t>ресурсов»</w:t>
            </w:r>
            <w:r w:rsidRPr="001843B7">
              <w:rPr>
                <w:lang w:val="ru-RU"/>
              </w:rPr>
              <w:t xml:space="preserve"> </w:t>
            </w:r>
          </w:p>
        </w:tc>
      </w:tr>
      <w:tr w:rsidR="00C53C28" w:rsidRPr="001843B7" w:rsidTr="001843B7">
        <w:tc>
          <w:tcPr>
            <w:tcW w:w="9370" w:type="dxa"/>
          </w:tcPr>
          <w:p w:rsidR="00C53C28" w:rsidRPr="001843B7" w:rsidRDefault="00C53C28">
            <w:pPr>
              <w:rPr>
                <w:lang w:val="ru-RU"/>
              </w:rPr>
            </w:pPr>
          </w:p>
        </w:tc>
      </w:tr>
      <w:tr w:rsidR="00C53C28" w:rsidTr="00D6139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C28" w:rsidRDefault="00D61396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C53C28" w:rsidRPr="001843B7" w:rsidTr="00D6139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C28" w:rsidRPr="001843B7" w:rsidRDefault="00D61396">
            <w:pPr>
              <w:spacing w:after="0" w:line="240" w:lineRule="auto"/>
              <w:rPr>
                <w:szCs w:val="28"/>
                <w:lang w:val="ru-RU"/>
              </w:rPr>
            </w:pPr>
            <w:r w:rsidRPr="001843B7">
              <w:rPr>
                <w:b/>
                <w:color w:val="000000"/>
                <w:szCs w:val="28"/>
                <w:lang w:val="ru-RU"/>
              </w:rPr>
              <w:t>Профиль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u w:val="single"/>
                <w:lang w:val="ru-RU"/>
              </w:rPr>
              <w:t>Инженерные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u w:val="single"/>
                <w:lang w:val="ru-RU"/>
              </w:rPr>
              <w:t>системы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u w:val="single"/>
                <w:lang w:val="ru-RU"/>
              </w:rPr>
              <w:t>водоснабжения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u w:val="single"/>
                <w:lang w:val="ru-RU"/>
              </w:rPr>
              <w:t>водоотведения</w:t>
            </w:r>
            <w:r w:rsidRPr="001843B7">
              <w:rPr>
                <w:lang w:val="ru-RU"/>
              </w:rPr>
              <w:t xml:space="preserve"> </w:t>
            </w:r>
          </w:p>
        </w:tc>
      </w:tr>
      <w:tr w:rsidR="00C53C28" w:rsidTr="00D6139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C28" w:rsidRDefault="00D61396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C53C28" w:rsidTr="00D6139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C28" w:rsidRDefault="00D61396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Нормативный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период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</w:t>
            </w:r>
            <w:proofErr w:type="gram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года</w:t>
            </w:r>
            <w:proofErr w:type="spellEnd"/>
            <w:r>
              <w:t xml:space="preserve"> </w:t>
            </w:r>
          </w:p>
        </w:tc>
      </w:tr>
      <w:tr w:rsidR="00C53C28" w:rsidTr="00D6139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C28" w:rsidRDefault="00D61396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proofErr w:type="gramEnd"/>
            <w:r>
              <w:t xml:space="preserve"> </w:t>
            </w:r>
          </w:p>
        </w:tc>
      </w:tr>
      <w:tr w:rsidR="00C53C28" w:rsidTr="00D6139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C28" w:rsidRDefault="00D61396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2023</w:t>
            </w:r>
            <w:proofErr w:type="gramEnd"/>
            <w:r>
              <w:t xml:space="preserve"> </w:t>
            </w:r>
          </w:p>
        </w:tc>
      </w:tr>
      <w:tr w:rsidR="00C53C28" w:rsidTr="00D6139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C28" w:rsidRDefault="00C53C28"/>
        </w:tc>
      </w:tr>
      <w:tr w:rsidR="00C53C28" w:rsidRPr="001843B7" w:rsidTr="00D6139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C28" w:rsidRDefault="00D61396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000000"/>
                <w:szCs w:val="28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изучения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дисциплины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  <w:p w:rsidR="00C53C28" w:rsidRPr="001843B7" w:rsidRDefault="00D61396" w:rsidP="001843B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843B7">
              <w:rPr>
                <w:color w:val="000000"/>
                <w:szCs w:val="28"/>
                <w:lang w:val="ru-RU"/>
              </w:rPr>
              <w:t>формирование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у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магистров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основных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навыков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профессиональной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деятельности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с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учетом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требований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охраны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природы,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рационального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использования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водных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ресурсов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при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проектировании,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строительстве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и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эксплуатации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водного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хозяйства.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Решать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водохозяйственные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задачи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промышленности,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сельского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хозяйства,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городов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и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населенных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пунктов,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с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учетом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наиболее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выгодных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экономических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и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технических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решений,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учитывающих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экологические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и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социологические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аспекты</w:t>
            </w:r>
            <w:r w:rsidRPr="001843B7">
              <w:rPr>
                <w:lang w:val="ru-RU"/>
              </w:rPr>
              <w:t xml:space="preserve"> </w:t>
            </w:r>
          </w:p>
        </w:tc>
      </w:tr>
      <w:tr w:rsidR="00C53C28" w:rsidRPr="001843B7" w:rsidTr="001843B7">
        <w:tc>
          <w:tcPr>
            <w:tcW w:w="9370" w:type="dxa"/>
          </w:tcPr>
          <w:p w:rsidR="00C53C28" w:rsidRPr="001843B7" w:rsidRDefault="00C53C28">
            <w:pPr>
              <w:rPr>
                <w:lang w:val="ru-RU"/>
              </w:rPr>
            </w:pPr>
          </w:p>
        </w:tc>
      </w:tr>
      <w:tr w:rsidR="00C53C28" w:rsidRPr="001843B7" w:rsidTr="00D6139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C28" w:rsidRPr="001843B7" w:rsidRDefault="00D6139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843B7">
              <w:rPr>
                <w:b/>
                <w:color w:val="000000"/>
                <w:szCs w:val="28"/>
                <w:lang w:val="ru-RU"/>
              </w:rPr>
              <w:t>Задачи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1843B7">
              <w:rPr>
                <w:lang w:val="ru-RU"/>
              </w:rPr>
              <w:t xml:space="preserve"> </w:t>
            </w:r>
          </w:p>
          <w:p w:rsidR="00C53C28" w:rsidRPr="001843B7" w:rsidRDefault="00D6139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843B7">
              <w:rPr>
                <w:color w:val="000000"/>
                <w:szCs w:val="28"/>
                <w:lang w:val="ru-RU"/>
              </w:rPr>
              <w:t>-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приобретение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знаний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по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комплексному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использованию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водных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ресурсов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при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решении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водохозяйственных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задач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промышленности,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сельского</w:t>
            </w:r>
            <w:r w:rsidRPr="001843B7">
              <w:rPr>
                <w:lang w:val="ru-RU"/>
              </w:rPr>
              <w:t xml:space="preserve"> </w:t>
            </w:r>
          </w:p>
          <w:p w:rsidR="00C53C28" w:rsidRPr="001843B7" w:rsidRDefault="00D61396" w:rsidP="001843B7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1843B7">
              <w:rPr>
                <w:color w:val="000000"/>
                <w:szCs w:val="28"/>
                <w:lang w:val="ru-RU"/>
              </w:rPr>
              <w:t>хозяйства,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городов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и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населенных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пунктов.</w:t>
            </w:r>
            <w:r w:rsidRPr="001843B7">
              <w:rPr>
                <w:lang w:val="ru-RU"/>
              </w:rPr>
              <w:t xml:space="preserve"> </w:t>
            </w:r>
          </w:p>
          <w:p w:rsidR="00C53C28" w:rsidRPr="001843B7" w:rsidRDefault="00D61396" w:rsidP="001843B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843B7">
              <w:rPr>
                <w:color w:val="000000"/>
                <w:szCs w:val="28"/>
                <w:lang w:val="ru-RU"/>
              </w:rPr>
              <w:t>-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изучение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принципов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построения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водохозяйственных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комплексов,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методики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расчета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основных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элементов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водохозяйственного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комплекса,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выбора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наиболее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выгодных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экономических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и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технических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решений,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учитывающих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экологические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и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социальные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стороны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решения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проблем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комплексного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использования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водных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ресурсов.</w:t>
            </w:r>
            <w:r w:rsidRPr="001843B7">
              <w:rPr>
                <w:lang w:val="ru-RU"/>
              </w:rPr>
              <w:t xml:space="preserve"> </w:t>
            </w:r>
          </w:p>
        </w:tc>
      </w:tr>
      <w:tr w:rsidR="00C53C28" w:rsidRPr="001843B7" w:rsidTr="001843B7">
        <w:tc>
          <w:tcPr>
            <w:tcW w:w="9370" w:type="dxa"/>
          </w:tcPr>
          <w:p w:rsidR="00C53C28" w:rsidRPr="001843B7" w:rsidRDefault="00C53C28">
            <w:pPr>
              <w:rPr>
                <w:lang w:val="ru-RU"/>
              </w:rPr>
            </w:pPr>
          </w:p>
        </w:tc>
      </w:tr>
      <w:tr w:rsidR="00C53C28" w:rsidTr="00D6139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53C28" w:rsidRDefault="00D61396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C53C28" w:rsidRPr="001843B7" w:rsidTr="00D6139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C28" w:rsidRPr="001843B7" w:rsidRDefault="00D6139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843B7">
              <w:rPr>
                <w:color w:val="000000"/>
                <w:szCs w:val="28"/>
                <w:lang w:val="ru-RU"/>
              </w:rPr>
              <w:t>ПК-3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-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Способен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подготавливать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проектную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документацию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по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сооружениям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водоподготовки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и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водозаборным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сооружениям</w:t>
            </w:r>
            <w:r w:rsidRPr="001843B7">
              <w:rPr>
                <w:lang w:val="ru-RU"/>
              </w:rPr>
              <w:t xml:space="preserve"> </w:t>
            </w:r>
          </w:p>
        </w:tc>
      </w:tr>
    </w:tbl>
    <w:p w:rsidR="00C53C28" w:rsidRPr="001843B7" w:rsidRDefault="00C53C2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C53C28" w:rsidRPr="001843B7" w:rsidTr="00D6139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C28" w:rsidRPr="001843B7" w:rsidRDefault="00D61396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1843B7">
              <w:rPr>
                <w:color w:val="000000"/>
                <w:szCs w:val="28"/>
                <w:lang w:val="ru-RU"/>
              </w:rPr>
              <w:t>ПК-6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-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Способен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выполнять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компоновочные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решения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и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специальные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расчеты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сооружений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очистки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сточных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вод</w:t>
            </w:r>
            <w:r w:rsidRPr="001843B7">
              <w:rPr>
                <w:lang w:val="ru-RU"/>
              </w:rPr>
              <w:t xml:space="preserve"> </w:t>
            </w:r>
          </w:p>
        </w:tc>
      </w:tr>
      <w:tr w:rsidR="00C53C28" w:rsidRPr="001843B7" w:rsidTr="00D6139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C28" w:rsidRPr="001843B7" w:rsidRDefault="00D61396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1843B7">
              <w:rPr>
                <w:b/>
                <w:color w:val="000000"/>
                <w:szCs w:val="28"/>
                <w:lang w:val="ru-RU"/>
              </w:rPr>
              <w:t>Общая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color w:val="000000"/>
                <w:szCs w:val="28"/>
                <w:lang w:val="ru-RU"/>
              </w:rPr>
              <w:t>4</w:t>
            </w:r>
            <w:r w:rsidRPr="001843B7">
              <w:rPr>
                <w:lang w:val="ru-RU"/>
              </w:rPr>
              <w:t xml:space="preserve"> </w:t>
            </w:r>
            <w:proofErr w:type="spellStart"/>
            <w:r w:rsidRPr="001843B7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1843B7">
              <w:rPr>
                <w:color w:val="000000"/>
                <w:szCs w:val="28"/>
                <w:lang w:val="ru-RU"/>
              </w:rPr>
              <w:t>.</w:t>
            </w:r>
            <w:r w:rsidRPr="001843B7">
              <w:rPr>
                <w:lang w:val="ru-RU"/>
              </w:rPr>
              <w:t xml:space="preserve"> </w:t>
            </w:r>
          </w:p>
        </w:tc>
      </w:tr>
      <w:tr w:rsidR="00C53C28" w:rsidRPr="001843B7" w:rsidTr="00D6139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C28" w:rsidRPr="001843B7" w:rsidRDefault="00D61396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1843B7">
              <w:rPr>
                <w:b/>
                <w:color w:val="000000"/>
                <w:szCs w:val="28"/>
                <w:lang w:val="ru-RU"/>
              </w:rPr>
              <w:t>Форма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1843B7">
              <w:rPr>
                <w:lang w:val="ru-RU"/>
              </w:rPr>
              <w:t xml:space="preserve"> </w:t>
            </w:r>
            <w:r w:rsidRPr="001843B7">
              <w:rPr>
                <w:b/>
                <w:color w:val="000000"/>
                <w:szCs w:val="28"/>
                <w:lang w:val="ru-RU"/>
              </w:rPr>
              <w:t>по</w:t>
            </w:r>
            <w:r w:rsidRPr="001843B7">
              <w:rPr>
                <w:lang w:val="ru-RU"/>
              </w:rPr>
              <w:t xml:space="preserve"> </w:t>
            </w:r>
            <w:proofErr w:type="gramStart"/>
            <w:r w:rsidRPr="001843B7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1843B7">
              <w:rPr>
                <w:lang w:val="ru-RU"/>
              </w:rPr>
              <w:t xml:space="preserve">  </w:t>
            </w:r>
            <w:r w:rsidRPr="001843B7">
              <w:rPr>
                <w:color w:val="000000"/>
                <w:szCs w:val="28"/>
                <w:u w:val="single"/>
                <w:lang w:val="ru-RU"/>
              </w:rPr>
              <w:t>Зачет</w:t>
            </w:r>
            <w:proofErr w:type="gramEnd"/>
            <w:r w:rsidRPr="001843B7">
              <w:rPr>
                <w:lang w:val="ru-RU"/>
              </w:rPr>
              <w:t xml:space="preserve"> </w:t>
            </w:r>
          </w:p>
        </w:tc>
      </w:tr>
    </w:tbl>
    <w:p w:rsidR="00C53C28" w:rsidRPr="001843B7" w:rsidRDefault="00C53C28">
      <w:pPr>
        <w:rPr>
          <w:lang w:val="ru-RU"/>
        </w:rPr>
      </w:pPr>
    </w:p>
    <w:sectPr w:rsidR="00C53C28" w:rsidRPr="001843B7" w:rsidSect="00C53C28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43B7"/>
    <w:rsid w:val="001F0BC7"/>
    <w:rsid w:val="00C53C28"/>
    <w:rsid w:val="00D31453"/>
    <w:rsid w:val="00D6139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8066C"/>
  <w15:docId w15:val="{49FEB6F4-29C2-4EA1-A512-FCC54204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C28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Ирина Журавлева</cp:lastModifiedBy>
  <cp:revision>3</cp:revision>
  <dcterms:created xsi:type="dcterms:W3CDTF">2023-02-07T06:33:00Z</dcterms:created>
  <dcterms:modified xsi:type="dcterms:W3CDTF">2023-02-07T06:41:00Z</dcterms:modified>
</cp:coreProperties>
</file>