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27C" w:rsidRDefault="00B47320" w:rsidP="009351AA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БАТП-231</w:t>
      </w:r>
    </w:p>
    <w:tbl>
      <w:tblPr>
        <w:tblW w:w="11341" w:type="dxa"/>
        <w:tblCellSpacing w:w="22" w:type="dxa"/>
        <w:tblInd w:w="-14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8"/>
        <w:gridCol w:w="1443"/>
        <w:gridCol w:w="1443"/>
        <w:gridCol w:w="1443"/>
        <w:gridCol w:w="1443"/>
        <w:gridCol w:w="1443"/>
        <w:gridCol w:w="1443"/>
        <w:gridCol w:w="1445"/>
      </w:tblGrid>
      <w:tr w:rsidR="009351AA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9351AA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9351AA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лаб.Электротехника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электроника </w:t>
            </w:r>
            <w:r w:rsidR="00535DD6">
              <w:rPr>
                <w:rFonts w:ascii="Arial" w:hAnsi="Arial" w:cs="Arial"/>
                <w:sz w:val="15"/>
                <w:szCs w:val="15"/>
              </w:rPr>
              <w:t xml:space="preserve">-1п/г </w:t>
            </w:r>
            <w:r>
              <w:rPr>
                <w:rFonts w:ascii="Arial" w:hAnsi="Arial" w:cs="Arial"/>
                <w:sz w:val="15"/>
                <w:szCs w:val="15"/>
              </w:rPr>
              <w:t xml:space="preserve">ДОЦ. ПОЛУКАЗАКОВ А.В. а.1305а </w:t>
            </w:r>
            <w:proofErr w:type="spellStart"/>
            <w:r w:rsidR="00535DD6">
              <w:rPr>
                <w:rFonts w:ascii="Arial" w:hAnsi="Arial" w:cs="Arial"/>
                <w:sz w:val="15"/>
                <w:szCs w:val="15"/>
              </w:rPr>
              <w:t>пр.</w:t>
            </w:r>
            <w:r>
              <w:rPr>
                <w:rFonts w:ascii="Arial" w:hAnsi="Arial" w:cs="Arial"/>
                <w:sz w:val="15"/>
                <w:szCs w:val="15"/>
              </w:rPr>
              <w:t>Иностранный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язык </w:t>
            </w:r>
            <w:r w:rsidR="00535DD6">
              <w:rPr>
                <w:rFonts w:ascii="Arial" w:hAnsi="Arial" w:cs="Arial"/>
                <w:sz w:val="15"/>
                <w:szCs w:val="15"/>
              </w:rPr>
              <w:t xml:space="preserve">-2п/г </w:t>
            </w:r>
            <w:r>
              <w:rPr>
                <w:rFonts w:ascii="Arial" w:hAnsi="Arial" w:cs="Arial"/>
                <w:sz w:val="15"/>
                <w:szCs w:val="15"/>
              </w:rPr>
              <w:t>ДОЦ. МЕРКУЛОВА Н.В. - а.63</w:t>
            </w:r>
            <w:r w:rsidR="00EF759D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лаб.Электротехника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электроника </w:t>
            </w:r>
            <w:r w:rsidR="00535DD6">
              <w:rPr>
                <w:rFonts w:ascii="Arial" w:hAnsi="Arial" w:cs="Arial"/>
                <w:sz w:val="15"/>
                <w:szCs w:val="15"/>
              </w:rPr>
              <w:t xml:space="preserve">-1п/г </w:t>
            </w:r>
            <w:r>
              <w:rPr>
                <w:rFonts w:ascii="Arial" w:hAnsi="Arial" w:cs="Arial"/>
                <w:sz w:val="15"/>
                <w:szCs w:val="15"/>
              </w:rPr>
              <w:t xml:space="preserve">ДОЦ. ПОЛУКАЗАКОВ А.В. а.1305а </w:t>
            </w:r>
            <w:proofErr w:type="spellStart"/>
            <w:r w:rsidR="00535DD6">
              <w:rPr>
                <w:rFonts w:ascii="Arial" w:hAnsi="Arial" w:cs="Arial"/>
                <w:sz w:val="15"/>
                <w:szCs w:val="15"/>
              </w:rPr>
              <w:t>пр.</w:t>
            </w:r>
            <w:r>
              <w:rPr>
                <w:rFonts w:ascii="Arial" w:hAnsi="Arial" w:cs="Arial"/>
                <w:sz w:val="15"/>
                <w:szCs w:val="15"/>
              </w:rPr>
              <w:t>Иностранный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язык </w:t>
            </w:r>
            <w:r w:rsidR="00535DD6">
              <w:rPr>
                <w:rFonts w:ascii="Arial" w:hAnsi="Arial" w:cs="Arial"/>
                <w:sz w:val="15"/>
                <w:szCs w:val="15"/>
              </w:rPr>
              <w:t xml:space="preserve">-2п/г </w:t>
            </w:r>
            <w:r>
              <w:rPr>
                <w:rFonts w:ascii="Arial" w:hAnsi="Arial" w:cs="Arial"/>
                <w:sz w:val="15"/>
                <w:szCs w:val="15"/>
              </w:rPr>
              <w:t>ДОЦ. МЕРКУЛОВА Н.В. - а.1306</w:t>
            </w:r>
          </w:p>
          <w:p w:rsidR="00FF297F" w:rsidRPr="00FF297F" w:rsidRDefault="00FF297F" w:rsidP="00FF297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297F">
              <w:rPr>
                <w:rFonts w:ascii="Arial" w:hAnsi="Arial" w:cs="Arial"/>
                <w:sz w:val="15"/>
                <w:szCs w:val="15"/>
              </w:rPr>
              <w:t>3п/г ДОЦ. ЧЕЧЕТКА В.И. а.6342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1AA" w:rsidRPr="00535DD6" w:rsidRDefault="00FF297F" w:rsidP="00FF297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язык -</w:t>
            </w:r>
            <w:r w:rsidRPr="00FF297F">
              <w:rPr>
                <w:rFonts w:ascii="Arial" w:hAnsi="Arial" w:cs="Arial"/>
                <w:sz w:val="15"/>
                <w:szCs w:val="15"/>
              </w:rPr>
              <w:t>3п/г ДОЦ. ЧЕЧЕТКА В.И. а.634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9351AA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лек.Технологические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процессы отрасли ДОЦ. ИВАНОВ С.А. а.1317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пр.Технологические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процессы отрасли ДОЦ. ИВАНОВ С.А. а.1317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9351AA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D19" w:rsidRDefault="008F7D19" w:rsidP="008F7D19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Arial" w:hAnsi="Arial" w:cs="Arial"/>
                <w:i/>
                <w:color w:val="00B050"/>
                <w:sz w:val="15"/>
                <w:szCs w:val="15"/>
              </w:rPr>
            </w:pPr>
            <w:r>
              <w:rPr>
                <w:rFonts w:ascii="Arial" w:hAnsi="Arial" w:cs="Arial"/>
                <w:i/>
                <w:color w:val="00B050"/>
                <w:sz w:val="15"/>
                <w:szCs w:val="15"/>
              </w:rPr>
              <w:t>11.10</w:t>
            </w:r>
          </w:p>
          <w:p w:rsidR="008F7D19" w:rsidRDefault="008F7D19" w:rsidP="008F7D19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Arial" w:hAnsi="Arial" w:cs="Arial"/>
                <w:i/>
                <w:color w:val="00B050"/>
                <w:sz w:val="15"/>
                <w:szCs w:val="15"/>
              </w:rPr>
            </w:pPr>
            <w:r>
              <w:rPr>
                <w:rFonts w:ascii="Arial" w:hAnsi="Arial" w:cs="Arial"/>
                <w:i/>
                <w:color w:val="00B050"/>
                <w:sz w:val="15"/>
                <w:szCs w:val="15"/>
              </w:rPr>
              <w:t>Основы информационной культуры</w:t>
            </w:r>
          </w:p>
          <w:p w:rsidR="009351AA" w:rsidRDefault="008F7D19" w:rsidP="008F7D1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i/>
                <w:color w:val="00B050"/>
                <w:sz w:val="15"/>
                <w:szCs w:val="15"/>
              </w:rPr>
              <w:t>а.5407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лек.Математика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ДОЦ. НЕКРАСОВА Н.Н. а.2204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пр.Математика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ДОЦ. НЕКРАСОВА Н.Н. а.2307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лек.Проектирование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систем машинного зрения ДОЦ. ВАСИЛЕНКО А.В. а.1322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пр.Проектирование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систем машинного зрения ДОЦ. ВАСИЛЕНКО А.В. а.1322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9351AA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лек.Электротехника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электроника ДОЦ. ПОЛУКАЗАКОВ А.В. а.1322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пр.Русский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язык и деловое общение ДОЦ. КАРТАШОВА Е.Н. а.634</w:t>
            </w:r>
            <w:r w:rsidR="00A57B04">
              <w:rPr>
                <w:rFonts w:ascii="Arial" w:hAnsi="Arial" w:cs="Arial"/>
                <w:sz w:val="15"/>
                <w:szCs w:val="15"/>
              </w:rPr>
              <w:t>1а</w:t>
            </w:r>
            <w:bookmarkStart w:id="0" w:name="_GoBack"/>
            <w:bookmarkEnd w:id="0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лек.Физическая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культура и спорт ДОЦ. АНОХИНА И.А. а.3222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9351AA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язык- 1 п/г ДОЦ. МЕРКУЛОВА Н.В. а.6340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пр.Инженерная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компьютерная графика- 1 п/г ДОЦ. ТЕРНОВСКАЯ О.В. а.1511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пр.Инженерная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компьютерная графика- 1 п/г ДОЦ. ТЕРНОВСКАЯ О.В. а.1511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9351AA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лек.Русский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язык и деловое общение ДОЦ. КАРТАШОВА Е.Н. а.6347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России ДОЦ. ДОРОШ А.А. а.5312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пр.Основы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российской государственности ДОЦ. ДОРОШ А.А. а.5312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пр.11н. История России ДОЦ. ДОРОШ А.А. а.5312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1AA" w:rsidRDefault="009351AA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FF297F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Pr="00535DD6" w:rsidRDefault="00FF297F" w:rsidP="00FF297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 w:rsidRPr="00535DD6">
              <w:rPr>
                <w:rFonts w:ascii="Arial" w:hAnsi="Arial" w:cs="Arial"/>
                <w:color w:val="0000FF"/>
                <w:sz w:val="15"/>
                <w:szCs w:val="15"/>
              </w:rPr>
              <w:t>лаб.Электротехника</w:t>
            </w:r>
            <w:proofErr w:type="spellEnd"/>
            <w:proofErr w:type="gramEnd"/>
            <w:r w:rsidRPr="00535DD6">
              <w:rPr>
                <w:rFonts w:ascii="Arial" w:hAnsi="Arial" w:cs="Arial"/>
                <w:color w:val="0000FF"/>
                <w:sz w:val="15"/>
                <w:szCs w:val="15"/>
              </w:rPr>
              <w:t xml:space="preserve"> и электроника -2п/г ДОЦ. ПОЛУКАЗАКОВ А.В. а.13</w:t>
            </w:r>
            <w:r w:rsidR="002B41DD">
              <w:rPr>
                <w:rFonts w:ascii="Arial" w:hAnsi="Arial" w:cs="Arial"/>
                <w:color w:val="0000FF"/>
                <w:sz w:val="15"/>
                <w:szCs w:val="15"/>
              </w:rPr>
              <w:t xml:space="preserve">22 </w:t>
            </w:r>
            <w:proofErr w:type="spellStart"/>
            <w:r w:rsidRPr="00535DD6"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 w:rsidRPr="00535DD6"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 -1п/г ДОЦ. МЕРКУЛОВА Н.В. - а.6350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Pr="00535DD6" w:rsidRDefault="00FF297F" w:rsidP="00FF297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 w:rsidRPr="00535DD6">
              <w:rPr>
                <w:rFonts w:ascii="Arial" w:hAnsi="Arial" w:cs="Arial"/>
                <w:color w:val="0000FF"/>
                <w:sz w:val="15"/>
                <w:szCs w:val="15"/>
              </w:rPr>
              <w:t>лаб.Электротехника</w:t>
            </w:r>
            <w:proofErr w:type="spellEnd"/>
            <w:proofErr w:type="gramEnd"/>
            <w:r w:rsidRPr="00535DD6">
              <w:rPr>
                <w:rFonts w:ascii="Arial" w:hAnsi="Arial" w:cs="Arial"/>
                <w:color w:val="0000FF"/>
                <w:sz w:val="15"/>
                <w:szCs w:val="15"/>
              </w:rPr>
              <w:t xml:space="preserve"> и электроника -2п/г ДОЦ. ПОЛУКАЗАКОВ А.В. а.13</w:t>
            </w:r>
            <w:r w:rsidR="00E15A2F">
              <w:rPr>
                <w:rFonts w:ascii="Arial" w:hAnsi="Arial" w:cs="Arial"/>
                <w:color w:val="0000FF"/>
                <w:sz w:val="15"/>
                <w:szCs w:val="15"/>
              </w:rPr>
              <w:t xml:space="preserve">22 </w:t>
            </w:r>
            <w:r w:rsidRPr="00535DD6"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 язык -1п/г ДОЦ. МЕРКУЛОВА Н.В. - а.1306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Pr="00FF297F" w:rsidRDefault="00FF297F" w:rsidP="00FF297F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proofErr w:type="spellStart"/>
            <w:r w:rsidRPr="00FF297F">
              <w:rPr>
                <w:rFonts w:ascii="Arial" w:hAnsi="Arial" w:cs="Arial"/>
                <w:i/>
                <w:color w:val="00B050"/>
                <w:sz w:val="15"/>
                <w:szCs w:val="15"/>
              </w:rPr>
              <w:t>пр.Кураторский</w:t>
            </w:r>
            <w:proofErr w:type="spellEnd"/>
            <w:r w:rsidRPr="00FF297F">
              <w:rPr>
                <w:rFonts w:ascii="Arial" w:hAnsi="Arial" w:cs="Arial"/>
                <w:i/>
                <w:color w:val="00B050"/>
                <w:sz w:val="15"/>
                <w:szCs w:val="15"/>
              </w:rPr>
              <w:t xml:space="preserve"> час СТ.ПР. </w:t>
            </w:r>
            <w:r w:rsidRPr="00FF297F">
              <w:rPr>
                <w:rFonts w:ascii="Arial" w:hAnsi="Arial" w:cs="Arial"/>
                <w:i/>
                <w:color w:val="00B050"/>
                <w:sz w:val="14"/>
                <w:szCs w:val="14"/>
              </w:rPr>
              <w:t xml:space="preserve">ЦАРЕГОРОДЦЕВА </w:t>
            </w:r>
            <w:r w:rsidRPr="00FF297F">
              <w:rPr>
                <w:rFonts w:ascii="Arial" w:hAnsi="Arial" w:cs="Arial"/>
                <w:i/>
                <w:color w:val="00B050"/>
                <w:sz w:val="15"/>
                <w:szCs w:val="15"/>
              </w:rPr>
              <w:t>О.В. а.13</w:t>
            </w:r>
            <w:r>
              <w:rPr>
                <w:rFonts w:ascii="Arial" w:hAnsi="Arial" w:cs="Arial"/>
                <w:i/>
                <w:color w:val="00B050"/>
                <w:sz w:val="15"/>
                <w:szCs w:val="15"/>
              </w:rPr>
              <w:t>15а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FF297F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России ДОЦ. ДОРОШ А.А. а.5313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пр.11н. История России ДОЦ. ДОРОШ А.А. а.5311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FF297F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лек.Инженерная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компьютерная графика ДОЦ. ТЕРНОВСКАЯ О.В. а.1511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пр.Математика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ДОЦ. НЕКРАСОВА Н.Н. а.2307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пр.Технологические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процессы отрасли ДОЦ. ИВАНОВ С.А. а.1322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FF297F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Pr="00FF297F" w:rsidRDefault="00FF297F" w:rsidP="00FF297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r w:rsidRPr="00FF297F"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 w:rsidRPr="00FF297F"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 -3п/г ДОЦ. ЧЕЧЕТКА В.И. а.6341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лек.Основы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российской государственности ДОЦ. ДОРОШ А.А. а.1017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пр.Основы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российской государственности ДОЦ. ДОРОШ А.А. а.1017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лек.Физическая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культура и спорт ДОЦ. АНОХИНА И.А. а.3222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FF297F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язык- 2 п/г ДОЦ. МЕРКУЛОВА Н.В. а.6340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пр.Инженерная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компьютерная графика- 2 п/г ДОЦ. ТЕРНОВСКАЯ О.В. а.1511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пр.Инженерная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компьютерная графика- 2 п/г ДОЦ. ТЕРНОВСКАЯ О.В. а.1511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FF297F" w:rsidTr="00FF297F">
        <w:trPr>
          <w:trHeight w:val="420"/>
          <w:tblCellSpacing w:w="22" w:type="dxa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 w:rsidRPr="00535DD6">
              <w:rPr>
                <w:rFonts w:ascii="Arial" w:hAnsi="Arial" w:cs="Arial"/>
                <w:color w:val="FF0000"/>
                <w:sz w:val="15"/>
                <w:szCs w:val="15"/>
              </w:rPr>
              <w:t xml:space="preserve">Начало в 8.00 </w:t>
            </w: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лаб.Физика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ДОЦ. АБРАМОВ А.В. ПРОФ. ТУТОВ Е.А. а.317/1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 w:rsidRPr="00535DD6">
              <w:rPr>
                <w:rFonts w:ascii="Arial" w:hAnsi="Arial" w:cs="Arial"/>
                <w:color w:val="FF0000"/>
                <w:sz w:val="15"/>
                <w:szCs w:val="15"/>
              </w:rPr>
              <w:t xml:space="preserve">Начало в 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9</w:t>
            </w:r>
            <w:r w:rsidRPr="00535DD6">
              <w:rPr>
                <w:rFonts w:ascii="Arial" w:hAnsi="Arial" w:cs="Arial"/>
                <w:color w:val="FF0000"/>
                <w:sz w:val="15"/>
                <w:szCs w:val="15"/>
              </w:rPr>
              <w:t>.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45</w:t>
            </w:r>
            <w:r w:rsidRPr="00535DD6">
              <w:rPr>
                <w:rFonts w:ascii="Arial" w:hAnsi="Arial" w:cs="Arial"/>
                <w:color w:val="FF0000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лек.Физика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ДОЦ. АБРАМОВ А.В. а.318/1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97F" w:rsidRDefault="00FF297F" w:rsidP="00FF297F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</w:tbl>
    <w:p w:rsidR="00B47320" w:rsidRDefault="00B47320" w:rsidP="00FF297F">
      <w:pPr>
        <w:rPr>
          <w:rFonts w:eastAsia="Times New Roman"/>
        </w:rPr>
      </w:pPr>
    </w:p>
    <w:sectPr w:rsidR="00B47320" w:rsidSect="00535DD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AA"/>
    <w:rsid w:val="002B41DD"/>
    <w:rsid w:val="00535DD6"/>
    <w:rsid w:val="007E30E9"/>
    <w:rsid w:val="008B327C"/>
    <w:rsid w:val="008F7D19"/>
    <w:rsid w:val="009351AA"/>
    <w:rsid w:val="00A57B04"/>
    <w:rsid w:val="00B47320"/>
    <w:rsid w:val="00E15A2F"/>
    <w:rsid w:val="00EF759D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AC3FB"/>
  <w15:chartTrackingRefBased/>
  <w15:docId w15:val="{302AE612-A638-4D2A-856F-EE41A1C5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Владлена Новикова</dc:creator>
  <cp:keywords/>
  <dc:description/>
  <cp:lastModifiedBy>Владлена Новикова</cp:lastModifiedBy>
  <cp:revision>10</cp:revision>
  <cp:lastPrinted>2023-10-03T10:26:00Z</cp:lastPrinted>
  <dcterms:created xsi:type="dcterms:W3CDTF">2023-08-21T10:51:00Z</dcterms:created>
  <dcterms:modified xsi:type="dcterms:W3CDTF">2023-10-03T10:36:00Z</dcterms:modified>
</cp:coreProperties>
</file>