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10DA" w:rsidRPr="00993A6A" w:rsidRDefault="00C64B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93A6A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993A6A">
              <w:rPr>
                <w:lang w:val="ru-RU"/>
              </w:rPr>
              <w:t xml:space="preserve"> </w:t>
            </w:r>
          </w:p>
          <w:p w:rsidR="002110DA" w:rsidRPr="00993A6A" w:rsidRDefault="00C64B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93A6A">
              <w:rPr>
                <w:color w:val="000000"/>
                <w:szCs w:val="28"/>
                <w:lang w:val="ru-RU"/>
              </w:rPr>
              <w:t>к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color w:val="000000"/>
                <w:szCs w:val="28"/>
                <w:lang w:val="ru-RU"/>
              </w:rPr>
              <w:t>рабочей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color w:val="000000"/>
                <w:szCs w:val="28"/>
                <w:lang w:val="ru-RU"/>
              </w:rPr>
              <w:t>программе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color w:val="000000"/>
                <w:szCs w:val="28"/>
                <w:lang w:val="ru-RU"/>
              </w:rPr>
              <w:t>дисциплины</w:t>
            </w:r>
            <w:r w:rsidRPr="00993A6A">
              <w:rPr>
                <w:lang w:val="ru-RU"/>
              </w:rPr>
              <w:t xml:space="preserve"> </w:t>
            </w:r>
          </w:p>
          <w:p w:rsidR="002110DA" w:rsidRPr="00993A6A" w:rsidRDefault="00C64BB4" w:rsidP="001D05F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93A6A">
              <w:rPr>
                <w:color w:val="000000"/>
                <w:szCs w:val="28"/>
                <w:u w:val="single"/>
                <w:lang w:val="ru-RU"/>
              </w:rPr>
              <w:t>«</w:t>
            </w:r>
            <w:r w:rsidR="001D05FB">
              <w:rPr>
                <w:color w:val="000000"/>
                <w:szCs w:val="28"/>
                <w:u w:val="single"/>
                <w:lang w:val="ru-RU"/>
              </w:rPr>
              <w:t>Художественная практик</w:t>
            </w:r>
            <w:bookmarkStart w:id="0" w:name="_GoBack"/>
            <w:bookmarkEnd w:id="0"/>
            <w:r w:rsidR="001D05FB">
              <w:rPr>
                <w:color w:val="000000"/>
                <w:szCs w:val="28"/>
                <w:u w:val="single"/>
                <w:lang w:val="ru-RU"/>
              </w:rPr>
              <w:t>а</w:t>
            </w:r>
            <w:r w:rsidRPr="00993A6A">
              <w:rPr>
                <w:color w:val="000000"/>
                <w:szCs w:val="28"/>
                <w:u w:val="single"/>
                <w:lang w:val="ru-RU"/>
              </w:rPr>
              <w:t>»</w:t>
            </w:r>
            <w:r w:rsidRPr="00993A6A">
              <w:rPr>
                <w:lang w:val="ru-RU"/>
              </w:rPr>
              <w:t xml:space="preserve"> </w:t>
            </w:r>
          </w:p>
        </w:tc>
      </w:tr>
      <w:tr w:rsidR="002110DA" w:rsidRPr="001D05FB" w:rsidTr="00C64BB4">
        <w:tc>
          <w:tcPr>
            <w:tcW w:w="9357" w:type="dxa"/>
          </w:tcPr>
          <w:p w:rsidR="002110DA" w:rsidRPr="00993A6A" w:rsidRDefault="002110DA">
            <w:pPr>
              <w:rPr>
                <w:lang w:val="ru-RU"/>
              </w:rPr>
            </w:pP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C64BB4" w:rsidP="00B0156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07.0</w:t>
            </w:r>
            <w:r w:rsidR="00B01566">
              <w:rPr>
                <w:color w:val="000000"/>
                <w:szCs w:val="28"/>
                <w:u w:val="single"/>
                <w:lang w:val="ru-RU"/>
              </w:rPr>
              <w:t>3</w:t>
            </w:r>
            <w:r>
              <w:rPr>
                <w:color w:val="000000"/>
                <w:szCs w:val="28"/>
                <w:u w:val="single"/>
              </w:rPr>
              <w:t>.01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Архитектура</w:t>
            </w:r>
            <w:proofErr w:type="spellEnd"/>
            <w:r>
              <w:t xml:space="preserve"> 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B01566" w:rsidRDefault="00C64BB4" w:rsidP="00B01566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B01566">
              <w:rPr>
                <w:lang w:val="ru-RU"/>
              </w:rPr>
              <w:t>Архитектура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C64BB4" w:rsidP="00B0156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r w:rsidR="00B01566">
              <w:rPr>
                <w:color w:val="000000"/>
                <w:szCs w:val="28"/>
                <w:u w:val="single"/>
                <w:lang w:val="ru-RU"/>
              </w:rPr>
              <w:t>бакалавр</w:t>
            </w:r>
            <w:r>
              <w:t xml:space="preserve"> 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C64BB4" w:rsidP="00B0156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Нормативный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период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r w:rsidR="00B01566">
              <w:rPr>
                <w:color w:val="000000"/>
                <w:szCs w:val="28"/>
                <w:u w:val="single"/>
                <w:lang w:val="ru-RU"/>
              </w:rPr>
              <w:t>5</w:t>
            </w:r>
            <w:r>
              <w:t xml:space="preserve"> </w:t>
            </w:r>
            <w:r w:rsidR="00B01566">
              <w:rPr>
                <w:color w:val="000000"/>
                <w:szCs w:val="28"/>
                <w:u w:val="single"/>
                <w:lang w:val="ru-RU"/>
              </w:rPr>
              <w:t>лет</w:t>
            </w:r>
            <w:r>
              <w:t xml:space="preserve"> 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C64BB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C64BB4" w:rsidP="001D05F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202</w:t>
            </w:r>
            <w:r w:rsidR="00B01566">
              <w:rPr>
                <w:color w:val="000000"/>
                <w:szCs w:val="28"/>
                <w:u w:val="single"/>
                <w:lang w:val="ru-RU"/>
              </w:rPr>
              <w:t>3</w:t>
            </w:r>
            <w:r>
              <w:t xml:space="preserve"> </w:t>
            </w:r>
          </w:p>
        </w:tc>
      </w:tr>
      <w:tr w:rsidR="002110DA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Default="002110DA" w:rsidP="001D05FB">
            <w:pPr>
              <w:spacing w:after="0"/>
            </w:pPr>
          </w:p>
        </w:tc>
      </w:tr>
      <w:tr w:rsidR="002110DA" w:rsidTr="00C64BB4">
        <w:tc>
          <w:tcPr>
            <w:tcW w:w="9357" w:type="dxa"/>
          </w:tcPr>
          <w:p w:rsidR="002110DA" w:rsidRDefault="002110DA" w:rsidP="001D05FB">
            <w:pPr>
              <w:spacing w:after="0"/>
            </w:pP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F6514D" w:rsidRDefault="00C64BB4" w:rsidP="001D05F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514D">
              <w:rPr>
                <w:b/>
                <w:color w:val="000000"/>
                <w:szCs w:val="28"/>
                <w:lang w:val="ru-RU"/>
              </w:rPr>
              <w:t>Цель</w:t>
            </w:r>
            <w:r w:rsidRPr="00F6514D">
              <w:rPr>
                <w:lang w:val="ru-RU"/>
              </w:rPr>
              <w:t xml:space="preserve"> </w:t>
            </w:r>
            <w:r w:rsidRPr="00F6514D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6514D">
              <w:rPr>
                <w:lang w:val="ru-RU"/>
              </w:rPr>
              <w:t xml:space="preserve"> </w:t>
            </w:r>
            <w:r w:rsidRPr="00F6514D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6514D">
              <w:rPr>
                <w:lang w:val="ru-RU"/>
              </w:rPr>
              <w:t xml:space="preserve"> </w:t>
            </w:r>
          </w:p>
          <w:p w:rsidR="002110DA" w:rsidRPr="00F6514D" w:rsidRDefault="0084283A" w:rsidP="001D05F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6DD2">
              <w:rPr>
                <w:highlight w:val="white"/>
                <w:lang w:val="ru-RU"/>
              </w:rPr>
              <w:t xml:space="preserve">Целями освоения дисциплины </w:t>
            </w:r>
            <w:r w:rsidR="001D05FB" w:rsidRPr="009B6DD2">
              <w:rPr>
                <w:highlight w:val="white"/>
                <w:lang w:val="ru-RU"/>
              </w:rPr>
              <w:t>являются:</w:t>
            </w:r>
            <w:r w:rsidR="001D05FB" w:rsidRPr="009B6DD2">
              <w:rPr>
                <w:highlight w:val="white"/>
                <w:lang w:val="ru-RU"/>
              </w:rPr>
              <w:t xml:space="preserve"> </w:t>
            </w:r>
            <w:r w:rsidRPr="009B6DD2">
              <w:rPr>
                <w:highlight w:val="white"/>
                <w:lang w:val="ru-RU"/>
              </w:rPr>
              <w:t>"</w:t>
            </w:r>
            <w:r w:rsidR="001D05FB" w:rsidRPr="00574807">
              <w:rPr>
                <w:szCs w:val="28"/>
                <w:lang w:val="ru-RU"/>
              </w:rPr>
              <w:t xml:space="preserve"> </w:t>
            </w:r>
            <w:r w:rsidR="001D05FB" w:rsidRPr="00574807">
              <w:rPr>
                <w:szCs w:val="28"/>
                <w:lang w:val="ru-RU"/>
              </w:rPr>
              <w:t>Целью художественной практики является углубление и закрепление теоретических знаний и практических навыков, полученных студентами при изучении дисциплин художественного цикла</w:t>
            </w:r>
            <w:r w:rsidRPr="009B6DD2">
              <w:rPr>
                <w:highlight w:val="white"/>
                <w:lang w:val="ru-RU"/>
              </w:rPr>
              <w:t xml:space="preserve">" </w:t>
            </w:r>
          </w:p>
        </w:tc>
      </w:tr>
      <w:tr w:rsidR="002110DA" w:rsidRPr="001D05FB" w:rsidTr="00C64BB4">
        <w:tc>
          <w:tcPr>
            <w:tcW w:w="9357" w:type="dxa"/>
          </w:tcPr>
          <w:p w:rsidR="002110DA" w:rsidRPr="00F6514D" w:rsidRDefault="002110DA" w:rsidP="001D05FB">
            <w:pPr>
              <w:spacing w:after="0"/>
              <w:rPr>
                <w:lang w:val="ru-RU"/>
              </w:rPr>
            </w:pP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F6514D" w:rsidRDefault="00C64BB4" w:rsidP="001D05F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514D">
              <w:rPr>
                <w:b/>
                <w:color w:val="000000"/>
                <w:szCs w:val="28"/>
                <w:lang w:val="ru-RU"/>
              </w:rPr>
              <w:t>Задачи</w:t>
            </w:r>
            <w:r w:rsidRPr="00F6514D">
              <w:rPr>
                <w:lang w:val="ru-RU"/>
              </w:rPr>
              <w:t xml:space="preserve"> </w:t>
            </w:r>
            <w:r w:rsidRPr="00F6514D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6514D">
              <w:rPr>
                <w:lang w:val="ru-RU"/>
              </w:rPr>
              <w:t xml:space="preserve"> </w:t>
            </w:r>
            <w:r w:rsidRPr="00F6514D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6514D">
              <w:rPr>
                <w:lang w:val="ru-RU"/>
              </w:rPr>
              <w:t xml:space="preserve"> </w:t>
            </w:r>
          </w:p>
          <w:p w:rsidR="001D05FB" w:rsidRPr="001D05FB" w:rsidRDefault="001D05FB" w:rsidP="001D05F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D05FB">
              <w:rPr>
                <w:szCs w:val="28"/>
                <w:lang w:val="ru-RU"/>
              </w:rPr>
              <w:t xml:space="preserve">Задачами художественной практики являются: выполнение этюдов тел вращения; выполнение графических зарисовок линейно-конструкторских форм; выполнение рисунков гипсовых слепков различных частей человеческого тела. Занятия по рисунку и композиции на пленэре направлены на развитие у студентов широкой пространственной ориентации, способности воспринимать натуру в крупномасштабном трехмерном пространстве, а ее изображение – в двухмерном пространстве на плоскости. </w:t>
            </w:r>
          </w:p>
          <w:p w:rsidR="00B01566" w:rsidRPr="00F6514D" w:rsidRDefault="001D05FB" w:rsidP="001D05F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D05FB">
              <w:rPr>
                <w:szCs w:val="28"/>
                <w:lang w:val="ru-RU"/>
              </w:rPr>
              <w:t>Студенты должны уметь отображать в своих работах целостное восприятие натуры с учетом общего цветового и тонового освещенности, применять в этюдах метод работы отношениями, сравнивать цвета натуры по цветовому тону, светлоте и насыщенности, выдерживать тональный и цветовой масштаб.</w:t>
            </w:r>
          </w:p>
        </w:tc>
      </w:tr>
      <w:tr w:rsidR="002110DA" w:rsidRPr="001D05FB" w:rsidTr="00C64BB4">
        <w:tc>
          <w:tcPr>
            <w:tcW w:w="9357" w:type="dxa"/>
          </w:tcPr>
          <w:p w:rsidR="002110DA" w:rsidRPr="00F6514D" w:rsidRDefault="002110DA">
            <w:pPr>
              <w:rPr>
                <w:lang w:val="ru-RU"/>
              </w:rPr>
            </w:pP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10DA" w:rsidRPr="001D05FB" w:rsidRDefault="00C64BB4">
            <w:pPr>
              <w:spacing w:after="0" w:line="240" w:lineRule="auto"/>
              <w:jc w:val="both"/>
              <w:rPr>
                <w:lang w:val="ru-RU"/>
              </w:rPr>
            </w:pPr>
            <w:r w:rsidRPr="001D05F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D05FB">
              <w:rPr>
                <w:lang w:val="ru-RU"/>
              </w:rPr>
              <w:t xml:space="preserve"> </w:t>
            </w:r>
            <w:r w:rsidRPr="001D05FB">
              <w:rPr>
                <w:b/>
                <w:color w:val="000000"/>
                <w:szCs w:val="28"/>
                <w:lang w:val="ru-RU"/>
              </w:rPr>
              <w:t>формируемых</w:t>
            </w:r>
            <w:r w:rsidRPr="001D05FB">
              <w:rPr>
                <w:lang w:val="ru-RU"/>
              </w:rPr>
              <w:t xml:space="preserve"> </w:t>
            </w:r>
            <w:r w:rsidRPr="001D05FB">
              <w:rPr>
                <w:b/>
                <w:color w:val="000000"/>
                <w:szCs w:val="28"/>
                <w:lang w:val="ru-RU"/>
              </w:rPr>
              <w:t>компетенций:</w:t>
            </w:r>
            <w:r w:rsidRPr="001D05FB">
              <w:rPr>
                <w:lang w:val="ru-RU"/>
              </w:rPr>
              <w:t xml:space="preserve"> </w:t>
            </w:r>
          </w:p>
          <w:p w:rsidR="001D05FB" w:rsidRPr="001D05FB" w:rsidRDefault="001D05FB" w:rsidP="001D05FB">
            <w:pPr>
              <w:spacing w:after="0" w:line="240" w:lineRule="auto"/>
              <w:ind w:firstLine="817"/>
              <w:jc w:val="both"/>
              <w:rPr>
                <w:szCs w:val="28"/>
                <w:lang w:val="ru-RU"/>
              </w:rPr>
            </w:pPr>
            <w:r w:rsidRPr="001D05FB">
              <w:rPr>
                <w:szCs w:val="28"/>
                <w:lang w:val="ru-RU"/>
              </w:rPr>
              <w:t xml:space="preserve">УК-3 - Способен осуществлять социальное взаимодействие и реализовывать свою роль в команде </w:t>
            </w:r>
          </w:p>
          <w:p w:rsidR="001D05FB" w:rsidRPr="001D05FB" w:rsidRDefault="001D05FB" w:rsidP="001D05FB">
            <w:pPr>
              <w:spacing w:after="0" w:line="240" w:lineRule="auto"/>
              <w:ind w:firstLine="817"/>
              <w:jc w:val="both"/>
              <w:rPr>
                <w:szCs w:val="28"/>
                <w:lang w:val="ru-RU"/>
              </w:rPr>
            </w:pPr>
            <w:r w:rsidRPr="001D05FB">
              <w:rPr>
                <w:szCs w:val="28"/>
                <w:lang w:val="ru-RU"/>
              </w:rPr>
              <w:t xml:space="preserve">ОПК-1 -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 </w:t>
            </w:r>
          </w:p>
          <w:p w:rsidR="00B01566" w:rsidRPr="001D05FB" w:rsidRDefault="00B01566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993A6A" w:rsidRDefault="002110D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993A6A" w:rsidRDefault="00C64BB4" w:rsidP="001D05F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93A6A">
              <w:rPr>
                <w:b/>
                <w:color w:val="000000"/>
                <w:szCs w:val="28"/>
                <w:lang w:val="ru-RU"/>
              </w:rPr>
              <w:t>Общая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993A6A">
              <w:rPr>
                <w:lang w:val="ru-RU"/>
              </w:rPr>
              <w:t xml:space="preserve"> </w:t>
            </w:r>
            <w:r w:rsidR="001D05FB">
              <w:rPr>
                <w:color w:val="000000"/>
                <w:szCs w:val="28"/>
                <w:lang w:val="ru-RU"/>
              </w:rPr>
              <w:t>3</w:t>
            </w:r>
            <w:r w:rsidRPr="00993A6A">
              <w:rPr>
                <w:lang w:val="ru-RU"/>
              </w:rPr>
              <w:t xml:space="preserve"> </w:t>
            </w:r>
            <w:proofErr w:type="spellStart"/>
            <w:r w:rsidRPr="00993A6A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993A6A">
              <w:rPr>
                <w:color w:val="000000"/>
                <w:szCs w:val="28"/>
                <w:lang w:val="ru-RU"/>
              </w:rPr>
              <w:t>.</w:t>
            </w:r>
            <w:r w:rsidRPr="00993A6A">
              <w:rPr>
                <w:lang w:val="ru-RU"/>
              </w:rPr>
              <w:t xml:space="preserve"> </w:t>
            </w:r>
          </w:p>
        </w:tc>
      </w:tr>
      <w:tr w:rsidR="002110DA" w:rsidRPr="001D05FB" w:rsidTr="00C64BB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10DA" w:rsidRPr="00993A6A" w:rsidRDefault="00C64BB4" w:rsidP="001D05F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93A6A">
              <w:rPr>
                <w:b/>
                <w:color w:val="000000"/>
                <w:szCs w:val="28"/>
                <w:lang w:val="ru-RU"/>
              </w:rPr>
              <w:t>Форма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по</w:t>
            </w:r>
            <w:r w:rsidRPr="00993A6A">
              <w:rPr>
                <w:lang w:val="ru-RU"/>
              </w:rPr>
              <w:t xml:space="preserve"> </w:t>
            </w:r>
            <w:r w:rsidRPr="00993A6A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="001D05FB">
              <w:rPr>
                <w:b/>
                <w:color w:val="000000"/>
                <w:szCs w:val="28"/>
                <w:lang w:val="ru-RU"/>
              </w:rPr>
              <w:t xml:space="preserve"> зачет</w:t>
            </w:r>
          </w:p>
        </w:tc>
      </w:tr>
    </w:tbl>
    <w:p w:rsidR="002110DA" w:rsidRPr="00993A6A" w:rsidRDefault="002110DA">
      <w:pPr>
        <w:rPr>
          <w:lang w:val="ru-RU"/>
        </w:rPr>
      </w:pPr>
    </w:p>
    <w:sectPr w:rsidR="002110DA" w:rsidRPr="00993A6A" w:rsidSect="002110D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D05FB"/>
    <w:rsid w:val="001F0BC7"/>
    <w:rsid w:val="002110DA"/>
    <w:rsid w:val="0026617B"/>
    <w:rsid w:val="0084283A"/>
    <w:rsid w:val="008D33B6"/>
    <w:rsid w:val="00993A6A"/>
    <w:rsid w:val="00B01566"/>
    <w:rsid w:val="00C33325"/>
    <w:rsid w:val="00C64BB4"/>
    <w:rsid w:val="00D31453"/>
    <w:rsid w:val="00E209E2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7FC2CC-AE48-4F72-B86C-0678F51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D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ReportVGTUAnn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User</cp:lastModifiedBy>
  <cp:revision>2</cp:revision>
  <dcterms:created xsi:type="dcterms:W3CDTF">2023-04-06T19:36:00Z</dcterms:created>
  <dcterms:modified xsi:type="dcterms:W3CDTF">2023-04-06T19:36:00Z</dcterms:modified>
</cp:coreProperties>
</file>