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0BBA" w:rsidRPr="00DD0168" w:rsidRDefault="00A262D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0168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DD0168">
              <w:rPr>
                <w:lang w:val="ru-RU"/>
              </w:rPr>
              <w:t xml:space="preserve"> </w:t>
            </w:r>
          </w:p>
          <w:p w:rsidR="00D20BBA" w:rsidRPr="00DD0168" w:rsidRDefault="00A262D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к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рабочей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программе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дисциплины</w:t>
            </w:r>
            <w:r w:rsidRPr="00DD0168">
              <w:rPr>
                <w:lang w:val="ru-RU"/>
              </w:rPr>
              <w:t xml:space="preserve"> </w:t>
            </w:r>
          </w:p>
          <w:p w:rsidR="00D20BBA" w:rsidRPr="00DD0168" w:rsidRDefault="00A262D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D0168">
              <w:rPr>
                <w:color w:val="000000"/>
                <w:szCs w:val="28"/>
                <w:u w:val="single"/>
                <w:lang w:val="ru-RU"/>
              </w:rPr>
              <w:t>«Специальные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вопросы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акустики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светотехники»</w:t>
            </w:r>
            <w:r w:rsidRPr="00DD0168">
              <w:rPr>
                <w:lang w:val="ru-RU"/>
              </w:rPr>
              <w:t xml:space="preserve"> </w:t>
            </w:r>
          </w:p>
        </w:tc>
      </w:tr>
      <w:tr w:rsidR="00D20BBA" w:rsidRPr="00DD0168" w:rsidTr="00DD0168">
        <w:tc>
          <w:tcPr>
            <w:tcW w:w="9370" w:type="dxa"/>
          </w:tcPr>
          <w:p w:rsidR="00D20BBA" w:rsidRPr="00DD0168" w:rsidRDefault="00D20BBA">
            <w:pPr>
              <w:rPr>
                <w:lang w:val="ru-RU"/>
              </w:rPr>
            </w:pPr>
          </w:p>
        </w:tc>
      </w:tr>
      <w:tr w:rsidR="00D20BBA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Default="00A262D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Pr="00DD0168" w:rsidRDefault="00F52844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с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применением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совр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е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менных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конструктивных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энергосберегающих</w:t>
            </w:r>
            <w:r w:rsidR="00A262DD" w:rsidRPr="00DD0168">
              <w:rPr>
                <w:lang w:val="ru-RU"/>
              </w:rPr>
              <w:t xml:space="preserve"> </w:t>
            </w:r>
            <w:r w:rsidR="00A262DD" w:rsidRPr="00DD0168">
              <w:rPr>
                <w:color w:val="000000"/>
                <w:szCs w:val="28"/>
                <w:u w:val="single"/>
                <w:lang w:val="ru-RU"/>
              </w:rPr>
              <w:t>решений"</w:t>
            </w:r>
            <w:r w:rsidR="00A262DD" w:rsidRPr="00DD0168">
              <w:rPr>
                <w:lang w:val="ru-RU"/>
              </w:rPr>
              <w:t xml:space="preserve"> </w:t>
            </w:r>
          </w:p>
        </w:tc>
      </w:tr>
      <w:tr w:rsidR="00D20BBA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Default="00A262D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Pr="00DD0168" w:rsidRDefault="00A262DD">
            <w:pPr>
              <w:spacing w:after="0" w:line="240" w:lineRule="auto"/>
              <w:rPr>
                <w:szCs w:val="28"/>
                <w:lang w:val="ru-RU"/>
              </w:rPr>
            </w:pPr>
            <w:r w:rsidRPr="00DD0168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период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DD0168">
              <w:rPr>
                <w:lang w:val="ru-RU"/>
              </w:rPr>
              <w:t xml:space="preserve"> 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DD0168">
              <w:rPr>
                <w:lang w:val="ru-RU"/>
              </w:rPr>
              <w:t xml:space="preserve"> </w:t>
            </w:r>
          </w:p>
        </w:tc>
      </w:tr>
      <w:tr w:rsidR="00D20BBA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Default="00A262D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D20BBA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Default="00A262D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168" w:rsidRDefault="00DD0168" w:rsidP="00DD01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20BBA" w:rsidRPr="00DD0168" w:rsidRDefault="00A262DD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0168">
              <w:rPr>
                <w:b/>
                <w:color w:val="000000"/>
                <w:szCs w:val="28"/>
                <w:lang w:val="ru-RU"/>
              </w:rPr>
              <w:t>Цель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DD0168">
              <w:rPr>
                <w:lang w:val="ru-RU"/>
              </w:rPr>
              <w:t xml:space="preserve"> </w:t>
            </w:r>
          </w:p>
          <w:p w:rsidR="00D20BBA" w:rsidRPr="00DD0168" w:rsidRDefault="00A262DD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Целью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преподавания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курса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«Специальные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вопросы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архитекту</w:t>
            </w:r>
            <w:r w:rsidRPr="00DD0168">
              <w:rPr>
                <w:color w:val="000000"/>
                <w:szCs w:val="28"/>
                <w:lang w:val="ru-RU"/>
              </w:rPr>
              <w:t>р</w:t>
            </w:r>
            <w:r w:rsidRPr="00DD0168">
              <w:rPr>
                <w:color w:val="000000"/>
                <w:szCs w:val="28"/>
                <w:lang w:val="ru-RU"/>
              </w:rPr>
              <w:t>но-строительной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акустики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светотехники»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является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изучение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студентами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особенностей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проектирования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зданий,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ограждающих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конструкций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условиях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современных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требований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строительной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физики.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Курс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предназначен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для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ст</w:t>
            </w:r>
            <w:r w:rsidRPr="00DD0168">
              <w:rPr>
                <w:color w:val="000000"/>
                <w:szCs w:val="28"/>
                <w:lang w:val="ru-RU"/>
              </w:rPr>
              <w:t>у</w:t>
            </w:r>
            <w:r w:rsidRPr="00DD0168">
              <w:rPr>
                <w:color w:val="000000"/>
                <w:szCs w:val="28"/>
                <w:lang w:val="ru-RU"/>
              </w:rPr>
              <w:t>дентов,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обучающихся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магистратуре.</w:t>
            </w:r>
            <w:r w:rsidRPr="00DD0168">
              <w:rPr>
                <w:lang w:val="ru-RU"/>
              </w:rPr>
              <w:t xml:space="preserve"> </w:t>
            </w:r>
          </w:p>
          <w:p w:rsidR="00D20BBA" w:rsidRDefault="00A262DD" w:rsidP="00DD01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Курс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«Специальные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вопросы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архитектурно-строительной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акустики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светотехники»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изучает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вопросы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применения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развития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различных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огра</w:t>
            </w:r>
            <w:r w:rsidRPr="00DD0168">
              <w:rPr>
                <w:color w:val="000000"/>
                <w:szCs w:val="28"/>
                <w:lang w:val="ru-RU"/>
              </w:rPr>
              <w:t>ж</w:t>
            </w:r>
            <w:r w:rsidRPr="00DD0168">
              <w:rPr>
                <w:color w:val="000000"/>
                <w:szCs w:val="28"/>
                <w:lang w:val="ru-RU"/>
              </w:rPr>
              <w:t>дающих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систем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поиска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новых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перспективных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конструктивных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решений.</w:t>
            </w:r>
            <w:r w:rsidRPr="00DD0168">
              <w:rPr>
                <w:lang w:val="ru-RU"/>
              </w:rPr>
              <w:t xml:space="preserve"> </w:t>
            </w:r>
          </w:p>
          <w:p w:rsidR="00DD0168" w:rsidRPr="00DD0168" w:rsidRDefault="00DD0168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Pr="00DD0168" w:rsidRDefault="00A262DD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0168">
              <w:rPr>
                <w:b/>
                <w:color w:val="000000"/>
                <w:szCs w:val="28"/>
                <w:lang w:val="ru-RU"/>
              </w:rPr>
              <w:t>Задачи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DD0168">
              <w:rPr>
                <w:lang w:val="ru-RU"/>
              </w:rPr>
              <w:t xml:space="preserve"> </w:t>
            </w:r>
          </w:p>
          <w:p w:rsidR="00D20BBA" w:rsidRDefault="00A262DD" w:rsidP="00DD01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При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изучении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дисциплины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студенты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приобретают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знания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основных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разделов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строительной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физики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(светотехники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архитектурной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акустики)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практические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навыки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применения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этих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знаний.</w:t>
            </w:r>
            <w:r w:rsidRPr="00DD0168">
              <w:rPr>
                <w:lang w:val="ru-RU"/>
              </w:rPr>
              <w:t xml:space="preserve"> </w:t>
            </w:r>
          </w:p>
          <w:p w:rsidR="00DD0168" w:rsidRPr="00DD0168" w:rsidRDefault="00DD0168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20BBA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0BBA" w:rsidRDefault="00A262DD" w:rsidP="00DD0168">
            <w:pPr>
              <w:spacing w:after="0" w:line="240" w:lineRule="auto"/>
              <w:ind w:firstLine="851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Pr="00DD0168" w:rsidRDefault="00A262DD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ПК-1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-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Способен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разрабатывать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проектную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документацию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по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прое</w:t>
            </w:r>
            <w:r w:rsidRPr="00DD0168">
              <w:rPr>
                <w:color w:val="000000"/>
                <w:szCs w:val="28"/>
                <w:lang w:val="ru-RU"/>
              </w:rPr>
              <w:t>к</w:t>
            </w:r>
            <w:r w:rsidRPr="00DD0168">
              <w:rPr>
                <w:color w:val="000000"/>
                <w:szCs w:val="28"/>
                <w:lang w:val="ru-RU"/>
              </w:rPr>
              <w:t>тированию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зданий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обеспечением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требований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энергетической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эффективн</w:t>
            </w:r>
            <w:r w:rsidRPr="00DD0168">
              <w:rPr>
                <w:color w:val="000000"/>
                <w:szCs w:val="28"/>
                <w:lang w:val="ru-RU"/>
              </w:rPr>
              <w:t>о</w:t>
            </w:r>
            <w:r w:rsidRPr="00DD0168">
              <w:rPr>
                <w:color w:val="000000"/>
                <w:szCs w:val="28"/>
                <w:lang w:val="ru-RU"/>
              </w:rPr>
              <w:t>сти</w:t>
            </w:r>
            <w:r w:rsidRPr="00DD0168">
              <w:rPr>
                <w:lang w:val="ru-RU"/>
              </w:rPr>
              <w:t xml:space="preserve"> </w:t>
            </w:r>
          </w:p>
          <w:p w:rsidR="00D20BBA" w:rsidRPr="00DD0168" w:rsidRDefault="00A262DD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ПК-2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-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Способен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организовывать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работы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по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разработке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энергосбер</w:t>
            </w:r>
            <w:r w:rsidRPr="00DD0168">
              <w:rPr>
                <w:color w:val="000000"/>
                <w:szCs w:val="28"/>
                <w:lang w:val="ru-RU"/>
              </w:rPr>
              <w:t>е</w:t>
            </w:r>
            <w:r w:rsidRPr="00DD0168">
              <w:rPr>
                <w:color w:val="000000"/>
                <w:szCs w:val="28"/>
                <w:lang w:val="ru-RU"/>
              </w:rPr>
              <w:t>гающих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мероприятий</w:t>
            </w:r>
            <w:r w:rsidRPr="00DD0168">
              <w:rPr>
                <w:lang w:val="ru-RU"/>
              </w:rPr>
              <w:t xml:space="preserve"> </w:t>
            </w:r>
          </w:p>
          <w:p w:rsidR="00D20BBA" w:rsidRPr="00DD0168" w:rsidRDefault="00A262DD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ПК-3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-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Способен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выполнять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организовывать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научные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исследования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объектов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гражданского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строительства</w:t>
            </w:r>
            <w:r w:rsidRPr="00DD0168">
              <w:rPr>
                <w:lang w:val="ru-RU"/>
              </w:rPr>
              <w:t xml:space="preserve"> </w:t>
            </w:r>
          </w:p>
          <w:p w:rsidR="00D20BBA" w:rsidRDefault="00A262DD" w:rsidP="00DD01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DD0168">
              <w:rPr>
                <w:color w:val="000000"/>
                <w:szCs w:val="28"/>
                <w:lang w:val="ru-RU"/>
              </w:rPr>
              <w:t>ПК-4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-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Способен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выполнять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научные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исследования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в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сфере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энерг</w:t>
            </w:r>
            <w:r w:rsidRPr="00DD0168">
              <w:rPr>
                <w:color w:val="000000"/>
                <w:szCs w:val="28"/>
                <w:lang w:val="ru-RU"/>
              </w:rPr>
              <w:t>о</w:t>
            </w:r>
            <w:r w:rsidRPr="00DD0168">
              <w:rPr>
                <w:color w:val="000000"/>
                <w:szCs w:val="28"/>
                <w:lang w:val="ru-RU"/>
              </w:rPr>
              <w:t>сбережения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и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энергетической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эффективности</w:t>
            </w:r>
            <w:r w:rsidRPr="00DD0168">
              <w:rPr>
                <w:lang w:val="ru-RU"/>
              </w:rPr>
              <w:t xml:space="preserve"> </w:t>
            </w:r>
          </w:p>
          <w:p w:rsidR="00DD0168" w:rsidRPr="00DD0168" w:rsidRDefault="00DD0168" w:rsidP="00DD01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Pr="00DD0168" w:rsidRDefault="00A262D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DD0168">
              <w:rPr>
                <w:b/>
                <w:color w:val="000000"/>
                <w:szCs w:val="28"/>
                <w:lang w:val="ru-RU"/>
              </w:rPr>
              <w:t>Общая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4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color w:val="000000"/>
                <w:szCs w:val="28"/>
                <w:lang w:val="ru-RU"/>
              </w:rPr>
              <w:t>з.е.</w:t>
            </w:r>
            <w:r w:rsidRPr="00DD0168">
              <w:rPr>
                <w:lang w:val="ru-RU"/>
              </w:rPr>
              <w:t xml:space="preserve"> </w:t>
            </w:r>
          </w:p>
        </w:tc>
      </w:tr>
      <w:tr w:rsidR="00D20BBA" w:rsidRPr="00DD0168" w:rsidTr="00A262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BBA" w:rsidRPr="00DD0168" w:rsidRDefault="00A262D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DD0168">
              <w:rPr>
                <w:b/>
                <w:color w:val="000000"/>
                <w:szCs w:val="28"/>
                <w:lang w:val="ru-RU"/>
              </w:rPr>
              <w:t>Форма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по</w:t>
            </w:r>
            <w:r w:rsidRPr="00DD0168">
              <w:rPr>
                <w:lang w:val="ru-RU"/>
              </w:rPr>
              <w:t xml:space="preserve"> </w:t>
            </w:r>
            <w:r w:rsidRPr="00DD0168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DD0168">
              <w:rPr>
                <w:lang w:val="ru-RU"/>
              </w:rPr>
              <w:t xml:space="preserve">  </w:t>
            </w:r>
            <w:r w:rsidRPr="00DD0168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DD0168">
              <w:rPr>
                <w:lang w:val="ru-RU"/>
              </w:rPr>
              <w:t xml:space="preserve"> </w:t>
            </w:r>
          </w:p>
        </w:tc>
      </w:tr>
    </w:tbl>
    <w:p w:rsidR="00D20BBA" w:rsidRPr="00DD0168" w:rsidRDefault="00D20BBA">
      <w:pPr>
        <w:rPr>
          <w:lang w:val="ru-RU"/>
        </w:rPr>
      </w:pPr>
    </w:p>
    <w:sectPr w:rsidR="00D20BBA" w:rsidRPr="00DD0168" w:rsidSect="00D20BBA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3CA9"/>
    <w:rsid w:val="00A262DD"/>
    <w:rsid w:val="00CA668A"/>
    <w:rsid w:val="00D20BBA"/>
    <w:rsid w:val="00D31453"/>
    <w:rsid w:val="00DD0168"/>
    <w:rsid w:val="00E209E2"/>
    <w:rsid w:val="00F5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B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4</cp:revision>
  <dcterms:created xsi:type="dcterms:W3CDTF">2019-07-19T07:11:00Z</dcterms:created>
  <dcterms:modified xsi:type="dcterms:W3CDTF">2019-10-02T08:06:00Z</dcterms:modified>
</cp:coreProperties>
</file>