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171" w:rsidRPr="00505DAB" w:rsidRDefault="00D91F15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05DAB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505DAB">
              <w:rPr>
                <w:lang w:val="ru-RU"/>
              </w:rPr>
              <w:t xml:space="preserve"> </w:t>
            </w:r>
          </w:p>
          <w:p w:rsidR="00A37171" w:rsidRPr="00505DAB" w:rsidRDefault="00D91F15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lang w:val="ru-RU"/>
              </w:rPr>
              <w:t>к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рабочей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программе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дисциплины</w:t>
            </w:r>
            <w:r w:rsidRPr="00505DAB">
              <w:rPr>
                <w:lang w:val="ru-RU"/>
              </w:rPr>
              <w:t xml:space="preserve"> </w:t>
            </w:r>
          </w:p>
          <w:p w:rsidR="00A37171" w:rsidRPr="00505DAB" w:rsidRDefault="00D91F15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u w:val="single"/>
                <w:lang w:val="ru-RU"/>
              </w:rPr>
              <w:t>«Экология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систем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водоснабжения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водоотведения»</w:t>
            </w:r>
            <w:r w:rsidRPr="00505DAB">
              <w:rPr>
                <w:lang w:val="ru-RU"/>
              </w:rPr>
              <w:t xml:space="preserve"> </w:t>
            </w:r>
          </w:p>
        </w:tc>
      </w:tr>
      <w:tr w:rsidR="00A37171" w:rsidRPr="00505DAB" w:rsidTr="00505DAB">
        <w:tc>
          <w:tcPr>
            <w:tcW w:w="9370" w:type="dxa"/>
          </w:tcPr>
          <w:p w:rsidR="00A37171" w:rsidRPr="00505DAB" w:rsidRDefault="00A37171" w:rsidP="00505DAB">
            <w:pPr>
              <w:spacing w:after="0" w:line="240" w:lineRule="auto"/>
              <w:rPr>
                <w:lang w:val="ru-RU"/>
              </w:rPr>
            </w:pPr>
          </w:p>
        </w:tc>
      </w:tr>
      <w:tr w:rsidR="00A37171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Default="00D91F15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>
            <w:pPr>
              <w:spacing w:after="0" w:line="240" w:lineRule="auto"/>
              <w:rPr>
                <w:szCs w:val="28"/>
                <w:lang w:val="ru-RU"/>
              </w:rPr>
            </w:pPr>
            <w:r w:rsidRPr="00505DAB">
              <w:rPr>
                <w:b/>
                <w:color w:val="000000"/>
                <w:szCs w:val="28"/>
                <w:lang w:val="ru-RU"/>
              </w:rPr>
              <w:t>Профиль</w:t>
            </w:r>
            <w:r w:rsidRPr="00505DAB">
              <w:rPr>
                <w:lang w:val="ru-RU"/>
              </w:rPr>
              <w:t xml:space="preserve"> </w:t>
            </w:r>
            <w:r w:rsidR="00505DAB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A37171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Default="00D91F15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>
            <w:pPr>
              <w:spacing w:after="0" w:line="240" w:lineRule="auto"/>
              <w:rPr>
                <w:szCs w:val="28"/>
                <w:lang w:val="ru-RU"/>
              </w:rPr>
            </w:pPr>
            <w:r w:rsidRPr="00505DAB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период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505DAB">
              <w:rPr>
                <w:lang w:val="ru-RU"/>
              </w:rPr>
              <w:t xml:space="preserve"> 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505DAB">
              <w:rPr>
                <w:lang w:val="ru-RU"/>
              </w:rPr>
              <w:t xml:space="preserve"> </w:t>
            </w:r>
          </w:p>
        </w:tc>
      </w:tr>
      <w:tr w:rsidR="00A37171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Default="00D91F15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A37171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Default="00D91F15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A37171" w:rsidTr="00505DAB">
        <w:tc>
          <w:tcPr>
            <w:tcW w:w="9370" w:type="dxa"/>
          </w:tcPr>
          <w:p w:rsidR="00A37171" w:rsidRDefault="00A37171" w:rsidP="00505DAB">
            <w:pPr>
              <w:spacing w:after="0"/>
            </w:pP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05DAB">
              <w:rPr>
                <w:b/>
                <w:color w:val="000000"/>
                <w:szCs w:val="28"/>
                <w:lang w:val="ru-RU"/>
              </w:rPr>
              <w:t>Цель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505DAB">
              <w:rPr>
                <w:lang w:val="ru-RU"/>
              </w:rPr>
              <w:t xml:space="preserve"> </w:t>
            </w:r>
          </w:p>
          <w:p w:rsidR="00A37171" w:rsidRPr="00505DAB" w:rsidRDefault="00D91F15" w:rsidP="006315A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lang w:val="ru-RU"/>
              </w:rPr>
              <w:t>формирование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у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магистров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основных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навыков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профессиональной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деятельности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учетом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требований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охраны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природы,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рационального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использования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ресурсов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проектировании,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строительстве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эксплуатации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систем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водоснабжения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водоотведения.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Решать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водохозяйственные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задачи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промышленности,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сельского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хозяйства,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городов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населенных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пунктов,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учетом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наиболее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выгодных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экономических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технических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решений,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учитывающих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экологические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аспекты.</w:t>
            </w:r>
            <w:r w:rsidRPr="00505DAB">
              <w:rPr>
                <w:lang w:val="ru-RU"/>
              </w:rPr>
              <w:t xml:space="preserve"> </w:t>
            </w:r>
          </w:p>
        </w:tc>
      </w:tr>
      <w:tr w:rsidR="00A37171" w:rsidRPr="00505DAB" w:rsidTr="00505DAB">
        <w:tc>
          <w:tcPr>
            <w:tcW w:w="9370" w:type="dxa"/>
          </w:tcPr>
          <w:p w:rsidR="00A37171" w:rsidRPr="00505DAB" w:rsidRDefault="00A37171" w:rsidP="006315A7">
            <w:pPr>
              <w:spacing w:after="0" w:line="240" w:lineRule="auto"/>
              <w:rPr>
                <w:lang w:val="ru-RU"/>
              </w:rPr>
            </w:pP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05DAB">
              <w:rPr>
                <w:b/>
                <w:color w:val="000000"/>
                <w:szCs w:val="28"/>
                <w:lang w:val="ru-RU"/>
              </w:rPr>
              <w:t>Задачи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505DAB">
              <w:rPr>
                <w:lang w:val="ru-RU"/>
              </w:rPr>
              <w:t xml:space="preserve"> </w:t>
            </w:r>
          </w:p>
          <w:p w:rsidR="00A37171" w:rsidRPr="00505DAB" w:rsidRDefault="00D91F1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505DAB">
              <w:rPr>
                <w:lang w:val="ru-RU"/>
              </w:rPr>
              <w:t xml:space="preserve"> </w:t>
            </w:r>
            <w:proofErr w:type="gramStart"/>
            <w:r w:rsidRPr="00505DAB">
              <w:rPr>
                <w:color w:val="000000"/>
                <w:szCs w:val="28"/>
                <w:lang w:val="ru-RU"/>
              </w:rPr>
              <w:t>приобретение</w:t>
            </w:r>
            <w:proofErr w:type="gramEnd"/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знаний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экологии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систем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водоснабжения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водоотведения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решении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водохозяйственных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задач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промышленности,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сельского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хозяйства,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городов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населенных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пунктов.</w:t>
            </w:r>
            <w:r w:rsidRPr="00505DAB">
              <w:rPr>
                <w:lang w:val="ru-RU"/>
              </w:rPr>
              <w:t xml:space="preserve"> </w:t>
            </w:r>
          </w:p>
          <w:p w:rsidR="00A37171" w:rsidRPr="00505DAB" w:rsidRDefault="00D91F1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505DAB">
              <w:rPr>
                <w:lang w:val="ru-RU"/>
              </w:rPr>
              <w:t xml:space="preserve"> </w:t>
            </w:r>
            <w:proofErr w:type="gramStart"/>
            <w:r w:rsidRPr="00505DAB">
              <w:rPr>
                <w:color w:val="000000"/>
                <w:szCs w:val="28"/>
                <w:lang w:val="ru-RU"/>
              </w:rPr>
              <w:t>изучение</w:t>
            </w:r>
            <w:proofErr w:type="gramEnd"/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методов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расчета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основных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параметров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загрязнения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гидросферы.</w:t>
            </w:r>
            <w:r w:rsidRPr="00505DAB">
              <w:rPr>
                <w:lang w:val="ru-RU"/>
              </w:rPr>
              <w:t xml:space="preserve"> </w:t>
            </w:r>
          </w:p>
        </w:tc>
      </w:tr>
      <w:tr w:rsidR="00A37171" w:rsidRPr="00505DAB" w:rsidTr="00505DAB">
        <w:tc>
          <w:tcPr>
            <w:tcW w:w="9370" w:type="dxa"/>
          </w:tcPr>
          <w:p w:rsidR="00A37171" w:rsidRPr="00505DAB" w:rsidRDefault="00A37171" w:rsidP="006315A7">
            <w:pPr>
              <w:spacing w:after="0" w:line="240" w:lineRule="auto"/>
              <w:rPr>
                <w:lang w:val="ru-RU"/>
              </w:rPr>
            </w:pPr>
          </w:p>
        </w:tc>
      </w:tr>
      <w:tr w:rsidR="00A37171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171" w:rsidRDefault="00D91F15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lang w:val="ru-RU"/>
              </w:rPr>
              <w:t>УК-1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-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Способен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осуществлять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критический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анализ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проблемных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ситуаций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на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основе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системного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подхода,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вырабатывать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стратегию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действий</w:t>
            </w:r>
            <w:r w:rsidRPr="00505DAB">
              <w:rPr>
                <w:lang w:val="ru-RU"/>
              </w:rPr>
              <w:t xml:space="preserve"> </w:t>
            </w:r>
          </w:p>
          <w:p w:rsidR="00A37171" w:rsidRPr="00505DAB" w:rsidRDefault="00D91F1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lang w:val="ru-RU"/>
              </w:rPr>
              <w:t>ПК-3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-</w:t>
            </w:r>
            <w:r w:rsidRPr="00505DAB">
              <w:rPr>
                <w:lang w:val="ru-RU"/>
              </w:rPr>
              <w:t xml:space="preserve"> </w:t>
            </w:r>
            <w:proofErr w:type="gramStart"/>
            <w:r w:rsidRPr="00505DA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подготавливать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проектную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документацию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сооружениям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водоподготовки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водозаборным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сооружениям</w:t>
            </w:r>
            <w:r w:rsidRPr="00505DAB">
              <w:rPr>
                <w:lang w:val="ru-RU"/>
              </w:rPr>
              <w:t xml:space="preserve"> </w:t>
            </w:r>
          </w:p>
          <w:p w:rsidR="00A37171" w:rsidRPr="00505DAB" w:rsidRDefault="00D91F15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lang w:val="ru-RU"/>
              </w:rPr>
              <w:t>ПК-4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-</w:t>
            </w:r>
            <w:r w:rsidRPr="00505DAB">
              <w:rPr>
                <w:lang w:val="ru-RU"/>
              </w:rPr>
              <w:t xml:space="preserve"> </w:t>
            </w:r>
            <w:proofErr w:type="gramStart"/>
            <w:r w:rsidRPr="00505DA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разрабатывать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проектную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продукцию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результатам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инженерно-технического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проектирования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для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градостроительной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деятельности</w:t>
            </w:r>
            <w:r w:rsidRPr="00505DAB">
              <w:rPr>
                <w:lang w:val="ru-RU"/>
              </w:rPr>
              <w:t xml:space="preserve"> </w:t>
            </w:r>
          </w:p>
          <w:p w:rsidR="00A37171" w:rsidRDefault="00D91F15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lang w:val="ru-RU"/>
              </w:rPr>
              <w:t>ПК-5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-</w:t>
            </w:r>
            <w:r w:rsidRPr="00505DAB">
              <w:rPr>
                <w:lang w:val="ru-RU"/>
              </w:rPr>
              <w:t xml:space="preserve"> </w:t>
            </w:r>
            <w:proofErr w:type="gramStart"/>
            <w:r w:rsidRPr="00505DA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выполнять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компоновочные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решения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специальные</w:t>
            </w:r>
            <w:r w:rsidRPr="00505DAB">
              <w:rPr>
                <w:lang w:val="ru-RU"/>
              </w:rPr>
              <w:t xml:space="preserve"> </w:t>
            </w:r>
            <w:r w:rsidR="006315A7" w:rsidRPr="00505DAB">
              <w:rPr>
                <w:color w:val="000000"/>
                <w:szCs w:val="28"/>
                <w:lang w:val="ru-RU"/>
              </w:rPr>
              <w:t>расчеты</w:t>
            </w:r>
            <w:r w:rsidR="006315A7" w:rsidRPr="00505DAB">
              <w:rPr>
                <w:lang w:val="ru-RU"/>
              </w:rPr>
              <w:t xml:space="preserve"> </w:t>
            </w:r>
            <w:r w:rsidR="006315A7" w:rsidRPr="00505DAB">
              <w:rPr>
                <w:color w:val="000000"/>
                <w:szCs w:val="28"/>
                <w:lang w:val="ru-RU"/>
              </w:rPr>
              <w:t>насосных</w:t>
            </w:r>
            <w:r w:rsidR="006315A7" w:rsidRPr="00505DAB">
              <w:rPr>
                <w:lang w:val="ru-RU"/>
              </w:rPr>
              <w:t xml:space="preserve"> </w:t>
            </w:r>
            <w:r w:rsidR="006315A7" w:rsidRPr="00505DAB">
              <w:rPr>
                <w:color w:val="000000"/>
                <w:szCs w:val="28"/>
                <w:lang w:val="ru-RU"/>
              </w:rPr>
              <w:t>станций</w:t>
            </w:r>
            <w:r w:rsidR="006315A7" w:rsidRPr="00505DAB">
              <w:rPr>
                <w:lang w:val="ru-RU"/>
              </w:rPr>
              <w:t xml:space="preserve"> </w:t>
            </w:r>
            <w:r w:rsidR="006315A7" w:rsidRPr="00505DAB">
              <w:rPr>
                <w:color w:val="000000"/>
                <w:szCs w:val="28"/>
                <w:lang w:val="ru-RU"/>
              </w:rPr>
              <w:t>систем</w:t>
            </w:r>
            <w:r w:rsidR="006315A7" w:rsidRPr="00505DAB">
              <w:rPr>
                <w:lang w:val="ru-RU"/>
              </w:rPr>
              <w:t xml:space="preserve"> </w:t>
            </w:r>
            <w:r w:rsidR="006315A7" w:rsidRPr="00505DAB">
              <w:rPr>
                <w:color w:val="000000"/>
                <w:szCs w:val="28"/>
                <w:lang w:val="ru-RU"/>
              </w:rPr>
              <w:t>водоснабжения</w:t>
            </w:r>
            <w:r w:rsidR="006315A7" w:rsidRPr="00505DAB">
              <w:rPr>
                <w:lang w:val="ru-RU"/>
              </w:rPr>
              <w:t xml:space="preserve"> </w:t>
            </w:r>
            <w:r w:rsidR="006315A7" w:rsidRPr="00505DAB">
              <w:rPr>
                <w:color w:val="000000"/>
                <w:szCs w:val="28"/>
                <w:lang w:val="ru-RU"/>
              </w:rPr>
              <w:t>и</w:t>
            </w:r>
            <w:r w:rsidR="006315A7" w:rsidRPr="00505DAB">
              <w:rPr>
                <w:lang w:val="ru-RU"/>
              </w:rPr>
              <w:t xml:space="preserve"> </w:t>
            </w:r>
            <w:r w:rsidR="006315A7" w:rsidRPr="00505DAB">
              <w:rPr>
                <w:color w:val="000000"/>
                <w:szCs w:val="28"/>
                <w:lang w:val="ru-RU"/>
              </w:rPr>
              <w:t>водоотведения</w:t>
            </w:r>
            <w:r w:rsidR="006315A7">
              <w:rPr>
                <w:color w:val="000000"/>
                <w:szCs w:val="28"/>
                <w:lang w:val="ru-RU"/>
              </w:rPr>
              <w:t>.</w:t>
            </w:r>
          </w:p>
          <w:p w:rsidR="006315A7" w:rsidRPr="00505DAB" w:rsidRDefault="006315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05DAB">
              <w:rPr>
                <w:color w:val="000000"/>
                <w:szCs w:val="28"/>
                <w:lang w:val="ru-RU"/>
              </w:rPr>
              <w:t>ПК-6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-</w:t>
            </w:r>
            <w:r w:rsidRPr="00505DAB">
              <w:rPr>
                <w:lang w:val="ru-RU"/>
              </w:rPr>
              <w:t xml:space="preserve"> </w:t>
            </w:r>
            <w:proofErr w:type="gramStart"/>
            <w:r w:rsidRPr="00505DAB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505DAB">
              <w:rPr>
                <w:lang w:val="ru-RU"/>
              </w:rPr>
              <w:t xml:space="preserve"> </w:t>
            </w:r>
            <w:r>
              <w:rPr>
                <w:color w:val="000000"/>
                <w:szCs w:val="28"/>
                <w:lang w:val="ru-RU"/>
              </w:rPr>
              <w:t>выпол</w:t>
            </w:r>
            <w:r w:rsidRPr="00505DAB">
              <w:rPr>
                <w:color w:val="000000"/>
                <w:szCs w:val="28"/>
                <w:lang w:val="ru-RU"/>
              </w:rPr>
              <w:t>нять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компоновочные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решения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специальные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расчеты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сооружений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очистки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сточных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вод</w:t>
            </w:r>
            <w:r>
              <w:rPr>
                <w:color w:val="000000"/>
                <w:szCs w:val="28"/>
                <w:lang w:val="ru-RU"/>
              </w:rPr>
              <w:t>.</w:t>
            </w: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 w:rsidP="006315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05DAB">
              <w:rPr>
                <w:lang w:val="ru-RU"/>
              </w:rPr>
              <w:t xml:space="preserve"> </w:t>
            </w: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05DAB">
              <w:rPr>
                <w:b/>
                <w:color w:val="000000"/>
                <w:szCs w:val="28"/>
                <w:lang w:val="ru-RU"/>
              </w:rPr>
              <w:t>Общая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color w:val="000000"/>
                <w:szCs w:val="28"/>
                <w:lang w:val="ru-RU"/>
              </w:rPr>
              <w:t>4</w:t>
            </w:r>
            <w:r w:rsidRPr="00505DAB">
              <w:rPr>
                <w:lang w:val="ru-RU"/>
              </w:rPr>
              <w:t xml:space="preserve"> </w:t>
            </w:r>
            <w:proofErr w:type="spellStart"/>
            <w:r w:rsidRPr="00505DAB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505DAB">
              <w:rPr>
                <w:color w:val="000000"/>
                <w:szCs w:val="28"/>
                <w:lang w:val="ru-RU"/>
              </w:rPr>
              <w:t>.</w:t>
            </w:r>
            <w:r w:rsidRPr="00505DAB">
              <w:rPr>
                <w:lang w:val="ru-RU"/>
              </w:rPr>
              <w:t xml:space="preserve"> </w:t>
            </w:r>
          </w:p>
        </w:tc>
      </w:tr>
      <w:tr w:rsidR="00A37171" w:rsidRPr="00505DAB" w:rsidTr="00D91F15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171" w:rsidRPr="00505DAB" w:rsidRDefault="00D91F15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05DAB">
              <w:rPr>
                <w:b/>
                <w:color w:val="000000"/>
                <w:szCs w:val="28"/>
                <w:lang w:val="ru-RU"/>
              </w:rPr>
              <w:t>Форма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по</w:t>
            </w:r>
            <w:r w:rsidRPr="00505DAB">
              <w:rPr>
                <w:lang w:val="ru-RU"/>
              </w:rPr>
              <w:t xml:space="preserve"> </w:t>
            </w:r>
            <w:r w:rsidRPr="00505DAB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505DAB">
              <w:rPr>
                <w:lang w:val="ru-RU"/>
              </w:rPr>
              <w:t xml:space="preserve">  </w:t>
            </w:r>
            <w:r w:rsidRPr="00505DAB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505DAB">
              <w:rPr>
                <w:lang w:val="ru-RU"/>
              </w:rPr>
              <w:t xml:space="preserve"> </w:t>
            </w:r>
          </w:p>
        </w:tc>
      </w:tr>
    </w:tbl>
    <w:p w:rsidR="00A37171" w:rsidRPr="00505DAB" w:rsidRDefault="00A37171">
      <w:pPr>
        <w:rPr>
          <w:lang w:val="ru-RU"/>
        </w:rPr>
      </w:pPr>
    </w:p>
    <w:sectPr w:rsidR="00A37171" w:rsidRPr="00505DAB" w:rsidSect="00A37171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05DAB"/>
    <w:rsid w:val="006315A7"/>
    <w:rsid w:val="00A37171"/>
    <w:rsid w:val="00B04F79"/>
    <w:rsid w:val="00D31453"/>
    <w:rsid w:val="00D91F1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71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4</cp:revision>
  <dcterms:created xsi:type="dcterms:W3CDTF">2019-09-03T12:02:00Z</dcterms:created>
  <dcterms:modified xsi:type="dcterms:W3CDTF">2019-09-05T09:36:00Z</dcterms:modified>
</cp:coreProperties>
</file>