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6B0" w:rsidRPr="00D204AF" w:rsidRDefault="006E2C2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D204AF">
              <w:rPr>
                <w:lang w:val="ru-RU"/>
              </w:rPr>
              <w:t xml:space="preserve"> </w:t>
            </w:r>
          </w:p>
          <w:p w:rsidR="00B456B0" w:rsidRPr="00D204AF" w:rsidRDefault="006E2C2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204AF">
              <w:rPr>
                <w:color w:val="000000"/>
                <w:szCs w:val="28"/>
                <w:lang w:val="ru-RU"/>
              </w:rPr>
              <w:t>к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рабочей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программе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дисциплины</w:t>
            </w:r>
            <w:r w:rsidRPr="00D204AF">
              <w:rPr>
                <w:lang w:val="ru-RU"/>
              </w:rPr>
              <w:t xml:space="preserve"> </w:t>
            </w:r>
          </w:p>
          <w:p w:rsidR="00B456B0" w:rsidRPr="00D204AF" w:rsidRDefault="006E2C2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D204AF">
              <w:rPr>
                <w:color w:val="000000"/>
                <w:szCs w:val="28"/>
                <w:u w:val="single"/>
                <w:lang w:val="ru-RU"/>
              </w:rPr>
              <w:t>«Проведение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деловых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научных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презентаций»</w:t>
            </w:r>
            <w:r w:rsidRPr="00D204AF">
              <w:rPr>
                <w:lang w:val="ru-RU"/>
              </w:rPr>
              <w:t xml:space="preserve"> </w:t>
            </w:r>
          </w:p>
        </w:tc>
      </w:tr>
      <w:tr w:rsidR="00B456B0" w:rsidRPr="003F1937" w:rsidTr="006E2C2E">
        <w:tc>
          <w:tcPr>
            <w:tcW w:w="9357" w:type="dxa"/>
          </w:tcPr>
          <w:p w:rsidR="00B456B0" w:rsidRPr="00D204AF" w:rsidRDefault="00B456B0">
            <w:pPr>
              <w:rPr>
                <w:lang w:val="ru-RU"/>
              </w:rPr>
            </w:pP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Направление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42.04.01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Реклама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связи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общественностью</w:t>
            </w:r>
            <w:r w:rsidRPr="00D204AF">
              <w:rPr>
                <w:lang w:val="ru-RU"/>
              </w:rPr>
              <w:t xml:space="preserve"> 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Профиль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Реклама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связи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общественностью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промышленности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производственной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сфере</w:t>
            </w:r>
            <w:r w:rsidRPr="00D204AF">
              <w:rPr>
                <w:lang w:val="ru-RU"/>
              </w:rPr>
              <w:t xml:space="preserve"> </w:t>
            </w:r>
          </w:p>
        </w:tc>
      </w:tr>
      <w:tr w:rsidR="00B456B0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Default="006E2C2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период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D204AF">
              <w:rPr>
                <w:lang w:val="ru-RU"/>
              </w:rPr>
              <w:t xml:space="preserve"> 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D204AF">
              <w:rPr>
                <w:lang w:val="ru-RU"/>
              </w:rPr>
              <w:t xml:space="preserve"> </w:t>
            </w:r>
          </w:p>
        </w:tc>
      </w:tr>
      <w:tr w:rsidR="00B456B0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Default="006E2C2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B456B0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Default="006E2C2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Цель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D204AF">
              <w:rPr>
                <w:lang w:val="ru-RU"/>
              </w:rPr>
              <w:t xml:space="preserve"> </w:t>
            </w:r>
          </w:p>
          <w:p w:rsidR="00B456B0" w:rsidRPr="00D204AF" w:rsidRDefault="00D204A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сформировать</w:t>
            </w:r>
            <w:r w:rsidRPr="00F95B84">
              <w:rPr>
                <w:szCs w:val="28"/>
                <w:lang w:val="ru-RU"/>
              </w:rPr>
              <w:t xml:space="preserve"> у студентов знани</w:t>
            </w:r>
            <w:r>
              <w:rPr>
                <w:szCs w:val="28"/>
                <w:lang w:val="ru-RU"/>
              </w:rPr>
              <w:t>я</w:t>
            </w:r>
            <w:r w:rsidRPr="00F95B84">
              <w:rPr>
                <w:szCs w:val="28"/>
                <w:lang w:val="ru-RU"/>
              </w:rPr>
              <w:t xml:space="preserve"> и навык</w:t>
            </w:r>
            <w:r>
              <w:rPr>
                <w:szCs w:val="28"/>
                <w:lang w:val="ru-RU"/>
              </w:rPr>
              <w:t>и</w:t>
            </w:r>
            <w:r w:rsidRPr="00F95B84">
              <w:rPr>
                <w:szCs w:val="28"/>
                <w:lang w:val="ru-RU"/>
              </w:rPr>
              <w:t xml:space="preserve"> в области подготовки и оформления научных и деловых выступлений, докладов, а также устных и письменных презентаций; развит</w:t>
            </w:r>
            <w:r>
              <w:rPr>
                <w:szCs w:val="28"/>
                <w:lang w:val="ru-RU"/>
              </w:rPr>
              <w:t>ь</w:t>
            </w:r>
            <w:r w:rsidRPr="00F95B84">
              <w:rPr>
                <w:szCs w:val="28"/>
                <w:lang w:val="ru-RU"/>
              </w:rPr>
              <w:t xml:space="preserve"> творчески</w:t>
            </w:r>
            <w:r>
              <w:rPr>
                <w:szCs w:val="28"/>
                <w:lang w:val="ru-RU"/>
              </w:rPr>
              <w:t>е</w:t>
            </w:r>
            <w:r w:rsidRPr="00F95B84">
              <w:rPr>
                <w:szCs w:val="28"/>
                <w:lang w:val="ru-RU"/>
              </w:rPr>
              <w:t xml:space="preserve"> способност</w:t>
            </w:r>
            <w:r>
              <w:rPr>
                <w:szCs w:val="28"/>
                <w:lang w:val="ru-RU"/>
              </w:rPr>
              <w:t>и</w:t>
            </w:r>
            <w:r w:rsidRPr="00F95B84">
              <w:rPr>
                <w:szCs w:val="28"/>
                <w:lang w:val="ru-RU"/>
              </w:rPr>
              <w:t xml:space="preserve"> будущих специалистов и повышение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Задачи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D204AF">
              <w:rPr>
                <w:lang w:val="ru-RU"/>
              </w:rPr>
              <w:t xml:space="preserve"> </w:t>
            </w:r>
          </w:p>
          <w:p w:rsidR="00D204AF" w:rsidRPr="00F95B84" w:rsidRDefault="00D204AF" w:rsidP="00D204A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95B84">
              <w:rPr>
                <w:szCs w:val="28"/>
                <w:lang w:val="ru-RU"/>
              </w:rPr>
              <w:t>ознаком</w:t>
            </w:r>
            <w:r>
              <w:rPr>
                <w:szCs w:val="28"/>
                <w:lang w:val="ru-RU"/>
              </w:rPr>
              <w:t>ить студентов</w:t>
            </w:r>
            <w:r w:rsidRPr="00F95B84">
              <w:rPr>
                <w:szCs w:val="28"/>
                <w:lang w:val="ru-RU"/>
              </w:rPr>
              <w:t xml:space="preserve"> с принципами и </w:t>
            </w:r>
            <w:proofErr w:type="gramStart"/>
            <w:r w:rsidRPr="00F95B84">
              <w:rPr>
                <w:szCs w:val="28"/>
                <w:lang w:val="ru-RU"/>
              </w:rPr>
              <w:t>методическими подходами</w:t>
            </w:r>
            <w:proofErr w:type="gramEnd"/>
            <w:r w:rsidRPr="00F95B84">
              <w:rPr>
                <w:szCs w:val="28"/>
                <w:lang w:val="ru-RU"/>
              </w:rPr>
              <w:t xml:space="preserve"> к процессу</w:t>
            </w:r>
            <w:r>
              <w:rPr>
                <w:szCs w:val="28"/>
                <w:lang w:val="ru-RU"/>
              </w:rPr>
              <w:t xml:space="preserve"> </w:t>
            </w:r>
            <w:r w:rsidRPr="00F95B84">
              <w:rPr>
                <w:szCs w:val="28"/>
                <w:lang w:val="ru-RU"/>
              </w:rPr>
              <w:t>подготовки и проведения деловых и научных презентаций;</w:t>
            </w:r>
          </w:p>
          <w:p w:rsidR="00D204AF" w:rsidRPr="00F95B84" w:rsidRDefault="00D204AF" w:rsidP="00D204A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научить </w:t>
            </w:r>
            <w:r w:rsidRPr="00F95B84">
              <w:rPr>
                <w:szCs w:val="28"/>
                <w:lang w:val="ru-RU"/>
              </w:rPr>
              <w:t>определ</w:t>
            </w:r>
            <w:r>
              <w:rPr>
                <w:szCs w:val="28"/>
                <w:lang w:val="ru-RU"/>
              </w:rPr>
              <w:t>ять сущность</w:t>
            </w:r>
            <w:r w:rsidRPr="00F95B84">
              <w:rPr>
                <w:szCs w:val="28"/>
                <w:lang w:val="ru-RU"/>
              </w:rPr>
              <w:t>, вид</w:t>
            </w:r>
            <w:r>
              <w:rPr>
                <w:szCs w:val="28"/>
                <w:lang w:val="ru-RU"/>
              </w:rPr>
              <w:t>ы</w:t>
            </w:r>
            <w:r w:rsidRPr="00F95B84">
              <w:rPr>
                <w:szCs w:val="28"/>
                <w:lang w:val="ru-RU"/>
              </w:rPr>
              <w:t xml:space="preserve"> научных результатов (промежуточных и</w:t>
            </w:r>
            <w:r>
              <w:rPr>
                <w:szCs w:val="28"/>
                <w:lang w:val="ru-RU"/>
              </w:rPr>
              <w:t xml:space="preserve"> </w:t>
            </w:r>
            <w:r w:rsidRPr="00F95B84">
              <w:rPr>
                <w:szCs w:val="28"/>
                <w:lang w:val="ru-RU"/>
              </w:rPr>
              <w:t>завершенных) оценка и интерпрет</w:t>
            </w:r>
            <w:r>
              <w:rPr>
                <w:szCs w:val="28"/>
                <w:lang w:val="ru-RU"/>
              </w:rPr>
              <w:t>ировать</w:t>
            </w:r>
            <w:r w:rsidRPr="00F95B84">
              <w:rPr>
                <w:szCs w:val="28"/>
                <w:lang w:val="ru-RU"/>
              </w:rPr>
              <w:t xml:space="preserve"> полученны</w:t>
            </w:r>
            <w:r>
              <w:rPr>
                <w:szCs w:val="28"/>
                <w:lang w:val="ru-RU"/>
              </w:rPr>
              <w:t>е результаты</w:t>
            </w:r>
            <w:r w:rsidRPr="00F95B8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и </w:t>
            </w:r>
            <w:r w:rsidRPr="00F95B84">
              <w:rPr>
                <w:szCs w:val="28"/>
                <w:lang w:val="ru-RU"/>
              </w:rPr>
              <w:t>форм их</w:t>
            </w:r>
            <w:r>
              <w:rPr>
                <w:szCs w:val="28"/>
                <w:lang w:val="ru-RU"/>
              </w:rPr>
              <w:t xml:space="preserve"> </w:t>
            </w:r>
            <w:r w:rsidRPr="00F95B84">
              <w:rPr>
                <w:szCs w:val="28"/>
                <w:lang w:val="ru-RU"/>
              </w:rPr>
              <w:t>представления;</w:t>
            </w:r>
          </w:p>
          <w:p w:rsidR="00B456B0" w:rsidRPr="00D204AF" w:rsidRDefault="00D204AF" w:rsidP="00D204A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ознакомить студентов</w:t>
            </w:r>
            <w:r w:rsidRPr="00F95B84">
              <w:rPr>
                <w:szCs w:val="28"/>
                <w:lang w:val="ru-RU"/>
              </w:rPr>
              <w:t xml:space="preserve"> с зарубежной практикой проведения деловых и научных</w:t>
            </w:r>
            <w:r>
              <w:rPr>
                <w:szCs w:val="28"/>
                <w:lang w:val="ru-RU"/>
              </w:rPr>
              <w:t xml:space="preserve"> </w:t>
            </w:r>
            <w:r w:rsidRPr="00F95B84">
              <w:rPr>
                <w:szCs w:val="28"/>
                <w:lang w:val="ru-RU"/>
              </w:rPr>
              <w:t>презентаций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B456B0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6B0" w:rsidRDefault="006E2C2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bookmarkStart w:id="0" w:name="_GoBack"/>
            <w:bookmarkEnd w:id="0"/>
            <w:r w:rsidRPr="00D204AF">
              <w:rPr>
                <w:color w:val="000000"/>
                <w:szCs w:val="28"/>
                <w:lang w:val="ru-RU"/>
              </w:rPr>
              <w:t>ПК-8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-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Способен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к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презентации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популяризации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исследовательских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инструментальных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навыков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в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области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рекламы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и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связей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с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общественностью</w:t>
            </w:r>
            <w:r w:rsidRPr="00D204AF">
              <w:rPr>
                <w:lang w:val="ru-RU"/>
              </w:rPr>
              <w:t xml:space="preserve"> 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Общая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4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зачетные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lang w:val="ru-RU"/>
              </w:rPr>
              <w:t>единицы</w:t>
            </w:r>
            <w:r w:rsidRPr="00D204AF">
              <w:rPr>
                <w:lang w:val="ru-RU"/>
              </w:rPr>
              <w:t xml:space="preserve"> </w:t>
            </w:r>
          </w:p>
        </w:tc>
      </w:tr>
      <w:tr w:rsidR="00B456B0" w:rsidRPr="003F1937" w:rsidTr="006E2C2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B0" w:rsidRPr="00D204AF" w:rsidRDefault="006E2C2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D204AF">
              <w:rPr>
                <w:b/>
                <w:color w:val="000000"/>
                <w:szCs w:val="28"/>
                <w:lang w:val="ru-RU"/>
              </w:rPr>
              <w:t>Форма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по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D204AF">
              <w:rPr>
                <w:lang w:val="ru-RU"/>
              </w:rPr>
              <w:t xml:space="preserve"> 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D204AF">
              <w:rPr>
                <w:lang w:val="ru-RU"/>
              </w:rPr>
              <w:t xml:space="preserve"> </w:t>
            </w:r>
            <w:r w:rsidRPr="00D204AF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D204AF">
              <w:rPr>
                <w:lang w:val="ru-RU"/>
              </w:rPr>
              <w:t xml:space="preserve"> </w:t>
            </w:r>
          </w:p>
        </w:tc>
      </w:tr>
    </w:tbl>
    <w:p w:rsidR="00B456B0" w:rsidRPr="00D204AF" w:rsidRDefault="00B456B0">
      <w:pPr>
        <w:rPr>
          <w:lang w:val="ru-RU"/>
        </w:rPr>
      </w:pPr>
    </w:p>
    <w:sectPr w:rsidR="00B456B0" w:rsidRPr="00D204AF" w:rsidSect="00B456B0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F1937"/>
    <w:rsid w:val="006E2C2E"/>
    <w:rsid w:val="00B456B0"/>
    <w:rsid w:val="00D204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B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B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1300</Characters>
  <Application>Microsoft Office Word</Application>
  <DocSecurity>0</DocSecurity>
  <Lines>28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Денис</cp:lastModifiedBy>
  <cp:revision>2</cp:revision>
  <dcterms:created xsi:type="dcterms:W3CDTF">2020-10-07T17:28:00Z</dcterms:created>
  <dcterms:modified xsi:type="dcterms:W3CDTF">2020-10-07T17:28:00Z</dcterms:modified>
</cp:coreProperties>
</file>