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«Воронежский государственный технический университет»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(ФГБОУ ВО «ВГТУ», ВГТУ)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базовой кафедрой кибернетики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организационного управления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В.Е.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«___»______________20___г.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ликвидации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обучающимися</w:t>
      </w:r>
      <w:r>
        <w:rPr>
          <w:rFonts w:ascii="Times New Roman" w:hAnsi="Times New Roman" w:cs="Times New Roman"/>
          <w:b/>
          <w:sz w:val="28"/>
          <w:szCs w:val="28"/>
        </w:rPr>
        <w:t xml:space="preserve"> академических задолженностей по итогам летней/зимней экзаменационной сессии 2024/2025 учебного года (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повторная промежуточная аттестация)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64"/>
        <w:tblW w:w="14850" w:type="dxa"/>
        <w:tblBorders/>
        <w:tblLook w:val="04A0" w:firstRow="1" w:lastRow="0" w:firstColumn="1" w:lastColumn="0" w:noHBand="0" w:noVBand="1"/>
      </w:tblPr>
      <w:tblGrid>
        <w:gridCol w:w="817"/>
        <w:gridCol w:w="4961"/>
        <w:gridCol w:w="2268"/>
        <w:gridCol w:w="2268"/>
        <w:gridCol w:w="2410"/>
        <w:gridCol w:w="2126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Корпус, аудитория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Алгоритмы и анализ сложности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Кононов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24.09.2025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Архитектура вычислительных систем и компьютерные сети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Числитель: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понедельник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Знаменатель: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 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Вычислительные системы, сети и телекоммуникации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Числитель: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понедельник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Знаменатель: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 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программирования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Java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проектного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Морозов В.П.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Числитель: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понедельник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Знаменатель: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 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13-35-14-20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Базы данных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NoSQL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Здольник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17.50-19.25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Введение в системы организационного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Проектный офис в управлении предприятием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Исследование операций в системах видеонаблюдения и контроля доступа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Суханов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Объектно-ориентированный анализ и проектирование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Технологии отраслевой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Суханов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Язык программирования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Pyton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3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Выполнение прикладных проектов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3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Информационные технологии в управлении предприятием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80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Операционные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Строганова Я.С.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3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систем искусственного интеллекта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систем искусственного интеллекта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80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Проектирование систем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видионаблюдения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контроля доступа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Суханов В.В..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Технические средства  формирования комплексных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 безопасности общественного пространства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Здольник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17.50-19.25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SCADA системы управления на основе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информационно-технолгических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Здольник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17.50-19.25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метрологии, стандартизации, сертификации и контроля качества при эксплуатации многоквартирного дома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Здольник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17.50-19.25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Программная инженерия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Стукальская Ю.А.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15.55-17.50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 SMART GATE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Современные средства автоматизации проектирования информационных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Белоусов В.Е.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Технические средства сбора, обработки и анализа 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Лихачева Т.Г.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13.35-14.20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Ауд. 2301, 2303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h="11906" w:orient="landscape" w:w="16838"/>
      <w:pgMar w:top="426" w:right="1134" w:bottom="28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lomakina</dc:creator>
  <cp:revision>8</cp:revision>
  <dcterms:created xsi:type="dcterms:W3CDTF">2024-02-05T12:09:00Z</dcterms:created>
  <dcterms:modified xsi:type="dcterms:W3CDTF">2025-09-15T08:34:43Z</dcterms:modified>
</cp:coreProperties>
</file>