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B0" w:rsidRDefault="00FB54B0" w:rsidP="00FB5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784">
        <w:rPr>
          <w:rFonts w:ascii="Times New Roman" w:hAnsi="Times New Roman" w:cs="Times New Roman"/>
          <w:sz w:val="28"/>
          <w:szCs w:val="28"/>
        </w:rPr>
        <w:t>Перечень д</w:t>
      </w:r>
      <w:r>
        <w:rPr>
          <w:rFonts w:ascii="Times New Roman" w:hAnsi="Times New Roman" w:cs="Times New Roman"/>
          <w:sz w:val="28"/>
          <w:szCs w:val="28"/>
        </w:rPr>
        <w:t>оговоров электронно-библиотечных систем</w:t>
      </w:r>
      <w:r w:rsidRPr="00A94B18">
        <w:rPr>
          <w:rFonts w:ascii="Times New Roman" w:hAnsi="Times New Roman" w:cs="Times New Roman"/>
          <w:sz w:val="28"/>
          <w:szCs w:val="28"/>
        </w:rPr>
        <w:t xml:space="preserve"> </w:t>
      </w:r>
      <w:r w:rsidRPr="00B84AB4">
        <w:rPr>
          <w:rFonts w:ascii="Times New Roman" w:hAnsi="Times New Roman" w:cs="Times New Roman"/>
          <w:sz w:val="28"/>
          <w:szCs w:val="28"/>
        </w:rPr>
        <w:t>ФГБОУ ВО «ВГТУ»</w:t>
      </w:r>
    </w:p>
    <w:p w:rsidR="00FB54B0" w:rsidRPr="00397784" w:rsidRDefault="00FB54B0" w:rsidP="00FB54B0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3977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996"/>
        <w:gridCol w:w="8935"/>
        <w:gridCol w:w="2981"/>
      </w:tblGrid>
      <w:tr w:rsidR="00FB54B0" w:rsidRPr="00B80B08" w:rsidTr="00CE4C2F">
        <w:trPr>
          <w:jc w:val="center"/>
        </w:trPr>
        <w:tc>
          <w:tcPr>
            <w:tcW w:w="1648" w:type="dxa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96" w:type="dxa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документа</w:t>
            </w:r>
          </w:p>
        </w:tc>
      </w:tr>
      <w:tr w:rsidR="00FB54B0" w:rsidRPr="00B80B08" w:rsidTr="00CE4C2F">
        <w:trPr>
          <w:trHeight w:val="498"/>
          <w:jc w:val="center"/>
        </w:trPr>
        <w:tc>
          <w:tcPr>
            <w:tcW w:w="1648" w:type="dxa"/>
            <w:vMerge w:val="restart"/>
            <w:vAlign w:val="center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Положение об электронной библиотеке ВГТУ от 31.08.2017, утверждено приказом ректора ВГТУ от 31. 08.2017 г. № 370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B0" w:rsidRPr="00B80B08" w:rsidTr="00CE4C2F">
        <w:trPr>
          <w:trHeight w:val="27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12.03.2019 № 20-02/19 об оказании информационных услуг с ООО «</w:t>
            </w:r>
            <w:proofErr w:type="spellStart"/>
            <w:r w:rsidRPr="00FB54B0">
              <w:rPr>
                <w:rFonts w:ascii="Times New Roman" w:hAnsi="Times New Roman" w:cs="Times New Roman"/>
                <w:bCs/>
                <w:sz w:val="24"/>
                <w:szCs w:val="24"/>
              </w:rPr>
              <w:t>НексМедиа</w:t>
            </w:r>
            <w:proofErr w:type="spellEnd"/>
            <w:r w:rsidRPr="00FB54B0">
              <w:rPr>
                <w:rFonts w:ascii="Times New Roman" w:hAnsi="Times New Roman" w:cs="Times New Roman"/>
                <w:bCs/>
                <w:sz w:val="24"/>
                <w:szCs w:val="24"/>
              </w:rPr>
              <w:t>» (Доступ к ЭБС «Университетская библиотека онлайн»)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16.03.2019 по 15.03.2020</w:t>
            </w:r>
          </w:p>
        </w:tc>
      </w:tr>
      <w:tr w:rsidR="00FB54B0" w:rsidRPr="00B80B08" w:rsidTr="00CE4C2F">
        <w:trPr>
          <w:trHeight w:val="285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Договор от 22.03.2019 № 5 с ООО «ЭБС ЛАНЬ» (Доступ к ЭБС Лань, коллекция «Инженерно-технические науки»)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22.03.2019 по 22.03.2020</w:t>
            </w:r>
          </w:p>
        </w:tc>
      </w:tr>
      <w:tr w:rsidR="00FB54B0" w:rsidRPr="00B80B08" w:rsidTr="00CE4C2F">
        <w:trPr>
          <w:trHeight w:val="30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22.03.2019 № 7 с ООО «ЭБС ЛАНЬ» (Доступ к книге «Савельев И.В. Курс общей физики. В 5-ти тт.»)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22.03.2020 </w:t>
            </w:r>
          </w:p>
        </w:tc>
      </w:tr>
      <w:tr w:rsidR="00FB54B0" w:rsidRPr="00B80B08" w:rsidTr="00CE4C2F">
        <w:trPr>
          <w:trHeight w:val="285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01.04.2019 № 095/04/0033 с ФГБУ «РГБ» (Доступ к полнотекстовой базе диссертаций «Электронная библиотека диссертаций Российской государственной библиотеки»)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06.05.2019 по 05.05.2020</w:t>
            </w:r>
          </w:p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B0" w:rsidRPr="00B80B08" w:rsidTr="00CE4C2F">
        <w:trPr>
          <w:trHeight w:val="30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22.04.2019 № 3907 на оказание услуг по предоставлению доступа к ЭБС с ООО «Электронное издательство ЮРАЙТ» (Доступ к «ЭБС ЮРАЙТ»)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22.04.2019 по 22.04.2020</w:t>
            </w:r>
          </w:p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54B0" w:rsidRPr="00B80B08" w:rsidTr="00FB54B0">
        <w:trPr>
          <w:trHeight w:val="27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0411C3" w:rsidRDefault="00FB54B0" w:rsidP="00FB54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от 29.04.2019 № 5139/19 на использование адаптированных технологий ЭБС (для лиц с ограниченными возможностями зрения) с ООО Компания «Ай Пи Ар Медиа»</w:t>
            </w:r>
            <w:r w:rsidR="0004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1C3" w:rsidRPr="000411C3">
              <w:rPr>
                <w:rFonts w:ascii="Times New Roman" w:hAnsi="Times New Roman" w:cs="Times New Roman"/>
                <w:sz w:val="24"/>
                <w:szCs w:val="24"/>
              </w:rPr>
              <w:t>(Доступ к ЭБС IP</w:t>
            </w:r>
            <w:proofErr w:type="spellStart"/>
            <w:r w:rsidR="000411C3" w:rsidRPr="0004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Rbooks</w:t>
            </w:r>
            <w:proofErr w:type="spellEnd"/>
            <w:r w:rsidR="000411C3" w:rsidRPr="00041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29.04.2019 по 28.04.2020 </w:t>
            </w:r>
          </w:p>
        </w:tc>
      </w:tr>
      <w:tr w:rsidR="00FB54B0" w:rsidRPr="00B80B08" w:rsidTr="00FB54B0">
        <w:trPr>
          <w:trHeight w:val="30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договор от 29.08.2019 № 5393/19 на предоставление доступа к электронно-библиотечной системе </w:t>
            </w:r>
            <w:proofErr w:type="spellStart"/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B54B0">
              <w:rPr>
                <w:rFonts w:ascii="Times New Roman" w:hAnsi="Times New Roman" w:cs="Times New Roman"/>
                <w:sz w:val="24"/>
                <w:szCs w:val="24"/>
              </w:rPr>
              <w:t xml:space="preserve"> с ООО Компания «Ай Пи Ар Медиа» (Доступ к ЭБС </w:t>
            </w:r>
            <w:proofErr w:type="spellStart"/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01.09.2019 по 31.08.2020</w:t>
            </w:r>
          </w:p>
        </w:tc>
      </w:tr>
      <w:tr w:rsidR="00FB54B0" w:rsidRPr="00B80B08" w:rsidTr="00CE4C2F">
        <w:trPr>
          <w:trHeight w:val="237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16.10.2019 № SU-02-10/2019-2 с ООО НАУЧНАЯ ЭЛЕКТРОННАЯ БИБЛИОТЕКА (Доступ к базе данных «НАУЧНАЯ ЭЛЕКТРОННАЯ БИБЛИОТЕКА </w:t>
            </w:r>
            <w:proofErr w:type="spellStart"/>
            <w:r w:rsidRPr="00FB5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</w:p>
        </w:tc>
      </w:tr>
    </w:tbl>
    <w:p w:rsidR="00FB54B0" w:rsidRPr="00397784" w:rsidRDefault="00FB54B0" w:rsidP="00FB54B0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FB54B0" w:rsidRDefault="00FB54B0" w:rsidP="00FB54B0"/>
    <w:p w:rsidR="001220C7" w:rsidRDefault="001220C7" w:rsidP="00FB54B0">
      <w:pPr>
        <w:ind w:firstLine="0"/>
      </w:pPr>
    </w:p>
    <w:sectPr w:rsidR="001220C7" w:rsidSect="00B916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86B"/>
    <w:multiLevelType w:val="hybridMultilevel"/>
    <w:tmpl w:val="AB6A7714"/>
    <w:lvl w:ilvl="0" w:tplc="A67EA2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26DE"/>
    <w:multiLevelType w:val="hybridMultilevel"/>
    <w:tmpl w:val="30325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ED"/>
    <w:rsid w:val="000411C3"/>
    <w:rsid w:val="001220C7"/>
    <w:rsid w:val="00CB1F1F"/>
    <w:rsid w:val="00DB03ED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BDE2-112B-4EC0-95CC-15F00F1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B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Ледовская</dc:creator>
  <cp:keywords/>
  <dc:description/>
  <cp:lastModifiedBy>Ольга Ледовская</cp:lastModifiedBy>
  <cp:revision>3</cp:revision>
  <cp:lastPrinted>2021-09-16T10:46:00Z</cp:lastPrinted>
  <dcterms:created xsi:type="dcterms:W3CDTF">2020-09-21T07:59:00Z</dcterms:created>
  <dcterms:modified xsi:type="dcterms:W3CDTF">2021-09-16T10:46:00Z</dcterms:modified>
</cp:coreProperties>
</file>