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7674E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674E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674E">
        <w:rPr>
          <w:rFonts w:ascii="Times New Roman" w:eastAsia="Times New Roman" w:hAnsi="Times New Roman" w:cs="Times New Roman"/>
        </w:rPr>
        <w:t>высшего образования</w:t>
      </w:r>
    </w:p>
    <w:p w:rsidR="0067674E" w:rsidRPr="0067674E" w:rsidRDefault="0067674E" w:rsidP="0067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7674E">
        <w:rPr>
          <w:rFonts w:ascii="Times New Roman" w:eastAsia="Times New Roman" w:hAnsi="Times New Roman" w:cs="Times New Roman"/>
          <w:lang w:eastAsia="ru-RU"/>
        </w:rPr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8"/>
        <w:gridCol w:w="5882"/>
      </w:tblGrid>
      <w:tr w:rsidR="0067674E" w:rsidRPr="0067674E" w:rsidTr="009C05F4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 </w:t>
            </w:r>
          </w:p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составе образовательной программы</w:t>
            </w:r>
          </w:p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ВГТУ</w:t>
            </w:r>
          </w:p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____.____.202_____ протокол №_______</w:t>
            </w:r>
          </w:p>
        </w:tc>
      </w:tr>
    </w:tbl>
    <w:p w:rsidR="0067674E" w:rsidRPr="0067674E" w:rsidRDefault="0067674E" w:rsidP="0067674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67674E" w:rsidRPr="0067674E" w:rsidRDefault="0067674E" w:rsidP="0067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67674E" w:rsidRPr="0067674E" w:rsidRDefault="0067674E" w:rsidP="0067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(индекс по учебному плану)</w:t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(наименование дисциплины)</w:t>
      </w:r>
    </w:p>
    <w:p w:rsidR="0067674E" w:rsidRPr="0067674E" w:rsidRDefault="0067674E" w:rsidP="00676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_______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____________________________________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(наименование специальности)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срок обучения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</w:t>
      </w:r>
    </w:p>
    <w:p w:rsid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F1" w:rsidRPr="00457E2A" w:rsidRDefault="00927DF1" w:rsidP="00927DF1">
      <w:pPr>
        <w:pStyle w:val="ac"/>
        <w:spacing w:before="5"/>
        <w:ind w:right="-69"/>
        <w:rPr>
          <w:sz w:val="28"/>
          <w:szCs w:val="28"/>
        </w:rPr>
      </w:pPr>
      <w:r w:rsidRPr="00457E2A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Pr="00457E2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proofErr w:type="gramStart"/>
      <w:r w:rsidRPr="00457E2A">
        <w:rPr>
          <w:sz w:val="28"/>
          <w:szCs w:val="28"/>
        </w:rPr>
        <w:t>г</w:t>
      </w:r>
      <w:proofErr w:type="gramEnd"/>
      <w:r w:rsidRPr="00457E2A">
        <w:rPr>
          <w:sz w:val="28"/>
          <w:szCs w:val="28"/>
        </w:rPr>
        <w:t>.</w:t>
      </w:r>
    </w:p>
    <w:p w:rsidR="00927DF1" w:rsidRPr="0067674E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обсуждена на зас</w:t>
      </w:r>
      <w:r w:rsidR="00026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методического совета СПК</w:t>
      </w: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«___»_______202__ года. Протокол № ____,</w:t>
      </w:r>
    </w:p>
    <w:p w:rsidR="00026DA0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</w:t>
      </w:r>
      <w:r w:rsidR="0002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 методического совета СПК </w:t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________________________________________________________.</w:t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подпись)</w:t>
      </w:r>
    </w:p>
    <w:p w:rsidR="00026DA0" w:rsidRDefault="0067674E" w:rsidP="006767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одобрена на засед</w:t>
      </w:r>
      <w:r w:rsidR="00026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педагогического совета СПК</w:t>
      </w:r>
    </w:p>
    <w:p w:rsidR="0067674E" w:rsidRPr="0067674E" w:rsidRDefault="0067674E" w:rsidP="006767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«___»_______202__ года.</w:t>
      </w: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________.</w:t>
      </w:r>
    </w:p>
    <w:p w:rsidR="00026DA0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</w:t>
      </w:r>
      <w:r w:rsidR="00026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педагогического совета СПК</w:t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______________________________________________________________.</w:t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подпись)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Pr="0067674E" w:rsidRDefault="00927DF1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DF1" w:rsidRPr="00927DF1" w:rsidRDefault="00927DF1" w:rsidP="0092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202___</w:t>
      </w:r>
      <w:r w:rsidRPr="00927DF1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67674E" w:rsidRDefault="006767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7AED" w:rsidRPr="00197AED" w:rsidRDefault="0067674E" w:rsidP="00197AED">
      <w:pPr>
        <w:tabs>
          <w:tab w:val="left" w:pos="69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дисциплины</w:t>
      </w:r>
      <w:r w:rsidRPr="00197AE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1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1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413, </w:t>
      </w:r>
      <w:r w:rsidR="00197AED" w:rsidRPr="00197AE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специальности среднего профессионального образования______________________________________ </w:t>
      </w:r>
    </w:p>
    <w:p w:rsidR="00197AED" w:rsidRPr="00197AED" w:rsidRDefault="00197AED" w:rsidP="00197A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AE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(код)</w:t>
      </w:r>
      <w:r w:rsidRPr="00197AED">
        <w:rPr>
          <w:rFonts w:ascii="Times New Roman" w:hAnsi="Times New Roman" w:cs="Times New Roman"/>
          <w:i/>
          <w:sz w:val="20"/>
          <w:szCs w:val="20"/>
        </w:rPr>
        <w:tab/>
      </w:r>
      <w:r w:rsidRPr="00197AED">
        <w:rPr>
          <w:rFonts w:ascii="Times New Roman" w:hAnsi="Times New Roman" w:cs="Times New Roman"/>
          <w:i/>
          <w:sz w:val="20"/>
          <w:szCs w:val="20"/>
        </w:rPr>
        <w:tab/>
        <w:t>(наименование специальности)</w:t>
      </w:r>
    </w:p>
    <w:p w:rsidR="00197AED" w:rsidRPr="00197AED" w:rsidRDefault="00197AED" w:rsidP="00197AED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97AED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Pr="00197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7AED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gramStart"/>
      <w:r w:rsidRPr="00197A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7AED">
        <w:rPr>
          <w:rFonts w:ascii="Times New Roman" w:hAnsi="Times New Roman" w:cs="Times New Roman"/>
          <w:sz w:val="28"/>
          <w:szCs w:val="28"/>
        </w:rPr>
        <w:t xml:space="preserve"> </w:t>
      </w:r>
      <w:r w:rsidRPr="00197AE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197AED" w:rsidRPr="00197AED" w:rsidRDefault="00197AED" w:rsidP="00197AED">
      <w:pPr>
        <w:tabs>
          <w:tab w:val="left" w:pos="2487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</w:r>
      <w:r w:rsidRPr="00197AED">
        <w:rPr>
          <w:rFonts w:ascii="Times New Roman" w:hAnsi="Times New Roman" w:cs="Times New Roman"/>
          <w:sz w:val="20"/>
          <w:szCs w:val="28"/>
        </w:rPr>
        <w:tab/>
        <w:t>(</w:t>
      </w:r>
      <w:r w:rsidRPr="00197AED">
        <w:rPr>
          <w:rFonts w:ascii="Times New Roman" w:hAnsi="Times New Roman" w:cs="Times New Roman"/>
          <w:i/>
          <w:sz w:val="20"/>
          <w:szCs w:val="28"/>
        </w:rPr>
        <w:t>дата утверждения и №)</w:t>
      </w:r>
    </w:p>
    <w:p w:rsidR="0067674E" w:rsidRPr="00197AED" w:rsidRDefault="0067674E" w:rsidP="0019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ВГТУ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67674E" w:rsidRPr="0067674E" w:rsidRDefault="0067674E" w:rsidP="0067674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4E" w:rsidRPr="0067674E" w:rsidRDefault="0067674E" w:rsidP="006767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7674E">
        <w:rPr>
          <w:rFonts w:ascii="Cambria" w:eastAsia="Times New Roman" w:hAnsi="Cambria" w:cs="Times New Roman"/>
          <w:b/>
          <w:i/>
          <w:kern w:val="32"/>
          <w:sz w:val="32"/>
          <w:szCs w:val="32"/>
          <w:lang w:eastAsia="ru-RU"/>
        </w:rPr>
        <w:br w:type="page"/>
      </w:r>
      <w:bookmarkStart w:id="0" w:name="_Toc22727457"/>
      <w:bookmarkStart w:id="1" w:name="_Toc80779609"/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СОДЕРЖАНИЕ</w:t>
      </w:r>
      <w:bookmarkEnd w:id="0"/>
      <w:bookmarkEnd w:id="1"/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EC0405" w:rsidP="0067674E">
      <w:pPr>
        <w:pStyle w:val="1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C040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7674E"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EC040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7674E" w:rsidRPr="0067674E" w:rsidRDefault="00EC0405" w:rsidP="0067674E">
      <w:pPr>
        <w:pStyle w:val="1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0" w:history="1"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1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caps/>
            <w:noProof/>
            <w:kern w:val="32"/>
            <w:sz w:val="28"/>
            <w:szCs w:val="28"/>
            <w:lang w:eastAsia="ru-RU"/>
          </w:rPr>
          <w:t>паспорт рабочей ПРОГРАММЫ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_Toc80779610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1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Область применения программы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_Toc80779611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2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Место дисциплины в структуре ППССЗ: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_Toc80779612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3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Общая характеристика учебной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_Toc80779613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4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1.4.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Профильная составляющая (направленность) общеобразовательной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_Toc80779614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1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5" w:history="1"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2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СТРУКТУРА И СОДЕРЖАНИЕ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_Toc80779615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6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Объем дисциплины и виды учебной работы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_Toc80779616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7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Тематический план и содержание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_Toc80779617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1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8" w:history="1"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3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условия реализации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_Toc80779618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19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Требования к материально-техническому обеспечению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_Toc80779619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20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3.2.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Перечень нормативных правовых документов, основной и дополнительной учебной литературы, необходимой для освоения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_Toc80779620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21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3.3.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Перечень программного обеспечения, профессиональных баз данных, информационных справочных систем ресурсов информационно-телекоммуникационной сети «Интернет», необходимых для освоения учебной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_Toc80779621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2"/>
        <w:tabs>
          <w:tab w:val="left" w:pos="88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22" w:history="1"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3.4.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Особенности реализации дисциплины для обучающихся из числа инвалидов и лиц с ограниченными возможностями здоровья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_Toc80779622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pStyle w:val="1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0779623" w:history="1"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4</w:t>
        </w:r>
        <w:r w:rsidR="0067674E" w:rsidRPr="0067674E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67674E" w:rsidRPr="0067674E">
          <w:rPr>
            <w:rStyle w:val="ab"/>
            <w:rFonts w:ascii="Times New Roman" w:eastAsia="Times New Roman" w:hAnsi="Times New Roman" w:cs="Times New Roman"/>
            <w:bCs/>
            <w:caps/>
            <w:noProof/>
            <w:kern w:val="32"/>
            <w:sz w:val="28"/>
            <w:szCs w:val="28"/>
            <w:lang w:eastAsia="ru-RU"/>
          </w:rPr>
          <w:t>Контроль и оценка результатов освоения Дисциплины</w:t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_Toc80779623 \h </w:instrTex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7674E"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67674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7674E" w:rsidRPr="0067674E" w:rsidRDefault="00EC0405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67674E" w:rsidRPr="0067674E" w:rsidRDefault="0067674E" w:rsidP="006767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7674E">
        <w:rPr>
          <w:rFonts w:ascii="Cambria" w:eastAsia="Times New Roman" w:hAnsi="Cambria" w:cs="Times New Roman"/>
          <w:bCs/>
          <w:caps/>
          <w:kern w:val="32"/>
          <w:sz w:val="28"/>
          <w:szCs w:val="28"/>
          <w:lang w:eastAsia="ru-RU"/>
        </w:rPr>
        <w:br w:type="page"/>
      </w:r>
      <w:bookmarkStart w:id="2" w:name="_Toc80779610"/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1</w:t>
      </w:r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caps/>
          <w:kern w:val="32"/>
          <w:sz w:val="28"/>
          <w:szCs w:val="28"/>
          <w:lang w:eastAsia="ru-RU"/>
        </w:rPr>
        <w:t>паспорт рабочей ПРОГРАММЫ ДИСЦИПЛИНЫ</w:t>
      </w:r>
      <w:bookmarkEnd w:id="2"/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дисциплины)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80779611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Область применения программы</w:t>
      </w:r>
      <w:bookmarkEnd w:id="3"/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среднего общего образования в пределах ОП СПО по программе подготовки специалистов среднего звена по специальности _________ _____________________________________________________</w:t>
      </w:r>
    </w:p>
    <w:p w:rsidR="0067674E" w:rsidRPr="0067674E" w:rsidRDefault="0067674E" w:rsidP="0067674E">
      <w:pPr>
        <w:tabs>
          <w:tab w:val="left" w:pos="23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(наименование специальности)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СПО по специальности 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_____________________________________________,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(наименование специальности)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ФГОС среднего общего образования, утвержденного приказом </w:t>
      </w:r>
      <w:proofErr w:type="spell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413, и примерной программой учебной дисциплины _________________________________.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специальности)</w:t>
      </w:r>
    </w:p>
    <w:p w:rsidR="0067674E" w:rsidRPr="0067674E" w:rsidRDefault="0067674E" w:rsidP="0067674E">
      <w:pPr>
        <w:tabs>
          <w:tab w:val="left" w:pos="708"/>
          <w:tab w:val="left" w:pos="1416"/>
          <w:tab w:val="left" w:pos="2124"/>
          <w:tab w:val="left" w:pos="4536"/>
          <w:tab w:val="left" w:pos="5245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80779612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Место дисциплины в структуре ППССЗ:</w:t>
      </w:r>
      <w:bookmarkEnd w:id="4"/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__________________________ является учебным 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(наименование дисциплины)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обязательной предметной области «________________» ФГОС </w:t>
      </w:r>
    </w:p>
    <w:p w:rsidR="0067674E" w:rsidRPr="0067674E" w:rsidRDefault="0067674E" w:rsidP="0067674E">
      <w:pPr>
        <w:tabs>
          <w:tab w:val="left" w:pos="5966"/>
          <w:tab w:val="left" w:pos="67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области</w:t>
      </w:r>
      <w:r w:rsidRPr="0067674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образования.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</w:t>
      </w: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дисциплина «______________» входит в состав ______________ общеобразовательных учебных дисциплин, формируемых из обязательных предметных областей ФГОС среднего общего образования. При этом изучение дисциплины предусмотрено на </w:t>
      </w:r>
      <w:r w:rsidRPr="00676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базовом/профильном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и направлено на достижение </w:t>
      </w:r>
      <w:proofErr w:type="gram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proofErr w:type="gram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(выбрать согласно УП)</w:t>
      </w:r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обучения, выполнение требований к предметным результатам обучения.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80779613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Общая характеристика учебной дисциплины</w:t>
      </w:r>
      <w:bookmarkEnd w:id="5"/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дисциплины – _______________________________.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дисциплины: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дисциплины </w:t>
      </w:r>
      <w:proofErr w:type="gramStart"/>
      <w:r w:rsidRPr="0067674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6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должен: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знать/понимать:</w:t>
      </w: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76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6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676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80779614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Профильная составляющая (направленность) общеобразовательной дисциплины</w:t>
      </w:r>
      <w:bookmarkEnd w:id="6"/>
    </w:p>
    <w:p w:rsidR="0067674E" w:rsidRPr="0067674E" w:rsidRDefault="0067674E" w:rsidP="006767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86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keepNext/>
        <w:tabs>
          <w:tab w:val="left" w:pos="916"/>
          <w:tab w:val="left" w:pos="1560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Cs/>
          <w:caps/>
          <w:kern w:val="32"/>
          <w:sz w:val="28"/>
          <w:szCs w:val="28"/>
          <w:lang w:eastAsia="ru-RU"/>
        </w:rPr>
      </w:pPr>
    </w:p>
    <w:p w:rsidR="0067674E" w:rsidRPr="0067674E" w:rsidRDefault="0067674E" w:rsidP="0067674E">
      <w:pPr>
        <w:keepNext/>
        <w:tabs>
          <w:tab w:val="left" w:pos="709"/>
          <w:tab w:val="left" w:pos="1560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7674E">
        <w:rPr>
          <w:rFonts w:ascii="Cambria" w:eastAsia="Times New Roman" w:hAnsi="Cambria" w:cs="Times New Roman"/>
          <w:bCs/>
          <w:caps/>
          <w:kern w:val="32"/>
          <w:sz w:val="28"/>
          <w:szCs w:val="28"/>
          <w:lang w:eastAsia="ru-RU"/>
        </w:rPr>
        <w:br w:type="page"/>
      </w:r>
      <w:bookmarkStart w:id="7" w:name="_Toc80779615"/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2</w:t>
      </w:r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ab/>
        <w:t>СТРУКТУРА И СОДЕРЖАНИЕ ДИСЦИПЛИНЫ</w:t>
      </w:r>
      <w:bookmarkEnd w:id="7"/>
    </w:p>
    <w:p w:rsidR="0067674E" w:rsidRPr="0067674E" w:rsidRDefault="0067674E" w:rsidP="006767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80779616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Объем дисциплины и виды учебной работы</w:t>
      </w:r>
      <w:bookmarkEnd w:id="8"/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97"/>
        <w:gridCol w:w="1585"/>
      </w:tblGrid>
      <w:tr w:rsidR="0067674E" w:rsidRPr="0067674E" w:rsidTr="009C05F4">
        <w:trPr>
          <w:trHeight w:val="460"/>
        </w:trPr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  <w:r w:rsidRPr="0067674E">
              <w:rPr>
                <w:rFonts w:ascii="Times New Roman" w:eastAsia="Times New Roman" w:hAnsi="Times New Roman" w:cs="Times New Roman"/>
                <w:b/>
                <w:iCs/>
                <w:sz w:val="28"/>
                <w:vertAlign w:val="superscript"/>
                <w:lang w:eastAsia="ru-RU"/>
              </w:rPr>
              <w:footnoteReference w:id="1"/>
            </w:r>
          </w:p>
        </w:tc>
      </w:tr>
      <w:tr w:rsidR="0067674E" w:rsidRPr="0067674E" w:rsidTr="009C05F4">
        <w:trPr>
          <w:trHeight w:val="285"/>
        </w:trPr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работы обучающихся в академических часах (всего)</w:t>
            </w:r>
            <w:proofErr w:type="gramEnd"/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работы 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 взаимодействии с преподавателем (всего) 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лабораторное занятие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 с обоснованием расчета времени, затрачиваемого на ее выполнение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учебного/теоретического материала (по конспектам лекций), изучение основной и дополнительной литературы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практическим и лабораторным занятиям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индивидуального или группового задания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промежуточной аттестации, которая проводится в форме </w:t>
            </w:r>
            <w:proofErr w:type="spellStart"/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</w:t>
            </w:r>
            <w:proofErr w:type="spellEnd"/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зачета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4E1E87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="004E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1E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 </w:t>
            </w:r>
            <w:r w:rsidR="004E1E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семестр - зачет/ </w:t>
            </w:r>
            <w:proofErr w:type="spellStart"/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.з</w:t>
            </w:r>
            <w:proofErr w:type="gramEnd"/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ачет</w:t>
            </w:r>
            <w:proofErr w:type="spellEnd"/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/ контрольная работа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7674E" w:rsidRPr="0067674E" w:rsidTr="009C05F4">
        <w:tc>
          <w:tcPr>
            <w:tcW w:w="8197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семестр – экзамен, в том числе: </w:t>
            </w:r>
          </w:p>
          <w:p w:rsidR="0067674E" w:rsidRPr="0067674E" w:rsidRDefault="0067674E" w:rsidP="006767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подготовка к экзамену, </w:t>
            </w:r>
          </w:p>
          <w:p w:rsidR="0067674E" w:rsidRPr="0067674E" w:rsidRDefault="0067674E" w:rsidP="006767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предэкзаменационная консультация,</w:t>
            </w:r>
          </w:p>
          <w:p w:rsidR="0067674E" w:rsidRPr="0067674E" w:rsidRDefault="0067674E" w:rsidP="006767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процедура сдачи экзамена</w:t>
            </w:r>
          </w:p>
        </w:tc>
        <w:tc>
          <w:tcPr>
            <w:tcW w:w="1585" w:type="dxa"/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674E" w:rsidRPr="0067674E" w:rsidSect="00855A5F">
          <w:footerReference w:type="even" r:id="rId8"/>
          <w:pgSz w:w="11906" w:h="16838"/>
          <w:pgMar w:top="1134" w:right="850" w:bottom="1134" w:left="1701" w:header="708" w:footer="567" w:gutter="0"/>
          <w:cols w:space="720"/>
          <w:docGrid w:linePitch="326"/>
        </w:sectPr>
      </w:pPr>
    </w:p>
    <w:p w:rsidR="0067674E" w:rsidRPr="0067674E" w:rsidRDefault="0067674E" w:rsidP="0067674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80779617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Тематический план и содержание дисциплины</w:t>
      </w:r>
      <w:bookmarkEnd w:id="9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63"/>
        <w:gridCol w:w="8934"/>
        <w:gridCol w:w="1801"/>
        <w:gridCol w:w="1795"/>
      </w:tblGrid>
      <w:tr w:rsidR="0067674E" w:rsidRPr="0067674E" w:rsidTr="009C05F4">
        <w:trPr>
          <w:trHeight w:val="20"/>
        </w:trPr>
        <w:tc>
          <w:tcPr>
            <w:tcW w:w="2037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знания и умения</w:t>
            </w: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 w:val="restart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лекции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4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801" w:type="dxa"/>
            <w:vMerge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 w:val="restart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9C0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лекции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4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801" w:type="dxa"/>
            <w:vMerge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 w:val="restart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лекции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4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801" w:type="dxa"/>
            <w:vMerge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2037" w:type="dxa"/>
            <w:vMerge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7" w:type="dxa"/>
            <w:gridSpan w:val="2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7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11334" w:type="dxa"/>
            <w:gridSpan w:val="3"/>
          </w:tcPr>
          <w:p w:rsidR="0067674E" w:rsidRPr="004E1E87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E1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4E1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1E87" w:rsidRPr="004E1E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7674E" w:rsidRPr="0067674E" w:rsidTr="009C05F4">
        <w:trPr>
          <w:trHeight w:val="20"/>
        </w:trPr>
        <w:tc>
          <w:tcPr>
            <w:tcW w:w="11334" w:type="dxa"/>
            <w:gridSpan w:val="3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01" w:type="dxa"/>
            <w:shd w:val="clear" w:color="auto" w:fill="auto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5" w:type="dxa"/>
          </w:tcPr>
          <w:p w:rsidR="0067674E" w:rsidRPr="0067674E" w:rsidRDefault="0067674E" w:rsidP="00676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67674E" w:rsidRPr="0067674E" w:rsidRDefault="0067674E" w:rsidP="00676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67674E" w:rsidRPr="0067674E" w:rsidSect="00CD11FB">
          <w:headerReference w:type="default" r:id="rId9"/>
          <w:footerReference w:type="default" r:id="rId10"/>
          <w:pgSz w:w="16840" w:h="11907" w:orient="landscape" w:code="9"/>
          <w:pgMar w:top="851" w:right="1134" w:bottom="709" w:left="992" w:header="1701" w:footer="709" w:gutter="0"/>
          <w:cols w:space="720"/>
        </w:sectPr>
      </w:pP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2.3 </w:t>
      </w:r>
      <w:proofErr w:type="gramStart"/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проект</w:t>
      </w:r>
      <w:proofErr w:type="gramEnd"/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освоения дисциплины «</w:t>
      </w:r>
      <w:r w:rsidRPr="00676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_____________________________________________________________»</w:t>
      </w:r>
      <w:r w:rsidRPr="0067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674E" w:rsidRPr="0067674E" w:rsidRDefault="0067674E" w:rsidP="00676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(заполняется при наличии </w:t>
      </w:r>
      <w:proofErr w:type="gramStart"/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индивидуального проекта</w:t>
      </w:r>
      <w:proofErr w:type="gramEnd"/>
      <w:r w:rsidRPr="0067674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в учебном плане по соответствующей дисциплине).</w:t>
      </w:r>
    </w:p>
    <w:p w:rsidR="004E1E87" w:rsidRDefault="004E1E87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674E" w:rsidRDefault="004E1E87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4E1E87" w:rsidRPr="0067674E" w:rsidRDefault="004E1E87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(ИП) выполняется обучающимся в рамках изучения данной дисциплины в обязательном порядке, является формой самостоятельной работы студентов.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выполнения</w:t>
      </w:r>
      <w:r w:rsidRPr="00676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ИП: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выполнения ИП:</w:t>
      </w: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представляется к оцениванию в виде завершенного учебного исследования или разработанного проекта: ________________________________________________________________</w:t>
      </w:r>
    </w:p>
    <w:p w:rsidR="0067674E" w:rsidRPr="0067674E" w:rsidRDefault="0067674E" w:rsidP="00676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(информационного; творческого; практико-ориентированного; исследовательского; инженерного; </w:t>
      </w:r>
      <w:proofErr w:type="spellStart"/>
      <w:proofErr w:type="gramStart"/>
      <w:r w:rsidRPr="0067674E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бизнес-проекта</w:t>
      </w:r>
      <w:proofErr w:type="spellEnd"/>
      <w:proofErr w:type="gramEnd"/>
      <w:r w:rsidRPr="0067674E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 и т.д.)</w:t>
      </w:r>
    </w:p>
    <w:p w:rsidR="0067674E" w:rsidRPr="0067674E" w:rsidRDefault="0067674E" w:rsidP="00676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ИП включает в себя следующие этапы: 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67674E" w:rsidRPr="0067674E" w:rsidRDefault="0067674E" w:rsidP="00676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ИП с показом презентации проводится в устной форме в рамках учебных занятий. </w:t>
      </w:r>
    </w:p>
    <w:p w:rsidR="0067674E" w:rsidRPr="0067674E" w:rsidRDefault="0067674E" w:rsidP="0067674E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защиты </w:t>
      </w:r>
      <w:proofErr w:type="gram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выставляются оценки в «Журнал учебных занятий учебной группы»: «отлично», «хорошо», «удовлетворительно», «неудовлетворительно».</w:t>
      </w:r>
    </w:p>
    <w:p w:rsidR="0067674E" w:rsidRPr="0067674E" w:rsidRDefault="0067674E" w:rsidP="0067674E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тематика ИП: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4E1E87" w:rsidRDefault="004E1E87" w:rsidP="0067674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67674E" w:rsidRPr="0067674E" w:rsidRDefault="0067674E" w:rsidP="006767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bookmarkStart w:id="10" w:name="_Toc80779618"/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3</w:t>
      </w:r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ab/>
        <w:t>условия реализации дисциплины</w:t>
      </w:r>
      <w:bookmarkEnd w:id="10"/>
    </w:p>
    <w:p w:rsidR="0067674E" w:rsidRPr="0067674E" w:rsidRDefault="0067674E" w:rsidP="0067674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22644197"/>
      <w:bookmarkStart w:id="12" w:name="_Toc80779619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 материально-техническому обеспечению</w:t>
      </w:r>
      <w:bookmarkEnd w:id="11"/>
      <w:bookmarkEnd w:id="12"/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дисциплины требует наличия учебного кабинета _____________; мастерских ____________________; </w:t>
      </w:r>
      <w:proofErr w:type="spellStart"/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лабораторий__________</w:t>
      </w:r>
      <w:proofErr w:type="spellEnd"/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 _________________________________.</w:t>
      </w:r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___________________________________.</w:t>
      </w:r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мастерской: ________________.</w:t>
      </w:r>
    </w:p>
    <w:p w:rsidR="0067674E" w:rsidRPr="0067674E" w:rsidRDefault="0067674E" w:rsidP="0067674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676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_____________.</w:t>
      </w:r>
    </w:p>
    <w:p w:rsidR="0067674E" w:rsidRPr="0067674E" w:rsidRDefault="0067674E" w:rsidP="0067674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6767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  <w:proofErr w:type="gramEnd"/>
    </w:p>
    <w:p w:rsidR="0067674E" w:rsidRPr="0067674E" w:rsidRDefault="0067674E" w:rsidP="0067674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22644198"/>
      <w:bookmarkStart w:id="14" w:name="_Toc80779620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Перечень нормативных правовых документов, основной и дополнительной учебной литературы, необходимой для освоения дисциплины</w:t>
      </w:r>
      <w:bookmarkEnd w:id="13"/>
      <w:bookmarkEnd w:id="14"/>
    </w:p>
    <w:p w:rsidR="0067674E" w:rsidRPr="0067674E" w:rsidRDefault="0067674E" w:rsidP="0067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E" w:rsidRPr="0067674E" w:rsidRDefault="0067674E" w:rsidP="0067674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22644199"/>
      <w:bookmarkStart w:id="16" w:name="_Toc80779621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Перечень программного обеспечения, профессиональных баз данных, информационных справочных систем ресурсов информационно-телекоммуникационной сети «Интернет», необходимых для освоения учебной дисциплины</w:t>
      </w:r>
      <w:bookmarkEnd w:id="15"/>
      <w:bookmarkEnd w:id="16"/>
    </w:p>
    <w:p w:rsidR="0067674E" w:rsidRPr="0067674E" w:rsidRDefault="0067674E" w:rsidP="0067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74E" w:rsidRPr="0067674E" w:rsidRDefault="0067674E" w:rsidP="0067674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22644200"/>
      <w:bookmarkStart w:id="18" w:name="_Toc80779622"/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67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Особенности реализации дисциплины для обучающихся из числа инвалидов и лиц с ограниченными возможностями здоровья</w:t>
      </w:r>
      <w:bookmarkEnd w:id="17"/>
      <w:bookmarkEnd w:id="18"/>
    </w:p>
    <w:p w:rsidR="0067674E" w:rsidRPr="0067674E" w:rsidRDefault="0067674E" w:rsidP="00676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74E">
        <w:rPr>
          <w:rFonts w:ascii="Times New Roman" w:eastAsia="Times New Roman" w:hAnsi="Times New Roman" w:cs="Times New Roman"/>
          <w:i/>
          <w:sz w:val="28"/>
          <w:szCs w:val="28"/>
        </w:rPr>
        <w:t>При обучении лиц с ограниченными возможностями здоровья, предусматривается индивидуальный график обучения.</w:t>
      </w:r>
    </w:p>
    <w:p w:rsidR="0067674E" w:rsidRPr="0067674E" w:rsidRDefault="0067674E" w:rsidP="00676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74E">
        <w:rPr>
          <w:rFonts w:ascii="Times New Roman" w:eastAsia="Times New Roman" w:hAnsi="Times New Roman" w:cs="Times New Roman"/>
          <w:i/>
          <w:sz w:val="28"/>
          <w:szCs w:val="28"/>
        </w:rPr>
        <w:t>Инвалиды и лица с ограниченными возможностями здоровья обеспечены печатными и электронными образовательными ресурсами в формах, адаптированных к ограничениям их здоровья.</w:t>
      </w:r>
    </w:p>
    <w:p w:rsidR="0067674E" w:rsidRPr="0067674E" w:rsidRDefault="0067674E" w:rsidP="006767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осуществления процедур текущего контроля успеваемости и промежуточной аттестации обучающихся, создаются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676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всех компетенций, заявленных в образовательной программе.</w:t>
      </w:r>
    </w:p>
    <w:p w:rsidR="0067674E" w:rsidRPr="0067674E" w:rsidRDefault="0067674E" w:rsidP="0067674E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br w:type="page"/>
      </w:r>
      <w:bookmarkStart w:id="19" w:name="_Toc80779623"/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lastRenderedPageBreak/>
        <w:t>4</w:t>
      </w:r>
      <w:r w:rsidRPr="0067674E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ab/>
        <w:t>Контроль и оценка результатов освоения Дисциплины</w:t>
      </w:r>
      <w:bookmarkEnd w:id="19"/>
    </w:p>
    <w:p w:rsidR="0067674E" w:rsidRPr="0067674E" w:rsidRDefault="0067674E" w:rsidP="0067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личностных </w:t>
      </w:r>
      <w:r w:rsidRPr="00676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</w:t>
      </w:r>
      <w:r w:rsidRPr="006767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зуль</w:t>
      </w:r>
      <w:r w:rsidRPr="00676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татов 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на качественном уровне (без отмет</w:t>
      </w:r>
      <w:r w:rsidRPr="0067674E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ки). </w:t>
      </w:r>
      <w:proofErr w:type="spell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7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метапредметных</w:t>
      </w:r>
      <w:proofErr w:type="spellEnd"/>
      <w:r w:rsidRPr="006767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предметных умений</w:t>
      </w:r>
      <w:r w:rsidRPr="0067674E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в баллах преподавателем в процессе выполнения основных видов учебной деятельности обучающихся, тестирования, выполнения </w:t>
      </w:r>
      <w:proofErr w:type="gramStart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работы, по </w:t>
      </w:r>
      <w:r w:rsidRPr="006767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</w:t>
      </w:r>
      <w:r w:rsidRPr="00676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зуль</w:t>
      </w:r>
      <w:r w:rsidRPr="006767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татам </w:t>
      </w:r>
      <w:r w:rsidRPr="006767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текущего </w:t>
      </w:r>
      <w:r w:rsidRPr="006767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</w:t>
      </w:r>
      <w:r w:rsidRPr="006767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ля и промежуточной аттестации.</w:t>
      </w:r>
    </w:p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8"/>
      </w:tblGrid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Результаты обучения</w:t>
            </w:r>
          </w:p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Предметные результаты обучения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Формы контроля обучения</w:t>
            </w:r>
            <w:r w:rsidRPr="0067674E">
              <w:rPr>
                <w:rFonts w:ascii="Times New Roman" w:eastAsia="Times New Roman" w:hAnsi="Times New Roman" w:cs="Times New Roman"/>
                <w:bCs/>
                <w:i/>
                <w:sz w:val="24"/>
                <w:vertAlign w:val="superscript"/>
                <w:lang w:eastAsia="ru-RU"/>
              </w:rPr>
              <w:footnoteReference w:id="2"/>
            </w: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Личностные результаты обучения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Метапредметные</w:t>
            </w:r>
            <w:proofErr w:type="spellEnd"/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результаты обучения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Знать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Уметь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67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67674E" w:rsidRPr="0067674E" w:rsidTr="009C05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4E" w:rsidRPr="0067674E" w:rsidRDefault="0067674E" w:rsidP="0067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</w:tbl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Разработчики: </w:t>
      </w:r>
      <w:r w:rsidRPr="0067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67674E" w:rsidRPr="0067674E" w:rsidRDefault="0067674E" w:rsidP="0067674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lang w:eastAsia="ru-RU"/>
        </w:rPr>
        <w:t>(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  <w:r w:rsidRPr="0067674E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footnoteReference w:id="3"/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67674E" w:rsidRPr="0067674E" w:rsidRDefault="0067674E" w:rsidP="0067674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lang w:eastAsia="ru-RU"/>
        </w:rPr>
        <w:t>(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</w:p>
    <w:p w:rsidR="0067674E" w:rsidRPr="0067674E" w:rsidRDefault="0067674E" w:rsidP="006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6767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67674E" w:rsidRPr="0067674E" w:rsidRDefault="0067674E" w:rsidP="0067674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lang w:eastAsia="ru-RU"/>
        </w:rPr>
        <w:t>(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образовательной программы</w:t>
      </w: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74E" w:rsidRPr="0067674E" w:rsidRDefault="0067674E" w:rsidP="0067674E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</w:t>
      </w:r>
    </w:p>
    <w:p w:rsidR="0067674E" w:rsidRPr="0067674E" w:rsidRDefault="0067674E" w:rsidP="0067674E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(должность)</w:t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(подпись)</w:t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(Ф.И.О)</w:t>
      </w: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74E" w:rsidRPr="0067674E" w:rsidRDefault="0067674E" w:rsidP="006767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</w:t>
      </w:r>
    </w:p>
    <w:p w:rsidR="0067674E" w:rsidRPr="0067674E" w:rsidRDefault="0067674E" w:rsidP="0067674E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</w:t>
      </w: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67674E" w:rsidRPr="0067674E" w:rsidRDefault="0067674E" w:rsidP="0067674E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(место работы)</w:t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(Ф.И.О)</w:t>
      </w:r>
    </w:p>
    <w:p w:rsidR="0067674E" w:rsidRPr="0067674E" w:rsidRDefault="0067674E" w:rsidP="0067674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67674E" w:rsidRPr="0067674E" w:rsidRDefault="0067674E" w:rsidP="0067674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8331B0" w:rsidRDefault="008331B0"/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92" w:rsidRDefault="005B4692" w:rsidP="0067674E">
      <w:pPr>
        <w:spacing w:after="0" w:line="240" w:lineRule="auto"/>
      </w:pPr>
      <w:r>
        <w:separator/>
      </w:r>
    </w:p>
  </w:endnote>
  <w:endnote w:type="continuationSeparator" w:id="0">
    <w:p w:rsidR="005B4692" w:rsidRDefault="005B4692" w:rsidP="0067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4E" w:rsidRDefault="00EC0405" w:rsidP="00D3249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67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74E" w:rsidRDefault="0067674E" w:rsidP="00D324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4E" w:rsidRDefault="0067674E" w:rsidP="00F11D7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92" w:rsidRDefault="005B4692" w:rsidP="0067674E">
      <w:pPr>
        <w:spacing w:after="0" w:line="240" w:lineRule="auto"/>
      </w:pPr>
      <w:r>
        <w:separator/>
      </w:r>
    </w:p>
  </w:footnote>
  <w:footnote w:type="continuationSeparator" w:id="0">
    <w:p w:rsidR="005B4692" w:rsidRDefault="005B4692" w:rsidP="0067674E">
      <w:pPr>
        <w:spacing w:after="0" w:line="240" w:lineRule="auto"/>
      </w:pPr>
      <w:r>
        <w:continuationSeparator/>
      </w:r>
    </w:p>
  </w:footnote>
  <w:footnote w:id="1">
    <w:p w:rsidR="0067674E" w:rsidRPr="0067674E" w:rsidRDefault="0067674E" w:rsidP="0067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7674E">
        <w:rPr>
          <w:rStyle w:val="aa"/>
          <w:rFonts w:ascii="Times New Roman" w:hAnsi="Times New Roman"/>
        </w:rPr>
        <w:footnoteRef/>
      </w:r>
      <w:r w:rsidRPr="0067674E">
        <w:rPr>
          <w:rFonts w:ascii="Times New Roman" w:hAnsi="Times New Roman" w:cs="Times New Roman"/>
        </w:rPr>
        <w:t xml:space="preserve"> Во всех ячейках со звездочкой</w:t>
      </w:r>
      <w:proofErr w:type="gramStart"/>
      <w:r w:rsidRPr="0067674E">
        <w:rPr>
          <w:rFonts w:ascii="Times New Roman" w:hAnsi="Times New Roman" w:cs="Times New Roman"/>
        </w:rPr>
        <w:t xml:space="preserve"> (*) </w:t>
      </w:r>
      <w:proofErr w:type="gramEnd"/>
      <w:r w:rsidRPr="0067674E">
        <w:rPr>
          <w:rFonts w:ascii="Times New Roman" w:hAnsi="Times New Roman" w:cs="Times New Roman"/>
        </w:rPr>
        <w:t>следует указать объем часов.</w:t>
      </w:r>
    </w:p>
  </w:footnote>
  <w:footnote w:id="2">
    <w:p w:rsidR="0067674E" w:rsidRPr="00EB466D" w:rsidRDefault="0067674E" w:rsidP="0067674E">
      <w:pPr>
        <w:pStyle w:val="a8"/>
        <w:jc w:val="both"/>
        <w:rPr>
          <w:sz w:val="22"/>
          <w:szCs w:val="22"/>
        </w:rPr>
      </w:pPr>
      <w:r w:rsidRPr="00EB466D">
        <w:rPr>
          <w:rStyle w:val="aa"/>
          <w:sz w:val="22"/>
          <w:szCs w:val="22"/>
        </w:rPr>
        <w:footnoteRef/>
      </w:r>
      <w:r w:rsidRPr="00EB466D">
        <w:rPr>
          <w:sz w:val="22"/>
          <w:szCs w:val="22"/>
        </w:rPr>
        <w:t xml:space="preserve"> Перечень форм контроля следует конкретизировать с учетом с</w:t>
      </w:r>
      <w:r>
        <w:rPr>
          <w:sz w:val="22"/>
          <w:szCs w:val="22"/>
        </w:rPr>
        <w:t xml:space="preserve">пецифики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примерной </w:t>
      </w:r>
      <w:r w:rsidRPr="00EB466D">
        <w:rPr>
          <w:sz w:val="22"/>
          <w:szCs w:val="22"/>
        </w:rPr>
        <w:t>программе учебной дисциплины</w:t>
      </w:r>
    </w:p>
  </w:footnote>
  <w:footnote w:id="3">
    <w:p w:rsidR="0067674E" w:rsidRPr="0067674E" w:rsidRDefault="0067674E" w:rsidP="0067674E">
      <w:pPr>
        <w:tabs>
          <w:tab w:val="left" w:pos="6225"/>
        </w:tabs>
        <w:jc w:val="both"/>
        <w:rPr>
          <w:rFonts w:ascii="Times New Roman" w:hAnsi="Times New Roman" w:cs="Times New Roman"/>
          <w:i/>
        </w:rPr>
      </w:pPr>
      <w:r w:rsidRPr="0067674E">
        <w:rPr>
          <w:rStyle w:val="aa"/>
          <w:rFonts w:ascii="Times New Roman" w:hAnsi="Times New Roman"/>
        </w:rPr>
        <w:footnoteRef/>
      </w:r>
      <w:r w:rsidRPr="0067674E">
        <w:rPr>
          <w:rFonts w:ascii="Times New Roman" w:hAnsi="Times New Roman" w:cs="Times New Roman"/>
        </w:rPr>
        <w:t xml:space="preserve"> При составлении рабочей программы удалить текст, написанный курсивом и выделенный цветом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4E" w:rsidRDefault="0067674E" w:rsidP="005D5A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4E"/>
    <w:rsid w:val="0002341A"/>
    <w:rsid w:val="00026DA0"/>
    <w:rsid w:val="000C6D9F"/>
    <w:rsid w:val="00197AED"/>
    <w:rsid w:val="001D206A"/>
    <w:rsid w:val="004E1E87"/>
    <w:rsid w:val="005B4692"/>
    <w:rsid w:val="0067674E"/>
    <w:rsid w:val="00743A88"/>
    <w:rsid w:val="00792B17"/>
    <w:rsid w:val="007C34A4"/>
    <w:rsid w:val="008331B0"/>
    <w:rsid w:val="00881AB5"/>
    <w:rsid w:val="00927DF1"/>
    <w:rsid w:val="009679F7"/>
    <w:rsid w:val="00992A11"/>
    <w:rsid w:val="00A45D27"/>
    <w:rsid w:val="00B624D0"/>
    <w:rsid w:val="00B70B79"/>
    <w:rsid w:val="00C50F8F"/>
    <w:rsid w:val="00E6162D"/>
    <w:rsid w:val="00E62313"/>
    <w:rsid w:val="00E86C9E"/>
    <w:rsid w:val="00EC0405"/>
    <w:rsid w:val="00EC616A"/>
    <w:rsid w:val="00F3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6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674E"/>
    <w:rPr>
      <w:rFonts w:cs="Times New Roman"/>
    </w:rPr>
  </w:style>
  <w:style w:type="paragraph" w:styleId="a6">
    <w:name w:val="footer"/>
    <w:basedOn w:val="a"/>
    <w:link w:val="a7"/>
    <w:rsid w:val="0067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7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67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76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basedOn w:val="a0"/>
    <w:unhideWhenUsed/>
    <w:rsid w:val="0067674E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39"/>
    <w:unhideWhenUsed/>
    <w:rsid w:val="0067674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7674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67674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92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27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8490-501B-4DBA-9F6A-F9EA1996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6</cp:revision>
  <dcterms:created xsi:type="dcterms:W3CDTF">2021-08-25T07:25:00Z</dcterms:created>
  <dcterms:modified xsi:type="dcterms:W3CDTF">2021-10-29T07:27:00Z</dcterms:modified>
</cp:coreProperties>
</file>