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ДОГОВОР № </w:t>
            </w:r>
            <w:r w:rsidR="00EF247A"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оказание платных образовательных услуг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DE398A"/>
        </w:tc>
        <w:tc>
          <w:tcPr>
            <w:tcW w:w="1215" w:type="dxa"/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 w:rsidP="00EF247A">
            <w:pPr>
              <w:jc w:val="center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/>
        </w:tc>
        <w:tc>
          <w:tcPr>
            <w:tcW w:w="1080" w:type="dxa"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DE398A"/>
        </w:tc>
        <w:tc>
          <w:tcPr>
            <w:tcW w:w="1215" w:type="dxa"/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1350" w:type="dxa"/>
            <w:shd w:val="clear" w:color="auto" w:fill="auto"/>
            <w:vAlign w:val="bottom"/>
          </w:tcPr>
          <w:p w:rsidR="00DE398A" w:rsidRDefault="00DE398A">
            <w:pPr>
              <w:jc w:val="right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DE398A" w:rsidRDefault="00DE398A">
            <w:pPr>
              <w:jc w:val="right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«ВГТУ»), в лице директора центр дополнительного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Шепса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Романа Александровича, действующего на основании доверенности № 06-1-14/</w:t>
            </w:r>
            <w:r w:rsidR="00EF247A">
              <w:rPr>
                <w:rFonts w:ascii="Times New Roman" w:hAnsi="Times New Roman"/>
                <w:sz w:val="20"/>
                <w:szCs w:val="20"/>
              </w:rPr>
              <w:t>302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</w:t>
            </w:r>
            <w:r w:rsidR="00EF247A">
              <w:rPr>
                <w:rFonts w:ascii="Times New Roman" w:hAnsi="Times New Roman"/>
                <w:sz w:val="20"/>
                <w:szCs w:val="20"/>
              </w:rPr>
              <w:t>9.01.2025</w:t>
            </w:r>
            <w:r>
              <w:rPr>
                <w:rFonts w:ascii="Times New Roman" w:hAnsi="Times New Roman"/>
                <w:sz w:val="20"/>
                <w:szCs w:val="20"/>
              </w:rPr>
              <w:t>г., (далее - Исполнитель), с одной стороны, и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>
            <w:pPr>
              <w:jc w:val="center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(Ф.И.О. </w:t>
            </w:r>
            <w:r>
              <w:rPr>
                <w:rFonts w:ascii="Times New Roman" w:hAnsi="Times New Roman"/>
                <w:sz w:val="18"/>
                <w:szCs w:val="18"/>
              </w:rPr>
              <w:t>совершеннолетнего, заключающего договор от своего имени, или Ф.И.О. родителя (законного представителя) несовершеннолетнего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(далее – Заказчик) и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DE398A"/>
        </w:tc>
        <w:tc>
          <w:tcPr>
            <w:tcW w:w="7530" w:type="dxa"/>
            <w:gridSpan w:val="5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(Ф.И.О. несовершеннолетнего)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(далее – Обучаемого), с другой стороны, заключили настоящий договор о нижеследующем: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DE398A"/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 Предмет Договора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1.1.  Исполнитель   обязуется   предоставить   образовательную услугу на основании лицензии №Лицензия на право ведения образовательной деятельности № 2945 (Л035-00115-36/00097126) от 14.12.2020 (выдана Федеральной службой по надзору в сфере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науки 14.12.2020 года), а   Заказчик обязуется оплатить образовательную услугу по программе дополнительного профессионального образования 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>
            <w:pPr>
              <w:jc w:val="center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(наименование дополнительной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образовательной программы)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объеме </w:t>
            </w:r>
            <w:r w:rsidR="00EF247A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Вид: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(повышение квалификации /профессиональная переподготовка)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59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DE398A"/>
        </w:tc>
        <w:tc>
          <w:tcPr>
            <w:tcW w:w="5940" w:type="dxa"/>
            <w:gridSpan w:val="4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(направление подготовки)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(очная/ очная с </w:t>
            </w:r>
            <w:r>
              <w:rPr>
                <w:rFonts w:ascii="Times New Roman" w:hAnsi="Times New Roman"/>
                <w:sz w:val="18"/>
                <w:szCs w:val="18"/>
              </w:rPr>
              <w:t>применением дистанционных технологий/ очно-заочная/ очно-заочная с применением дистанционных технологий/ заочная/ заочная с применением дистанционных технологий)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1.2. Услуги, предусмотренные настоящим договором, оказываются по месту нахождения Исполнителя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394006, Воронежская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 Воронеж,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20-летия Октября, д. 84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1.3. После освоения Обучающимся образовательной программы и успешного прохождения итоговой аттестации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ему выдается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>
            <w:pPr>
              <w:jc w:val="center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</w:tcPr>
          <w:p w:rsidR="00DE398A" w:rsidRDefault="00DE398A">
            <w:pPr>
              <w:jc w:val="center"/>
            </w:pPr>
          </w:p>
        </w:tc>
        <w:tc>
          <w:tcPr>
            <w:tcW w:w="8610" w:type="dxa"/>
            <w:gridSpan w:val="6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(удостоверение о повышении квал</w:t>
            </w:r>
            <w:r>
              <w:rPr>
                <w:rFonts w:ascii="Times New Roman" w:hAnsi="Times New Roman"/>
                <w:sz w:val="18"/>
                <w:szCs w:val="18"/>
              </w:rPr>
              <w:t>ификации/ диплом о профессиональной переподготовке)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 Права Исполнителя, Заказчика и Обучающегося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 Исполнитель вправе: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2.1.1. Самостоятельно осуществлять образовательный процесс, устанавливать системы оценок, формы, порядок и периодичность </w:t>
            </w:r>
            <w:r>
              <w:rPr>
                <w:rFonts w:ascii="Times New Roman" w:hAnsi="Times New Roman"/>
                <w:sz w:val="20"/>
                <w:szCs w:val="20"/>
              </w:rPr>
              <w:t>проведения промежуточной аттестации Обучающегося.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</w:t>
            </w:r>
            <w:r>
              <w:rPr>
                <w:rFonts w:ascii="Times New Roman" w:hAnsi="Times New Roman"/>
                <w:sz w:val="20"/>
                <w:szCs w:val="20"/>
              </w:rPr>
              <w:t>теля.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 Обучающемуся предоставляются академические права в соответствии с ча</w:t>
            </w:r>
            <w:r>
              <w:rPr>
                <w:rFonts w:ascii="Times New Roman" w:hAnsi="Times New Roman"/>
                <w:sz w:val="20"/>
                <w:szCs w:val="20"/>
              </w:rPr>
              <w:t>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2.3.1. Обращаться к Исполнителю по вопросам, касающимся образовательного процесса.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2.3.2. Пользоваться в порядке, устано</w:t>
            </w:r>
            <w:r>
              <w:rPr>
                <w:rFonts w:ascii="Times New Roman" w:hAnsi="Times New Roman"/>
                <w:sz w:val="20"/>
                <w:szCs w:val="20"/>
              </w:rPr>
              <w:t>вленном локальными нормативными актами, имуществом Исполнителя, необходимым для освоения образовательной программы.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2.3.3. Получать информацию от Исполнителя по вопросам организации и обеспечения надлежащего предоставления услуг, предусмотренных разделом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настоящего Договора.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 Обязанности Исполнителя, Заказчика и Обучающегося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 Исполнитель обязан: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нормативными актами Исполнителя условия приема, в качестве слушателя.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</w:t>
            </w:r>
            <w:r>
              <w:rPr>
                <w:rFonts w:ascii="Times New Roman" w:hAnsi="Times New Roman"/>
                <w:sz w:val="20"/>
                <w:szCs w:val="20"/>
              </w:rPr>
              <w:t>те прав потребителей" и Федеральным законом "Об образовании в Российской Федерации".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3.1.3.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3.1.4. </w:t>
            </w:r>
            <w:r>
              <w:rPr>
                <w:rFonts w:ascii="Times New Roman" w:hAnsi="Times New Roman"/>
                <w:sz w:val="20"/>
                <w:szCs w:val="20"/>
              </w:rPr>
              <w:t>Организовать и обеспечить надлежащее предоставление образовательных услуг, предусмотренных разделом I настоящего Договора.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3.1.5.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Заказчик обязан </w:t>
            </w:r>
            <w:r>
              <w:rPr>
                <w:rFonts w:ascii="Times New Roman" w:hAnsi="Times New Roman"/>
                <w:sz w:val="20"/>
                <w:szCs w:val="20"/>
              </w:rPr>
      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/>
                <w:sz w:val="20"/>
                <w:szCs w:val="20"/>
              </w:rPr>
              <w:t>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3.3.1. Выполнять задания для подготовки к занятиям, предусмотренным учебным плано</w:t>
            </w:r>
            <w:r>
              <w:rPr>
                <w:rFonts w:ascii="Times New Roman" w:hAnsi="Times New Roman"/>
                <w:sz w:val="20"/>
                <w:szCs w:val="20"/>
              </w:rPr>
              <w:t>м, в том числе индивидуальным.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3.3.2. Извещать Исполнителя о причинах отсутствия на занятиях.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</w:t>
            </w:r>
            <w:r>
              <w:rPr>
                <w:rFonts w:ascii="Times New Roman" w:hAnsi="Times New Roman"/>
                <w:sz w:val="20"/>
                <w:szCs w:val="20"/>
              </w:rPr>
              <w:t>андартом или федеральными государственными требованиями и учебным планом, в том числе индивидуальным, Исполнителя.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Исполнителя.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IV. Стоимость услуг, сроки и порядок их оплаты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 Полная стоимость платных образовательных услуг за весь период обучения с </w:t>
            </w:r>
            <w:r w:rsidR="00EF247A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EF247A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составляет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>
            <w:pPr>
              <w:jc w:val="center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(стоимость услуг)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      </w:r>
            <w:r>
              <w:rPr>
                <w:rFonts w:ascii="Times New Roman" w:hAnsi="Times New Roman"/>
                <w:sz w:val="20"/>
                <w:szCs w:val="20"/>
              </w:rPr>
              <w:t>и плановый период.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4.2. Оплата за обучение производится Заказчиком в течение 5 дней с даты заключения настоящего Договора на расчетный счет исполнителя.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4.3. Заказчик считается исполнившим свою обязанность по оплате услуг с момента поступления денежных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sz w:val="20"/>
                <w:szCs w:val="20"/>
              </w:rPr>
              <w:t>едств на расчетный счет Исполнителя.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4.4. Оплата услуг, предусмотренных настоящим Договором, может быть изменена по соглашению сторон, о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чем составляется дополнительное соглашение.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V. Основания изменения и расторжения договора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5.1. Любые изменения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5.2. Настоящий Договор может быть расторгнут по соглашению Сторон.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>3.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организацию;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просрочки оплаты стоимости платных образовательных услуг;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иных случаях, предусмотренных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законодательством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>Федерации.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5.4. Настоящий Договор расторгается досрочно: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</w:t>
            </w:r>
            <w:r>
              <w:rPr>
                <w:rFonts w:ascii="Times New Roman" w:hAnsi="Times New Roman"/>
                <w:sz w:val="20"/>
                <w:szCs w:val="20"/>
              </w:rPr>
              <w:t>ия образовательной программы в другую организацию, осуществляющую образовательную деятельность;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по инициативе Исполнителя в случае применения к  Обучающемуся, достигшему возраста пятнадцати лет, отчисления как меры дисциплинарного взыскания, в случае не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повлекшего по вине обучающегося его незаконное зачисление в образовательную организацию;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</w:t>
            </w:r>
            <w:r>
              <w:rPr>
                <w:rFonts w:ascii="Times New Roman" w:hAnsi="Times New Roman"/>
                <w:sz w:val="20"/>
                <w:szCs w:val="20"/>
              </w:rPr>
              <w:t>иквидации Исполнителя.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5.6. Обучающийся /Заказчик (ненужное вычеркнуть) вправе отказаться от исполнения настоящего Договора при усл</w:t>
            </w:r>
            <w:r>
              <w:rPr>
                <w:rFonts w:ascii="Times New Roman" w:hAnsi="Times New Roman"/>
                <w:sz w:val="20"/>
                <w:szCs w:val="20"/>
              </w:rPr>
              <w:t>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center"/>
            </w:pPr>
          </w:p>
          <w:p w:rsidR="00EF247A" w:rsidRDefault="00EF247A">
            <w:pPr>
              <w:jc w:val="center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VI. Ответственность Исполнителя, Заказчика и Обучающегося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 За нарушение (неисполнение либо ненадлежащее исполнение) договорных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 Стороны несут ответственность, предусмотренную законодательством РФ.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VII. Срок действия Договора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VIII. Заключительные положения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</w:p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8.2. Под периодом предоставления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8.3. Споры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связи с настоящим договором подлежат рассмотрению в суде по месту нахождения Исполнителя.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</w:t>
            </w:r>
            <w:r>
              <w:rPr>
                <w:rFonts w:ascii="Times New Roman" w:hAnsi="Times New Roman"/>
                <w:sz w:val="20"/>
                <w:szCs w:val="20"/>
              </w:rPr>
              <w:t>о Договора могут производиться только в письменной форме и подписываться уполномоченными представителями Сторон.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  <w:p w:rsidR="00EF247A" w:rsidRDefault="00EF247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IX. Адреса и реквизиты сторон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DE398A">
            <w:pPr>
              <w:jc w:val="center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>
            <w:pPr>
              <w:jc w:val="center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 w:val="restart"/>
            <w:shd w:val="clear" w:color="auto" w:fill="auto"/>
            <w:tcMar>
              <w:left w:w="105" w:type="dxa"/>
            </w:tcMar>
          </w:tcPr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>ФГБОУ ВО «ВГТУ»</w:t>
            </w:r>
          </w:p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394006, Воронежская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 Воронеж,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20-летия </w:t>
            </w:r>
            <w:r>
              <w:rPr>
                <w:rFonts w:ascii="Times New Roman" w:hAnsi="Times New Roman"/>
                <w:sz w:val="20"/>
                <w:szCs w:val="20"/>
              </w:rPr>
              <w:t>Октября, д. 84</w:t>
            </w:r>
          </w:p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>ИНН/КПП 3662020886/366401001</w:t>
            </w:r>
          </w:p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>УФК по Воронежской области (Отдел №34 УФК по Воронежской области ФГБОУ ВО ВГТУ)</w:t>
            </w:r>
          </w:p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л/с 20316Х73120</w:t>
            </w:r>
          </w:p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ИНН 3662020886 КПП 366401001</w:t>
            </w:r>
          </w:p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р/счет 03214643000000013100 ОТДЕЛЕНИЕ ВОРОНЕЖ БАНКА РОССИИ//УФК ПО ВОРОНЕЖСКОЙ ОБЛАСТИ Г. ВОРОНЕЖ</w:t>
            </w:r>
          </w:p>
          <w:p w:rsidR="00DE398A" w:rsidRDefault="00BE3EC5">
            <w:pPr>
              <w:ind w:left="10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БИК 012007084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/счет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40102810945370000023 ОКТМО 20701000   </w:t>
            </w:r>
          </w:p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DE398A" w:rsidRDefault="00DE398A" w:rsidP="00EF247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DE398A" w:rsidRDefault="00DE398A">
            <w:pPr>
              <w:ind w:left="105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DE398A" w:rsidRDefault="00DE398A">
            <w:pPr>
              <w:ind w:left="105"/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DE398A" w:rsidRDefault="00DE398A">
            <w:pPr>
              <w:ind w:left="105"/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(Ф.И.О./полное </w:t>
            </w:r>
            <w:r>
              <w:rPr>
                <w:rFonts w:ascii="Times New Roman" w:hAnsi="Times New Roman"/>
                <w:sz w:val="18"/>
                <w:szCs w:val="18"/>
              </w:rPr>
              <w:t>наименование)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DE398A"/>
        </w:tc>
        <w:tc>
          <w:tcPr>
            <w:tcW w:w="1215" w:type="dxa"/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DE398A" w:rsidRDefault="00DE398A">
            <w:pPr>
              <w:ind w:left="105"/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DE398A" w:rsidRDefault="00DE398A">
            <w:pPr>
              <w:ind w:left="105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(адрес места жительства/юридический адрес)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DE398A"/>
        </w:tc>
        <w:tc>
          <w:tcPr>
            <w:tcW w:w="1215" w:type="dxa"/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DE398A" w:rsidRDefault="00DE398A">
            <w:pPr>
              <w:ind w:left="105"/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DE398A" w:rsidRDefault="00DE398A">
            <w:pPr>
              <w:ind w:left="105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2805" w:type="dxa"/>
            <w:gridSpan w:val="2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(паспортные данные)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</w:tcPr>
          <w:p w:rsidR="00DE398A" w:rsidRDefault="00BE3EC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(паспортные данные/ банковские реквизиты)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vMerge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DE398A"/>
        </w:tc>
        <w:tc>
          <w:tcPr>
            <w:tcW w:w="1215" w:type="dxa"/>
            <w:shd w:val="clear" w:color="auto" w:fill="auto"/>
            <w:vAlign w:val="bottom"/>
          </w:tcPr>
          <w:p w:rsidR="00DE398A" w:rsidRDefault="00DE398A"/>
        </w:tc>
        <w:tc>
          <w:tcPr>
            <w:tcW w:w="735" w:type="dxa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__________/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Шепс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_________/</w:t>
            </w: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_________/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shd w:val="clear" w:color="auto" w:fill="auto"/>
          </w:tcPr>
          <w:p w:rsidR="00DE398A" w:rsidRDefault="00BE3EC5">
            <w:r>
              <w:rPr>
                <w:rFonts w:ascii="Times New Roman" w:hAnsi="Times New Roman"/>
                <w:sz w:val="18"/>
                <w:szCs w:val="18"/>
              </w:rPr>
              <w:t xml:space="preserve">      (подпись)</w:t>
            </w:r>
          </w:p>
        </w:tc>
        <w:tc>
          <w:tcPr>
            <w:tcW w:w="3540" w:type="dxa"/>
            <w:gridSpan w:val="3"/>
            <w:shd w:val="clear" w:color="auto" w:fill="auto"/>
          </w:tcPr>
          <w:p w:rsidR="00DE398A" w:rsidRDefault="00BE3EC5">
            <w:r>
              <w:rPr>
                <w:rFonts w:ascii="Times New Roman" w:hAnsi="Times New Roman"/>
                <w:sz w:val="18"/>
                <w:szCs w:val="18"/>
              </w:rPr>
              <w:t xml:space="preserve">    (подпись)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(подпись)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DE398A" w:rsidRDefault="00DE398A">
            <w:pPr>
              <w:jc w:val="both"/>
            </w:pP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Контактный тел.: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1350" w:type="dxa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Контактный тел.:</w:t>
            </w:r>
          </w:p>
        </w:tc>
        <w:tc>
          <w:tcPr>
            <w:tcW w:w="26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DE398A" w:rsidRDefault="00BE3EC5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Уставом, Правилами внутреннего распорядка обучающихся ФГБОУ ВО «ВГТУ», лицензией на </w:t>
            </w:r>
            <w:r>
              <w:rPr>
                <w:rFonts w:ascii="Times New Roman" w:hAnsi="Times New Roman"/>
                <w:sz w:val="20"/>
                <w:szCs w:val="20"/>
              </w:rPr>
              <w:t>право ведения образовательной деятельности, свидетельством о государственной аккредитации ознакомлен, с условиями договора согласен: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DE398A"/>
        </w:tc>
        <w:tc>
          <w:tcPr>
            <w:tcW w:w="1590" w:type="dxa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Обучающийся</w:t>
            </w:r>
          </w:p>
        </w:tc>
        <w:tc>
          <w:tcPr>
            <w:tcW w:w="19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E398A" w:rsidRDefault="00DE398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DE398A" w:rsidRDefault="00BE3EC5"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DE398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DE398A" w:rsidRDefault="00DE398A"/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DE398A" w:rsidRDefault="00DE398A"/>
        </w:tc>
        <w:tc>
          <w:tcPr>
            <w:tcW w:w="1350" w:type="dxa"/>
            <w:shd w:val="clear" w:color="auto" w:fill="auto"/>
            <w:vAlign w:val="bottom"/>
          </w:tcPr>
          <w:p w:rsidR="00DE398A" w:rsidRDefault="00DE398A"/>
        </w:tc>
        <w:tc>
          <w:tcPr>
            <w:tcW w:w="2640" w:type="dxa"/>
            <w:shd w:val="clear" w:color="auto" w:fill="auto"/>
            <w:vAlign w:val="bottom"/>
          </w:tcPr>
          <w:p w:rsidR="00DE398A" w:rsidRDefault="00DE398A"/>
        </w:tc>
      </w:tr>
    </w:tbl>
    <w:p w:rsidR="00000000" w:rsidRDefault="00BE3EC5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/>
    <w:p w:rsidR="00EF247A" w:rsidRDefault="00EF247A">
      <w:bookmarkStart w:id="0" w:name="_GoBack"/>
      <w:bookmarkEnd w:id="0"/>
    </w:p>
    <w:sectPr w:rsidR="00EF247A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98A"/>
    <w:rsid w:val="00BE3EC5"/>
    <w:rsid w:val="00DE398A"/>
    <w:rsid w:val="00E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B4014"/>
  <w15:docId w15:val="{9EA9D685-5CF0-45A1-9727-3A1B4DA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1610</Words>
  <Characters>9182</Characters>
  <Application>Microsoft Office Word</Application>
  <DocSecurity>0</DocSecurity>
  <Lines>76</Lines>
  <Paragraphs>21</Paragraphs>
  <ScaleCrop>false</ScaleCrop>
  <Company>localhost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Карине Вазгеновна Элизбарян</cp:lastModifiedBy>
  <cp:revision>4</cp:revision>
  <dcterms:created xsi:type="dcterms:W3CDTF">2025-03-04T10:25:00Z</dcterms:created>
  <dcterms:modified xsi:type="dcterms:W3CDTF">2025-03-04T10:30:00Z</dcterms:modified>
</cp:coreProperties>
</file>